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07" w:rsidRDefault="00F35EB7">
      <w:pPr>
        <w:pStyle w:val="Corpodetexto"/>
      </w:pPr>
      <w:r>
        <w:pict>
          <v:group id="_x0000_s1059" style="position:absolute;margin-left:28.5pt;margin-top:28.2pt;width:481.7pt;height:680.3pt;z-index:-16342016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569;top:564;width:9634;height:13606">
              <v:imagedata r:id="rId7" o:title=""/>
            </v:shape>
            <v:rect id="_x0000_s1060" style="position:absolute;left:3246;top:4867;width:4281;height:5001" stroked="f"/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6"/>
        <w:rPr>
          <w:sz w:val="17"/>
        </w:rPr>
      </w:pPr>
    </w:p>
    <w:p w:rsidR="007A6B07" w:rsidRDefault="00F35EB7">
      <w:pPr>
        <w:spacing w:before="161"/>
        <w:ind w:left="3393" w:right="33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RELATÓRIO DE</w:t>
      </w:r>
    </w:p>
    <w:p w:rsidR="007A6B07" w:rsidRDefault="00F35EB7">
      <w:pPr>
        <w:spacing w:before="55" w:line="288" w:lineRule="exact"/>
        <w:ind w:left="3393" w:right="3380"/>
        <w:jc w:val="center"/>
        <w:rPr>
          <w:rFonts w:ascii="Arial"/>
          <w:b/>
          <w:sz w:val="30"/>
        </w:rPr>
      </w:pPr>
      <w:r>
        <w:rPr>
          <w:rFonts w:ascii="Arial"/>
          <w:b/>
          <w:color w:val="832C73"/>
          <w:w w:val="105"/>
          <w:sz w:val="30"/>
        </w:rPr>
        <w:t>COLETA DE DADOS</w:t>
      </w:r>
    </w:p>
    <w:p w:rsidR="007A6B07" w:rsidRDefault="00F35EB7">
      <w:pPr>
        <w:spacing w:line="647" w:lineRule="exact"/>
        <w:ind w:left="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832C73"/>
          <w:sz w:val="50"/>
        </w:rPr>
        <w:t>—</w:t>
      </w:r>
    </w:p>
    <w:p w:rsidR="007A6B07" w:rsidRDefault="00F35EB7">
      <w:pPr>
        <w:spacing w:line="373" w:lineRule="exact"/>
        <w:ind w:left="3381" w:right="338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19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>A</w:t>
      </w:r>
    </w:p>
    <w:p w:rsidR="007A6B07" w:rsidRDefault="00F35EB7">
      <w:pPr>
        <w:spacing w:before="8" w:line="223" w:lineRule="auto"/>
        <w:ind w:left="3448" w:right="3380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42"/>
          <w:w w:val="65"/>
          <w:sz w:val="32"/>
        </w:rPr>
        <w:t xml:space="preserve">TIC </w:t>
      </w:r>
      <w:r>
        <w:rPr>
          <w:rFonts w:ascii="Verdana"/>
          <w:b/>
          <w:color w:val="231F20"/>
          <w:spacing w:val="48"/>
          <w:w w:val="65"/>
          <w:sz w:val="32"/>
        </w:rPr>
        <w:t>KIDS</w:t>
      </w:r>
      <w:r>
        <w:rPr>
          <w:rFonts w:ascii="Verdana"/>
          <w:b/>
          <w:color w:val="231F20"/>
          <w:spacing w:val="-36"/>
          <w:w w:val="65"/>
          <w:sz w:val="32"/>
        </w:rPr>
        <w:t xml:space="preserve"> </w:t>
      </w:r>
      <w:r>
        <w:rPr>
          <w:rFonts w:ascii="Verdana"/>
          <w:b/>
          <w:color w:val="231F20"/>
          <w:spacing w:val="53"/>
          <w:w w:val="65"/>
          <w:sz w:val="32"/>
        </w:rPr>
        <w:t xml:space="preserve">ONLINE </w:t>
      </w:r>
      <w:r>
        <w:rPr>
          <w:rFonts w:ascii="Verdana"/>
          <w:b/>
          <w:color w:val="231F20"/>
          <w:spacing w:val="32"/>
          <w:w w:val="70"/>
          <w:sz w:val="32"/>
        </w:rPr>
        <w:t>BR</w:t>
      </w:r>
      <w:r>
        <w:rPr>
          <w:rFonts w:ascii="Verdana"/>
          <w:b/>
          <w:color w:val="231F20"/>
          <w:spacing w:val="-50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 xml:space="preserve">A </w:t>
      </w:r>
      <w:r>
        <w:rPr>
          <w:rFonts w:ascii="Verdana"/>
          <w:b/>
          <w:color w:val="231F20"/>
          <w:spacing w:val="42"/>
          <w:w w:val="70"/>
          <w:sz w:val="32"/>
        </w:rPr>
        <w:t>SIL</w:t>
      </w:r>
      <w:r>
        <w:rPr>
          <w:rFonts w:ascii="Verdana"/>
          <w:b/>
          <w:color w:val="231F20"/>
          <w:spacing w:val="-46"/>
          <w:sz w:val="32"/>
        </w:rPr>
        <w:t xml:space="preserve"> </w:t>
      </w:r>
    </w:p>
    <w:p w:rsidR="007A6B07" w:rsidRDefault="00F35EB7">
      <w:pPr>
        <w:spacing w:before="178"/>
        <w:ind w:left="3377" w:right="338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2019</w:t>
      </w:r>
    </w:p>
    <w:p w:rsidR="007A6B07" w:rsidRDefault="007A6B07">
      <w:pPr>
        <w:jc w:val="center"/>
        <w:rPr>
          <w:rFonts w:ascii="Arial"/>
          <w:sz w:val="78"/>
        </w:rPr>
        <w:sectPr w:rsidR="007A6B07">
          <w:type w:val="continuous"/>
          <w:pgSz w:w="10780" w:h="14750"/>
          <w:pgMar w:top="1400" w:right="460" w:bottom="280" w:left="460" w:header="720" w:footer="720" w:gutter="0"/>
          <w:cols w:space="720"/>
        </w:sectPr>
      </w:pPr>
    </w:p>
    <w:p w:rsidR="007A6B07" w:rsidRDefault="00F35EB7">
      <w:pPr>
        <w:pStyle w:val="Corpodetexto"/>
        <w:ind w:left="108"/>
        <w:rPr>
          <w:rFonts w:ascii="Arial"/>
        </w:rPr>
      </w:pPr>
      <w:r>
        <w:rPr>
          <w:rFonts w:ascii="Arial"/>
          <w:noProof/>
          <w:lang w:val="en-US"/>
        </w:rPr>
        <w:lastRenderedPageBreak/>
        <w:drawing>
          <wp:inline distT="0" distB="0" distL="0" distR="0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07" w:rsidRDefault="007A6B07">
      <w:pPr>
        <w:rPr>
          <w:rFonts w:ascii="Arial"/>
        </w:rPr>
        <w:sectPr w:rsidR="007A6B07">
          <w:pgSz w:w="10780" w:h="14750"/>
          <w:pgMar w:top="560" w:right="460" w:bottom="280" w:left="460" w:header="720" w:footer="720" w:gutter="0"/>
          <w:cols w:space="720"/>
        </w:sectPr>
      </w:pPr>
    </w:p>
    <w:p w:rsidR="007A6B07" w:rsidRDefault="00F35EB7">
      <w:pPr>
        <w:pStyle w:val="Corpodetexto"/>
        <w:rPr>
          <w:rFonts w:ascii="Arial"/>
        </w:rPr>
      </w:pPr>
      <w:r>
        <w:lastRenderedPageBreak/>
        <w:pict>
          <v:group id="_x0000_s1055" style="position:absolute;margin-left:2.85pt;margin-top:0;width:535.75pt;height:737.05pt;z-index:-16341504;mso-position-horizontal-relative:page;mso-position-vertical-relative:page" coordorigin="57" coordsize="10715,14741">
            <v:rect id="_x0000_s1058" style="position:absolute;left:10054;top:1020;width:130;height:2796" fillcolor="#832c73" stroked="f"/>
            <v:rect id="_x0000_s1057" style="position:absolute;left:10183;top:3815;width:589;height:2858" fillcolor="#dccad7" stroked="f"/>
            <v:shape id="_x0000_s105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  <w:rPr>
          <w:rFonts w:ascii="Arial"/>
        </w:rPr>
      </w:pPr>
    </w:p>
    <w:p w:rsidR="007A6B07" w:rsidRDefault="007A6B07">
      <w:pPr>
        <w:pStyle w:val="Corpodetexto"/>
        <w:spacing w:before="9"/>
        <w:rPr>
          <w:rFonts w:ascii="Arial"/>
          <w:sz w:val="29"/>
        </w:rPr>
      </w:pPr>
    </w:p>
    <w:p w:rsidR="007A6B07" w:rsidRDefault="00F35EB7">
      <w:pPr>
        <w:spacing w:before="152" w:line="218" w:lineRule="auto"/>
        <w:ind w:left="957" w:right="4475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5"/>
          <w:sz w:val="38"/>
        </w:rPr>
        <w:t>Relatório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Coleta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38"/>
        </w:rPr>
        <w:t xml:space="preserve">Dados </w:t>
      </w:r>
      <w:r>
        <w:rPr>
          <w:rFonts w:ascii="Verdana" w:hAnsi="Verdana"/>
          <w:b/>
          <w:color w:val="231F20"/>
          <w:spacing w:val="2"/>
          <w:w w:val="75"/>
          <w:sz w:val="38"/>
        </w:rPr>
        <w:t>TIC</w:t>
      </w:r>
      <w:r>
        <w:rPr>
          <w:rFonts w:ascii="Verdana" w:hAnsi="Verdana"/>
          <w:b/>
          <w:color w:val="231F20"/>
          <w:spacing w:val="-57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Kids</w:t>
      </w:r>
      <w:r>
        <w:rPr>
          <w:rFonts w:ascii="Verdana" w:hAnsi="Verdana"/>
          <w:b/>
          <w:color w:val="231F20"/>
          <w:spacing w:val="-56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Online</w:t>
      </w:r>
      <w:r>
        <w:rPr>
          <w:rFonts w:ascii="Verdana" w:hAnsi="Verdana"/>
          <w:b/>
          <w:color w:val="231F20"/>
          <w:spacing w:val="-57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2"/>
          <w:w w:val="75"/>
          <w:sz w:val="38"/>
        </w:rPr>
        <w:t>Brasil</w:t>
      </w:r>
      <w:r>
        <w:rPr>
          <w:rFonts w:ascii="Verdana" w:hAnsi="Verdana"/>
          <w:b/>
          <w:color w:val="231F20"/>
          <w:spacing w:val="-56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38"/>
        </w:rPr>
        <w:t>2019</w:t>
      </w: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rPr>
          <w:rFonts w:ascii="Verdana"/>
          <w:b/>
        </w:rPr>
      </w:pPr>
    </w:p>
    <w:p w:rsidR="007A6B07" w:rsidRDefault="007A6B07">
      <w:pPr>
        <w:pStyle w:val="Corpodetexto"/>
        <w:spacing w:before="11"/>
        <w:rPr>
          <w:rFonts w:ascii="Verdana"/>
          <w:b/>
          <w:sz w:val="15"/>
        </w:rPr>
      </w:pPr>
    </w:p>
    <w:p w:rsidR="007A6B07" w:rsidRDefault="00F35EB7">
      <w:pPr>
        <w:pStyle w:val="Corpodetexto"/>
        <w:spacing w:before="114" w:line="249" w:lineRule="auto"/>
        <w:ind w:left="2815" w:right="151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08.9pt;margin-top:-20.4pt;width:54.45pt;height:133.15pt;z-index:-16340992;mso-position-horizontal-relative:page" filled="f" stroked="f">
            <v:textbox inset="0,0,0,0">
              <w:txbxContent>
                <w:p w:rsidR="007A6B07" w:rsidRDefault="00F35EB7">
                  <w:pPr>
                    <w:spacing w:before="97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2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2"/>
        </w:rPr>
        <w:t xml:space="preserve">Brasil (CGI.br),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</w:t>
      </w:r>
      <w:r>
        <w:rPr>
          <w:color w:val="231F20"/>
          <w:spacing w:val="6"/>
        </w:rPr>
        <w:t xml:space="preserve">Regional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5"/>
        </w:rPr>
        <w:t xml:space="preserve">Estudos para </w:t>
      </w:r>
      <w:r>
        <w:rPr>
          <w:color w:val="231F20"/>
        </w:rPr>
        <w:t xml:space="preserve">o </w:t>
      </w:r>
      <w:r>
        <w:rPr>
          <w:color w:val="231F20"/>
          <w:spacing w:val="6"/>
        </w:rPr>
        <w:t xml:space="preserve">Desenvolvimento </w:t>
      </w:r>
      <w:r>
        <w:rPr>
          <w:color w:val="231F20"/>
          <w:spacing w:val="3"/>
        </w:rPr>
        <w:t xml:space="preserve">da </w:t>
      </w:r>
      <w:r>
        <w:rPr>
          <w:color w:val="231F20"/>
          <w:spacing w:val="6"/>
        </w:rPr>
        <w:t xml:space="preserve">Sociedade </w:t>
      </w:r>
      <w:r>
        <w:rPr>
          <w:color w:val="231F20"/>
          <w:spacing w:val="3"/>
        </w:rPr>
        <w:t xml:space="preserve">da </w:t>
      </w:r>
      <w:r>
        <w:rPr>
          <w:color w:val="231F20"/>
          <w:spacing w:val="2"/>
        </w:rPr>
        <w:t xml:space="preserve">Informação (Cetic.br),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Núcleo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Coordenação </w:t>
      </w:r>
      <w:r>
        <w:rPr>
          <w:color w:val="231F20"/>
          <w:spacing w:val="3"/>
        </w:rPr>
        <w:t xml:space="preserve">do </w:t>
      </w:r>
      <w:r>
        <w:rPr>
          <w:color w:val="231F20"/>
          <w:spacing w:val="2"/>
        </w:rPr>
        <w:t xml:space="preserve">Ponto </w:t>
      </w:r>
      <w:r>
        <w:rPr>
          <w:color w:val="231F20"/>
        </w:rPr>
        <w:t xml:space="preserve">BR </w:t>
      </w:r>
      <w:r>
        <w:rPr>
          <w:color w:val="231F20"/>
          <w:spacing w:val="2"/>
        </w:rPr>
        <w:t xml:space="preserve">(NIC.br), apresenta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“Relatório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Dados” </w:t>
      </w:r>
      <w:r>
        <w:rPr>
          <w:color w:val="231F20"/>
        </w:rPr>
        <w:t>da pesquisa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2019.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relatório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informar características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específicas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estudo,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contemplando eventuais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alocação</w:t>
      </w:r>
    </w:p>
    <w:p w:rsidR="007A6B07" w:rsidRDefault="00F35EB7">
      <w:pPr>
        <w:pStyle w:val="Corpodetexto"/>
        <w:spacing w:before="6"/>
        <w:ind w:left="1807"/>
      </w:pPr>
      <w:r>
        <w:rPr>
          <w:color w:val="231F20"/>
        </w:rPr>
        <w:t>da amostra implementada no ano e as taxas de resposta verificadas.</w:t>
      </w:r>
    </w:p>
    <w:p w:rsidR="007A6B07" w:rsidRDefault="00F35EB7">
      <w:pPr>
        <w:pStyle w:val="Corpodetexto"/>
        <w:spacing w:before="123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os </w:t>
      </w:r>
      <w:r>
        <w:rPr>
          <w:color w:val="231F20"/>
          <w:w w:val="95"/>
        </w:rPr>
        <w:t>principais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conceitos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amostral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empregado,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está </w:t>
      </w:r>
      <w:r>
        <w:rPr>
          <w:color w:val="231F20"/>
        </w:rPr>
        <w:t>descrita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Metodológico”,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incluído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edição.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1"/>
        <w:spacing w:before="156"/>
      </w:pPr>
      <w:r>
        <w:rPr>
          <w:color w:val="231F20"/>
          <w:w w:val="80"/>
        </w:rPr>
        <w:t>Alocação da amostra</w:t>
      </w:r>
    </w:p>
    <w:p w:rsidR="007A6B07" w:rsidRDefault="00F35EB7">
      <w:pPr>
        <w:pStyle w:val="Corpodetexto"/>
        <w:spacing w:before="108" w:line="249" w:lineRule="auto"/>
        <w:ind w:left="180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estratos TIC,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contemplam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agregada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amostra 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dados.</w:t>
      </w:r>
    </w:p>
    <w:p w:rsidR="007A6B07" w:rsidRDefault="007A6B07">
      <w:pPr>
        <w:spacing w:line="249" w:lineRule="auto"/>
        <w:jc w:val="both"/>
        <w:sectPr w:rsidR="007A6B07">
          <w:footerReference w:type="even" r:id="rId9"/>
          <w:footerReference w:type="default" r:id="rId10"/>
          <w:pgSz w:w="10780" w:h="14750"/>
          <w:pgMar w:top="1400" w:right="460" w:bottom="880" w:left="460" w:header="0" w:footer="680" w:gutter="0"/>
          <w:pgNumType w:start="49"/>
          <w:cols w:space="720"/>
        </w:sectPr>
      </w:pPr>
    </w:p>
    <w:p w:rsidR="007A6B07" w:rsidRDefault="00F35EB7">
      <w:pPr>
        <w:pStyle w:val="Corpodetexto"/>
      </w:pPr>
      <w:r>
        <w:lastRenderedPageBreak/>
        <w:pict>
          <v:group id="_x0000_s1050" style="position:absolute;margin-left:0;margin-top:0;width:537.2pt;height:737.05pt;z-index:-16340480;mso-position-horizontal-relative:page;mso-position-vertical-relative:page" coordsize="10744,14741">
            <v:rect id="_x0000_s1053" style="position:absolute;left:588;top:1020;width:130;height:2796" fillcolor="#832c73" stroked="f"/>
            <v:rect id="_x0000_s1052" style="position:absolute;top:3815;width:589;height:2858" fillcolor="#dccad7" stroked="f"/>
            <v:shape id="_x0000_s1051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1"/>
        <w:rPr>
          <w:sz w:val="22"/>
        </w:rPr>
      </w:pPr>
    </w:p>
    <w:p w:rsidR="007A6B07" w:rsidRDefault="00F35EB7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:rsidR="007A6B07" w:rsidRDefault="00F35EB7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ALOCAÇÃO DA AMOSTRA, SEGUNDO ESTRATO TIC</w:t>
      </w:r>
    </w:p>
    <w:p w:rsidR="007A6B07" w:rsidRDefault="007A6B07">
      <w:pPr>
        <w:pStyle w:val="Corpodetexto"/>
        <w:spacing w:before="8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134"/>
        <w:gridCol w:w="1134"/>
        <w:gridCol w:w="1417"/>
      </w:tblGrid>
      <w:tr w:rsidR="007A6B07">
        <w:trPr>
          <w:trHeight w:val="360"/>
        </w:trPr>
        <w:tc>
          <w:tcPr>
            <w:tcW w:w="3685" w:type="dxa"/>
            <w:gridSpan w:val="2"/>
            <w:vMerge w:val="restart"/>
            <w:shd w:val="clear" w:color="auto" w:fill="832C73"/>
          </w:tcPr>
          <w:p w:rsidR="007A6B07" w:rsidRDefault="007A6B07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7A6B07" w:rsidRDefault="00F35EB7">
            <w:pPr>
              <w:pStyle w:val="TableParagraph"/>
              <w:spacing w:before="0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Estrato TIC</w:t>
            </w:r>
          </w:p>
        </w:tc>
        <w:tc>
          <w:tcPr>
            <w:tcW w:w="3685" w:type="dxa"/>
            <w:gridSpan w:val="3"/>
            <w:shd w:val="clear" w:color="auto" w:fill="832C73"/>
          </w:tcPr>
          <w:p w:rsidR="007A6B07" w:rsidRDefault="00F35EB7">
            <w:pPr>
              <w:pStyle w:val="TableParagraph"/>
              <w:spacing w:before="71"/>
              <w:ind w:left="1486" w:right="14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Amostra</w:t>
            </w:r>
          </w:p>
        </w:tc>
      </w:tr>
      <w:tr w:rsidR="007A6B07">
        <w:trPr>
          <w:trHeight w:val="580"/>
        </w:trPr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832C73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832C73"/>
          </w:tcPr>
          <w:p w:rsidR="007A6B07" w:rsidRDefault="00F35EB7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Municípios</w:t>
            </w:r>
          </w:p>
        </w:tc>
        <w:tc>
          <w:tcPr>
            <w:tcW w:w="1134" w:type="dxa"/>
            <w:shd w:val="clear" w:color="auto" w:fill="832C73"/>
          </w:tcPr>
          <w:p w:rsidR="007A6B07" w:rsidRDefault="00F35EB7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Setores</w:t>
            </w:r>
          </w:p>
        </w:tc>
        <w:tc>
          <w:tcPr>
            <w:tcW w:w="1417" w:type="dxa"/>
            <w:shd w:val="clear" w:color="auto" w:fill="832C73"/>
          </w:tcPr>
          <w:p w:rsidR="007A6B07" w:rsidRDefault="00F35EB7">
            <w:pPr>
              <w:pStyle w:val="TableParagraph"/>
              <w:spacing w:before="71"/>
              <w:ind w:left="306" w:hanging="22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Entrevistas planejadas</w:t>
            </w:r>
          </w:p>
        </w:tc>
      </w:tr>
      <w:tr w:rsidR="007A6B07">
        <w:trPr>
          <w:trHeight w:val="339"/>
        </w:trPr>
        <w:tc>
          <w:tcPr>
            <w:tcW w:w="1134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F35EB7">
            <w:pPr>
              <w:pStyle w:val="TableParagraph"/>
              <w:spacing w:before="167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5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75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Rondônia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7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75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18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75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Roraima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Acre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Amapá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Tocantins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180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Amazonas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 – RM Belém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420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840</w:t>
            </w:r>
          </w:p>
        </w:tc>
      </w:tr>
      <w:tr w:rsidR="007A6B07">
        <w:trPr>
          <w:trHeight w:val="334"/>
        </w:trPr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7A6B07" w:rsidRDefault="00F35EB7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NORDESTE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Maranhão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1 110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Piauí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585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Ceará – RM Fortaleza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615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Ceará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795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Pernambuco – RM Recife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Pernambuco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840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Norte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600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Paraíba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Alagoas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540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Sergipe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450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Bahia – RM Salvador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Bahia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1 770</w:t>
            </w:r>
          </w:p>
        </w:tc>
      </w:tr>
      <w:tr w:rsidR="007A6B07">
        <w:trPr>
          <w:trHeight w:val="334"/>
        </w:trPr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7A6B07" w:rsidRDefault="007A6B07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7A6B07" w:rsidRDefault="00F35EB7">
            <w:pPr>
              <w:pStyle w:val="TableParagraph"/>
              <w:spacing w:before="1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SUDESTE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Minas Gerais – RM Belo Horizonte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990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Minas Gerais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2 160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 Santo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690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de Janeiro – RM Rio de Janeiro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2 010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de Janeiro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750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São Paulo – RM São Paulo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205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3 075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São Paulo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218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3 270</w:t>
            </w:r>
          </w:p>
        </w:tc>
      </w:tr>
    </w:tbl>
    <w:p w:rsidR="007A6B07" w:rsidRDefault="00F35EB7">
      <w:pPr>
        <w:spacing w:before="64"/>
        <w:ind w:right="95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 Black" w:eastAsia="Arial Black" w:hAnsi="Arial Black" w:cs="Arial Black"/>
          <w:color w:val="B58AA9"/>
          <w:w w:val="95"/>
          <w:sz w:val="12"/>
          <w:szCs w:val="12"/>
        </w:rPr>
        <w:t xml:space="preserve">CONTINUA </w:t>
      </w:r>
      <w:r>
        <w:rPr>
          <w:rFonts w:ascii="Arial" w:eastAsia="Arial" w:hAnsi="Arial" w:cs="Arial"/>
          <w:color w:val="B58AA9"/>
          <w:w w:val="95"/>
          <w:sz w:val="12"/>
          <w:szCs w:val="12"/>
        </w:rPr>
        <w:t></w:t>
      </w:r>
    </w:p>
    <w:p w:rsidR="007A6B07" w:rsidRDefault="007A6B07">
      <w:pPr>
        <w:jc w:val="right"/>
        <w:rPr>
          <w:rFonts w:ascii="Arial" w:eastAsia="Arial" w:hAnsi="Arial" w:cs="Arial"/>
          <w:sz w:val="12"/>
          <w:szCs w:val="12"/>
        </w:rPr>
        <w:sectPr w:rsidR="007A6B07">
          <w:headerReference w:type="even" r:id="rId11"/>
          <w:headerReference w:type="default" r:id="rId12"/>
          <w:pgSz w:w="10780" w:h="14750"/>
          <w:pgMar w:top="840" w:right="460" w:bottom="880" w:left="460" w:header="651" w:footer="680" w:gutter="0"/>
          <w:cols w:space="720"/>
        </w:sectPr>
      </w:pPr>
    </w:p>
    <w:p w:rsidR="007A6B07" w:rsidRDefault="00F35EB7">
      <w:pPr>
        <w:pStyle w:val="Corpodetexto"/>
        <w:rPr>
          <w:rFonts w:ascii="Arial"/>
        </w:rPr>
      </w:pPr>
      <w:r>
        <w:lastRenderedPageBreak/>
        <w:pict>
          <v:group id="_x0000_s1046" style="position:absolute;margin-left:2.85pt;margin-top:0;width:535.75pt;height:737.05pt;z-index:-16339968;mso-position-horizontal-relative:page;mso-position-vertical-relative:page" coordorigin="57" coordsize="10715,14741">
            <v:rect id="_x0000_s1049" style="position:absolute;left:10054;top:1020;width:130;height:2796" fillcolor="#832c73" stroked="f"/>
            <v:rect id="_x0000_s1048" style="position:absolute;left:10183;top:3815;width:589;height:2858" fillcolor="#dccad7" stroked="f"/>
            <v:shape id="_x0000_s104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  <w:rPr>
          <w:rFonts w:ascii="Arial"/>
        </w:rPr>
      </w:pPr>
    </w:p>
    <w:p w:rsidR="007A6B07" w:rsidRDefault="007A6B07">
      <w:pPr>
        <w:pStyle w:val="Corpodetexto"/>
        <w:rPr>
          <w:rFonts w:ascii="Arial"/>
        </w:rPr>
      </w:pPr>
    </w:p>
    <w:p w:rsidR="007A6B07" w:rsidRDefault="007A6B07">
      <w:pPr>
        <w:pStyle w:val="Corpodetexto"/>
        <w:rPr>
          <w:rFonts w:ascii="Arial"/>
        </w:rPr>
      </w:pPr>
    </w:p>
    <w:p w:rsidR="007A6B07" w:rsidRDefault="007A6B07">
      <w:pPr>
        <w:pStyle w:val="Corpodetexto"/>
        <w:rPr>
          <w:rFonts w:ascii="Arial"/>
          <w:sz w:val="23"/>
        </w:rPr>
      </w:pPr>
    </w:p>
    <w:p w:rsidR="007A6B07" w:rsidRDefault="00F35EB7">
      <w:pPr>
        <w:spacing w:before="105"/>
        <w:ind w:left="958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B58AA9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B58AA9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B58AA9"/>
          <w:w w:val="105"/>
          <w:sz w:val="12"/>
          <w:szCs w:val="12"/>
        </w:rPr>
        <w:t>CONCLUSÃO</w:t>
      </w:r>
    </w:p>
    <w:p w:rsidR="007A6B07" w:rsidRDefault="007A6B07">
      <w:pPr>
        <w:pStyle w:val="Corpodetexto"/>
        <w:spacing w:before="7"/>
        <w:rPr>
          <w:rFonts w:ascii="Arial Black"/>
          <w:sz w:val="4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1134"/>
        <w:gridCol w:w="1134"/>
        <w:gridCol w:w="1417"/>
      </w:tblGrid>
      <w:tr w:rsidR="007A6B07">
        <w:trPr>
          <w:trHeight w:val="360"/>
        </w:trPr>
        <w:tc>
          <w:tcPr>
            <w:tcW w:w="3685" w:type="dxa"/>
            <w:gridSpan w:val="2"/>
            <w:vMerge w:val="restart"/>
            <w:shd w:val="clear" w:color="auto" w:fill="832C73"/>
          </w:tcPr>
          <w:p w:rsidR="007A6B07" w:rsidRDefault="007A6B07">
            <w:pPr>
              <w:pStyle w:val="TableParagraph"/>
              <w:spacing w:before="0"/>
              <w:rPr>
                <w:rFonts w:ascii="Arial Black"/>
                <w:sz w:val="26"/>
              </w:rPr>
            </w:pPr>
          </w:p>
          <w:p w:rsidR="007A6B07" w:rsidRDefault="00F35EB7">
            <w:pPr>
              <w:pStyle w:val="TableParagraph"/>
              <w:spacing w:before="0"/>
              <w:ind w:left="11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Estrato TIC</w:t>
            </w:r>
          </w:p>
        </w:tc>
        <w:tc>
          <w:tcPr>
            <w:tcW w:w="3685" w:type="dxa"/>
            <w:gridSpan w:val="3"/>
            <w:shd w:val="clear" w:color="auto" w:fill="832C73"/>
          </w:tcPr>
          <w:p w:rsidR="007A6B07" w:rsidRDefault="00F35EB7">
            <w:pPr>
              <w:pStyle w:val="TableParagraph"/>
              <w:spacing w:before="71"/>
              <w:ind w:left="1486" w:right="14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Amostra</w:t>
            </w:r>
          </w:p>
        </w:tc>
      </w:tr>
      <w:tr w:rsidR="007A6B07">
        <w:trPr>
          <w:trHeight w:val="580"/>
        </w:trPr>
        <w:tc>
          <w:tcPr>
            <w:tcW w:w="3685" w:type="dxa"/>
            <w:gridSpan w:val="2"/>
            <w:vMerge/>
            <w:tcBorders>
              <w:top w:val="nil"/>
            </w:tcBorders>
            <w:shd w:val="clear" w:color="auto" w:fill="832C73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832C73"/>
          </w:tcPr>
          <w:p w:rsidR="007A6B07" w:rsidRDefault="00F35EB7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Municípios</w:t>
            </w:r>
          </w:p>
        </w:tc>
        <w:tc>
          <w:tcPr>
            <w:tcW w:w="1134" w:type="dxa"/>
            <w:shd w:val="clear" w:color="auto" w:fill="832C73"/>
          </w:tcPr>
          <w:p w:rsidR="007A6B07" w:rsidRDefault="00F35EB7">
            <w:pPr>
              <w:pStyle w:val="TableParagraph"/>
              <w:spacing w:before="181"/>
              <w:ind w:left="124" w:right="10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Setores</w:t>
            </w:r>
          </w:p>
        </w:tc>
        <w:tc>
          <w:tcPr>
            <w:tcW w:w="1417" w:type="dxa"/>
            <w:shd w:val="clear" w:color="auto" w:fill="832C73"/>
          </w:tcPr>
          <w:p w:rsidR="007A6B07" w:rsidRDefault="00F35EB7">
            <w:pPr>
              <w:pStyle w:val="TableParagraph"/>
              <w:spacing w:before="71"/>
              <w:ind w:left="306" w:hanging="22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>Entrevistas planejadas</w:t>
            </w:r>
          </w:p>
        </w:tc>
      </w:tr>
      <w:tr w:rsidR="007A6B07">
        <w:trPr>
          <w:trHeight w:val="339"/>
        </w:trPr>
        <w:tc>
          <w:tcPr>
            <w:tcW w:w="1134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 w:rsidR="007A6B07" w:rsidRDefault="007A6B07"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 w:rsidR="007A6B07" w:rsidRDefault="007A6B07">
            <w:pPr>
              <w:pStyle w:val="TableParagraph"/>
              <w:spacing w:before="9"/>
              <w:rPr>
                <w:rFonts w:ascii="Arial Black"/>
                <w:sz w:val="15"/>
              </w:rPr>
            </w:pPr>
          </w:p>
          <w:p w:rsidR="007A6B07" w:rsidRDefault="00F35EB7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25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75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Paraná – RM Curitiba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75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75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75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675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Paraná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85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1 275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Santa Catarina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1 080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–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RM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Porto</w:t>
            </w:r>
            <w:r>
              <w:rPr>
                <w:b/>
                <w:color w:val="231F20"/>
                <w:spacing w:val="-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Alegre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765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Sul – Interior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84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1 260</w:t>
            </w:r>
          </w:p>
        </w:tc>
      </w:tr>
      <w:tr w:rsidR="007A6B07">
        <w:trPr>
          <w:trHeight w:val="334"/>
        </w:trPr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 w:rsidR="007A6B07" w:rsidRDefault="007A6B07">
            <w:pPr>
              <w:pStyle w:val="TableParagraph"/>
              <w:spacing w:before="10"/>
              <w:rPr>
                <w:rFonts w:ascii="Arial Black"/>
              </w:rPr>
            </w:pPr>
          </w:p>
          <w:p w:rsidR="007A6B07" w:rsidRDefault="00F35EB7">
            <w:pPr>
              <w:pStyle w:val="TableParagraph"/>
              <w:spacing w:before="0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CENTRO-OESTE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 do Sul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495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Mato Grosso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48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720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Goiás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62" w:right="39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1 230</w:t>
            </w:r>
          </w:p>
        </w:tc>
      </w:tr>
      <w:tr w:rsidR="007A6B07">
        <w:trPr>
          <w:trHeight w:val="334"/>
        </w:trPr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7A6B07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13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 Federal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5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389" w:right="30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495</w:t>
            </w:r>
          </w:p>
        </w:tc>
      </w:tr>
    </w:tbl>
    <w:p w:rsidR="007A6B07" w:rsidRDefault="007A6B07">
      <w:pPr>
        <w:pStyle w:val="Corpodetexto"/>
        <w:rPr>
          <w:rFonts w:ascii="Arial Black"/>
          <w:sz w:val="16"/>
        </w:rPr>
      </w:pPr>
    </w:p>
    <w:p w:rsidR="007A6B07" w:rsidRDefault="007A6B07">
      <w:pPr>
        <w:pStyle w:val="Corpodetexto"/>
        <w:rPr>
          <w:rFonts w:ascii="Arial Black"/>
          <w:sz w:val="16"/>
        </w:rPr>
      </w:pPr>
    </w:p>
    <w:p w:rsidR="007A6B07" w:rsidRDefault="007A6B07">
      <w:pPr>
        <w:pStyle w:val="Corpodetexto"/>
        <w:spacing w:before="12"/>
        <w:rPr>
          <w:rFonts w:ascii="Arial Black"/>
          <w:sz w:val="11"/>
        </w:rPr>
      </w:pPr>
    </w:p>
    <w:p w:rsidR="007A6B07" w:rsidRDefault="00F35EB7">
      <w:pPr>
        <w:pStyle w:val="Ttulo1"/>
      </w:pPr>
      <w:r>
        <w:rPr>
          <w:color w:val="231F20"/>
          <w:spacing w:val="4"/>
          <w:w w:val="80"/>
        </w:rPr>
        <w:t xml:space="preserve">Instrumentos </w:t>
      </w:r>
      <w:r>
        <w:rPr>
          <w:color w:val="231F20"/>
          <w:spacing w:val="2"/>
          <w:w w:val="80"/>
        </w:rPr>
        <w:t xml:space="preserve">de </w:t>
      </w:r>
      <w:r>
        <w:rPr>
          <w:color w:val="231F20"/>
          <w:spacing w:val="5"/>
          <w:w w:val="80"/>
        </w:rPr>
        <w:t>coleta</w:t>
      </w:r>
    </w:p>
    <w:p w:rsidR="007A6B07" w:rsidRDefault="00F35EB7">
      <w:pPr>
        <w:pStyle w:val="Ttulo2"/>
        <w:spacing w:before="94"/>
      </w:pPr>
      <w:r>
        <w:rPr>
          <w:color w:val="231F20"/>
          <w:w w:val="75"/>
        </w:rPr>
        <w:t>TEMÁTICAS ABORDADAS</w:t>
      </w:r>
    </w:p>
    <w:p w:rsidR="007A6B07" w:rsidRDefault="00F35EB7">
      <w:pPr>
        <w:pStyle w:val="Corpodetexto"/>
        <w:spacing w:before="125" w:line="249" w:lineRule="auto"/>
        <w:ind w:left="1807" w:right="1521" w:firstLine="198"/>
        <w:jc w:val="both"/>
      </w:pPr>
      <w:r>
        <w:rPr>
          <w:color w:val="231F20"/>
        </w:rPr>
        <w:t>Nesta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edição,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manteve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sistema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rodízio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 módulos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temáticos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2017.</w:t>
      </w:r>
    </w:p>
    <w:p w:rsidR="007A6B07" w:rsidRDefault="00F35EB7">
      <w:pPr>
        <w:pStyle w:val="Corpodetexto"/>
        <w:spacing w:before="115" w:line="249" w:lineRule="auto"/>
        <w:ind w:left="1807" w:right="1518" w:firstLine="198"/>
        <w:jc w:val="both"/>
      </w:pP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aplicado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crianças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adolescentes,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contextuais 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sociodemográficas,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módulos temáticos: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5"/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A: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Perfil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sz w:val="20"/>
        </w:rPr>
        <w:t xml:space="preserve">Módulo B: </w:t>
      </w:r>
      <w:r>
        <w:rPr>
          <w:color w:val="231F20"/>
          <w:sz w:val="20"/>
        </w:rPr>
        <w:t>Atividades na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D: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Habilidades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E: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Mediação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 xml:space="preserve">Módulo G: </w:t>
      </w:r>
      <w:r>
        <w:rPr>
          <w:color w:val="231F20"/>
          <w:sz w:val="20"/>
        </w:rPr>
        <w:t>Riscos 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danos.</w:t>
      </w:r>
    </w:p>
    <w:p w:rsidR="007A6B07" w:rsidRDefault="00F35EB7">
      <w:pPr>
        <w:pStyle w:val="Corpodetexto"/>
        <w:spacing w:before="123" w:line="249" w:lineRule="auto"/>
        <w:ind w:left="1807" w:right="1521" w:firstLine="198"/>
        <w:jc w:val="both"/>
      </w:pP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responsáveis,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dos seguintes módulos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temáticos: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6"/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A: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Perfil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Internet;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b/>
          <w:color w:val="231F20"/>
          <w:sz w:val="20"/>
        </w:rPr>
        <w:t>Módulo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C: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Mediação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Internet.</w:t>
      </w:r>
    </w:p>
    <w:p w:rsidR="007A6B07" w:rsidRDefault="007A6B07">
      <w:pPr>
        <w:rPr>
          <w:sz w:val="20"/>
        </w:rPr>
        <w:sectPr w:rsidR="007A6B07">
          <w:footerReference w:type="even" r:id="rId13"/>
          <w:footerReference w:type="default" r:id="rId14"/>
          <w:pgSz w:w="10780" w:h="14750"/>
          <w:pgMar w:top="880" w:right="460" w:bottom="880" w:left="460" w:header="663" w:footer="680" w:gutter="0"/>
          <w:pgNumType w:start="51"/>
          <w:cols w:space="720"/>
        </w:sectPr>
      </w:pPr>
    </w:p>
    <w:p w:rsidR="007A6B07" w:rsidRDefault="00F35EB7">
      <w:pPr>
        <w:pStyle w:val="Corpodetexto"/>
      </w:pPr>
      <w:r>
        <w:lastRenderedPageBreak/>
        <w:pict>
          <v:group id="_x0000_s1042" style="position:absolute;margin-left:0;margin-top:0;width:537.2pt;height:737.05pt;z-index:-16339456;mso-position-horizontal-relative:page;mso-position-vertical-relative:page" coordsize="10744,14741">
            <v:rect id="_x0000_s1045" style="position:absolute;left:588;top:1020;width:130;height:2796" fillcolor="#832c73" stroked="f"/>
            <v:rect id="_x0000_s1044" style="position:absolute;top:3815;width:589;height:2858" fillcolor="#dccad7" stroked="f"/>
            <v:shape id="_x0000_s104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2"/>
        <w:rPr>
          <w:sz w:val="23"/>
        </w:rPr>
      </w:pPr>
    </w:p>
    <w:p w:rsidR="007A6B07" w:rsidRDefault="00F35EB7">
      <w:pPr>
        <w:pStyle w:val="Ttulo2"/>
        <w:spacing w:before="109"/>
        <w:ind w:left="2374"/>
      </w:pPr>
      <w:r>
        <w:rPr>
          <w:color w:val="231F20"/>
          <w:w w:val="75"/>
        </w:rPr>
        <w:t>PRÉ-TESTES</w:t>
      </w:r>
    </w:p>
    <w:p w:rsidR="007A6B07" w:rsidRDefault="00F35EB7">
      <w:pPr>
        <w:pStyle w:val="Corpodetexto"/>
        <w:spacing w:before="125" w:line="249" w:lineRule="auto"/>
        <w:ind w:left="2374" w:right="953" w:firstLine="198"/>
        <w:jc w:val="both"/>
      </w:pPr>
      <w:r>
        <w:rPr>
          <w:color w:val="231F20"/>
        </w:rPr>
        <w:t>Foram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pré-teste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identificar,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prática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 trabalho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possíveis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problemas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abordagem aos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avaliada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fluidez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estimado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tempo necessário para a sua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aplicação.</w:t>
      </w:r>
    </w:p>
    <w:p w:rsidR="007A6B07" w:rsidRDefault="00F35EB7">
      <w:pPr>
        <w:pStyle w:val="Corpodetexto"/>
        <w:spacing w:before="116" w:line="249" w:lineRule="auto"/>
        <w:ind w:left="2374" w:right="956" w:firstLine="198"/>
        <w:jc w:val="both"/>
      </w:pP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localizados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cidade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 São Paulo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(SP).</w:t>
      </w:r>
    </w:p>
    <w:p w:rsidR="007A6B07" w:rsidRDefault="00F35EB7">
      <w:pPr>
        <w:pStyle w:val="Corpodetexto"/>
        <w:spacing w:before="115" w:line="249" w:lineRule="auto"/>
        <w:ind w:left="2374" w:right="954" w:firstLine="198"/>
        <w:jc w:val="both"/>
      </w:pPr>
      <w:r>
        <w:rPr>
          <w:color w:val="231F20"/>
        </w:rPr>
        <w:t>Na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pré-testes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 forma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intencional,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arrolamento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aleatória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assim, buscou-se,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inicialmente,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abordagem,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havia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domicílios mora</w:t>
      </w:r>
      <w:r>
        <w:rPr>
          <w:color w:val="231F20"/>
        </w:rPr>
        <w:t>dores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respectivos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responsáveis,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nos diferentes perfis procurados durante 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pré-teste.</w:t>
      </w:r>
    </w:p>
    <w:p w:rsidR="007A6B07" w:rsidRDefault="00F35EB7">
      <w:pPr>
        <w:pStyle w:val="Corpodetexto"/>
        <w:spacing w:before="118" w:line="249" w:lineRule="auto"/>
        <w:ind w:left="2374" w:right="955" w:firstLine="198"/>
        <w:jc w:val="both"/>
      </w:pPr>
      <w:r>
        <w:rPr>
          <w:color w:val="231F20"/>
        </w:rPr>
        <w:t>Além disso, não foram realizadas todas as visitas previstas no procedimento de abordagem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–,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registrando-se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listagem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abordagem.</w:t>
      </w:r>
    </w:p>
    <w:p w:rsidR="007A6B07" w:rsidRDefault="00F35EB7">
      <w:pPr>
        <w:pStyle w:val="Corpodetexto"/>
        <w:spacing w:before="116" w:line="249" w:lineRule="auto"/>
        <w:ind w:left="2374" w:right="956" w:firstLine="198"/>
        <w:jc w:val="both"/>
      </w:pPr>
      <w:r>
        <w:rPr>
          <w:color w:val="231F20"/>
          <w:w w:val="95"/>
        </w:rPr>
        <w:t>Durante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pré-testes,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entrevistas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completas,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crianças 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seus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responsáveis,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tiveram,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média,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duração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38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minutos.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2"/>
        <w:ind w:left="2374"/>
      </w:pPr>
      <w:r>
        <w:rPr>
          <w:color w:val="231F20"/>
          <w:w w:val="75"/>
        </w:rPr>
        <w:t>ALTERAÇÕES NOS INSTRUMENTOS DE COLETA</w:t>
      </w:r>
    </w:p>
    <w:p w:rsidR="007A6B07" w:rsidRDefault="00F35EB7">
      <w:pPr>
        <w:pStyle w:val="Corpodetexto"/>
        <w:spacing w:before="125" w:line="249" w:lineRule="auto"/>
        <w:ind w:left="2374" w:right="954" w:firstLine="198"/>
        <w:jc w:val="both"/>
      </w:pP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algumas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revisões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na edição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função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implementação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rodízio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módulos.</w:t>
      </w:r>
    </w:p>
    <w:p w:rsidR="007A6B07" w:rsidRDefault="00F35EB7">
      <w:pPr>
        <w:pStyle w:val="Corpodetexto"/>
        <w:spacing w:before="115" w:line="249" w:lineRule="auto"/>
        <w:ind w:left="2374" w:right="953" w:firstLine="198"/>
        <w:jc w:val="both"/>
      </w:pP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questionário </w:t>
      </w:r>
      <w:r>
        <w:rPr>
          <w:color w:val="231F20"/>
        </w:rPr>
        <w:t xml:space="preserve">com </w:t>
      </w:r>
      <w:r>
        <w:rPr>
          <w:color w:val="231F20"/>
          <w:spacing w:val="2"/>
        </w:rPr>
        <w:t xml:space="preserve">crianças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adolescentes, foram </w:t>
      </w:r>
      <w:r>
        <w:rPr>
          <w:color w:val="231F20"/>
          <w:spacing w:val="2"/>
        </w:rPr>
        <w:t xml:space="preserve">retirados </w:t>
      </w:r>
      <w:r>
        <w:rPr>
          <w:color w:val="231F20"/>
        </w:rPr>
        <w:t xml:space="preserve">os </w:t>
      </w:r>
      <w:r>
        <w:rPr>
          <w:color w:val="231F20"/>
          <w:spacing w:val="2"/>
        </w:rPr>
        <w:t xml:space="preserve">módulos </w:t>
      </w:r>
      <w:r>
        <w:rPr>
          <w:color w:val="231F20"/>
        </w:rPr>
        <w:t>C (Redes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sociais)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(Consumo).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bloco de autopreenchimento. Foram incluídas questões referentes a formas ofensivas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tratamento ocorridas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Internet, </w:t>
      </w:r>
      <w:r>
        <w:rPr>
          <w:color w:val="231F20"/>
        </w:rPr>
        <w:t xml:space="preserve">se a </w:t>
      </w:r>
      <w:r>
        <w:rPr>
          <w:color w:val="231F20"/>
          <w:spacing w:val="2"/>
        </w:rPr>
        <w:t xml:space="preserve">criança </w:t>
      </w:r>
      <w:r>
        <w:rPr>
          <w:color w:val="231F20"/>
        </w:rPr>
        <w:t xml:space="preserve">ou </w:t>
      </w:r>
      <w:r>
        <w:rPr>
          <w:color w:val="231F20"/>
          <w:spacing w:val="2"/>
        </w:rPr>
        <w:t>a</w:t>
      </w:r>
      <w:r>
        <w:rPr>
          <w:color w:val="231F20"/>
          <w:spacing w:val="2"/>
        </w:rPr>
        <w:t xml:space="preserve">dolescente </w:t>
      </w:r>
      <w:r>
        <w:rPr>
          <w:color w:val="231F20"/>
        </w:rPr>
        <w:t xml:space="preserve">viu </w:t>
      </w:r>
      <w:r>
        <w:rPr>
          <w:color w:val="231F20"/>
          <w:spacing w:val="2"/>
        </w:rPr>
        <w:t xml:space="preserve">alguém sendo </w:t>
      </w:r>
      <w:r>
        <w:rPr>
          <w:color w:val="231F20"/>
        </w:rPr>
        <w:t>tratado de forma ofensiva ou se já foi tratado de forma ofensiva. No módulo de E (Mediação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Internet)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adicionada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auxílio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crianças 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adolescentes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ajudar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fazerem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algo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 eles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achassem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difícil.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alterados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enunciados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 questionário para maior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fluidez.</w:t>
      </w:r>
    </w:p>
    <w:p w:rsidR="007A6B07" w:rsidRDefault="00F35EB7">
      <w:pPr>
        <w:pStyle w:val="Corpodetexto"/>
        <w:spacing w:before="120" w:line="249" w:lineRule="auto"/>
        <w:ind w:left="2374" w:right="955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responsáveis,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conforme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rodízio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módulos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acontece desde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2017,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reinseridas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questões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módulo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(Mediação)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retiradas </w:t>
      </w:r>
      <w:r>
        <w:rPr>
          <w:color w:val="231F20"/>
        </w:rPr>
        <w:t>perguntas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(Consumo)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Internet).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2"/>
        <w:spacing w:before="156"/>
        <w:ind w:left="2374"/>
      </w:pPr>
      <w:r>
        <w:rPr>
          <w:color w:val="231F20"/>
          <w:w w:val="75"/>
        </w:rPr>
        <w:t>TREINAMENTO DE CAMPO</w:t>
      </w:r>
    </w:p>
    <w:p w:rsidR="007A6B07" w:rsidRDefault="00F35EB7">
      <w:pPr>
        <w:pStyle w:val="Corpodetexto"/>
        <w:spacing w:before="125" w:line="249" w:lineRule="auto"/>
        <w:ind w:left="2374" w:right="952" w:firstLine="198"/>
        <w:jc w:val="both"/>
      </w:pPr>
      <w:r>
        <w:rPr>
          <w:color w:val="231F20"/>
          <w:spacing w:val="2"/>
        </w:rPr>
        <w:t xml:space="preserve">As </w:t>
      </w:r>
      <w:r>
        <w:rPr>
          <w:color w:val="231F20"/>
          <w:spacing w:val="4"/>
        </w:rPr>
        <w:t xml:space="preserve">entrevistas foram realizadas </w:t>
      </w:r>
      <w:r>
        <w:rPr>
          <w:color w:val="231F20"/>
          <w:spacing w:val="3"/>
        </w:rPr>
        <w:t xml:space="preserve">por uma </w:t>
      </w:r>
      <w:r>
        <w:rPr>
          <w:color w:val="231F20"/>
          <w:spacing w:val="4"/>
        </w:rPr>
        <w:t xml:space="preserve">equipe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profissionais </w:t>
      </w:r>
      <w:r>
        <w:rPr>
          <w:color w:val="231F20"/>
          <w:spacing w:val="5"/>
        </w:rPr>
        <w:t xml:space="preserve">treinados 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supervisionados. Esses entrevistadores passaram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treinamento básico </w:t>
      </w:r>
      <w:r>
        <w:rPr>
          <w:color w:val="231F20"/>
        </w:rPr>
        <w:t>de pesquisa, treinamento organizacional, treinamento contínuo de aprimoramento e treinamento de reciclagem. Além disso, houve um treinamento específico para a pesquisa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</w:t>
      </w:r>
      <w:r>
        <w:rPr>
          <w:color w:val="231F20"/>
        </w:rPr>
        <w:t>rasil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abarcou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arrolamento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 setores,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realizada,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abordagem</w:t>
      </w:r>
    </w:p>
    <w:p w:rsidR="007A6B07" w:rsidRDefault="007A6B07">
      <w:pPr>
        <w:spacing w:line="249" w:lineRule="auto"/>
        <w:jc w:val="both"/>
        <w:sectPr w:rsidR="007A6B07">
          <w:pgSz w:w="10780" w:h="14750"/>
          <w:pgMar w:top="840" w:right="460" w:bottom="880" w:left="460" w:header="651" w:footer="680" w:gutter="0"/>
          <w:cols w:space="720"/>
        </w:sectPr>
      </w:pPr>
    </w:p>
    <w:p w:rsidR="007A6B07" w:rsidRDefault="00F35EB7">
      <w:pPr>
        <w:pStyle w:val="Corpodetexto"/>
      </w:pPr>
      <w:r>
        <w:lastRenderedPageBreak/>
        <w:pict>
          <v:group id="_x0000_s1038" style="position:absolute;margin-left:2.85pt;margin-top:0;width:535.75pt;height:737.05pt;z-index:-16338944;mso-position-horizontal-relative:page;mso-position-vertical-relative:page" coordorigin="57" coordsize="10715,14741">
            <v:rect id="_x0000_s1041" style="position:absolute;left:10054;top:1020;width:130;height:2796" fillcolor="#832c73" stroked="f"/>
            <v:rect id="_x0000_s1040" style="position:absolute;left:10183;top:3815;width:589;height:2858" fillcolor="#dccad7" stroked="f"/>
            <v:shape id="_x0000_s103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7"/>
        <w:rPr>
          <w:sz w:val="19"/>
        </w:rPr>
      </w:pPr>
    </w:p>
    <w:p w:rsidR="007A6B07" w:rsidRDefault="00F35EB7">
      <w:pPr>
        <w:pStyle w:val="Corpodetexto"/>
        <w:spacing w:before="114" w:line="249" w:lineRule="auto"/>
        <w:ind w:left="1807" w:right="1521"/>
        <w:jc w:val="both"/>
      </w:pPr>
      <w:r>
        <w:rPr>
          <w:color w:val="231F20"/>
        </w:rPr>
        <w:t>aos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preenchimento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adequado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coleta. Nesse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esclarecidos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ocorrências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campo,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retornos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domicílios.</w:t>
      </w:r>
    </w:p>
    <w:p w:rsidR="007A6B07" w:rsidRDefault="00F35EB7">
      <w:pPr>
        <w:pStyle w:val="Corpodetexto"/>
        <w:spacing w:before="116" w:line="249" w:lineRule="auto"/>
        <w:ind w:left="1807" w:right="1518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entrevistadores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receberam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manuais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campo,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poderiam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consultados </w:t>
      </w:r>
      <w:r>
        <w:rPr>
          <w:color w:val="231F20"/>
        </w:rPr>
        <w:t>durante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 primeiro deles tinha por objetivo disponibilizar todas as informações necessárias 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arrolamento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apresentava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>informações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necessárias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abordagens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selecionados </w:t>
      </w:r>
      <w:r>
        <w:rPr>
          <w:color w:val="231F20"/>
        </w:rPr>
        <w:t>e a aplicação 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questionários.</w:t>
      </w:r>
    </w:p>
    <w:p w:rsidR="007A6B07" w:rsidRDefault="00F35EB7">
      <w:pPr>
        <w:pStyle w:val="Corpodetexto"/>
        <w:spacing w:before="118" w:line="249" w:lineRule="auto"/>
        <w:ind w:left="1807" w:right="1516" w:firstLine="198"/>
        <w:jc w:val="both"/>
      </w:pPr>
      <w:r>
        <w:rPr>
          <w:color w:val="231F20"/>
        </w:rPr>
        <w:t>Ao todo, trabalharam na coleta de dados 338 entrevistadores e 26 supervisores de campo.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1"/>
        <w:spacing w:before="155"/>
      </w:pPr>
      <w:r>
        <w:rPr>
          <w:color w:val="231F20"/>
          <w:w w:val="80"/>
        </w:rPr>
        <w:t>Coleta de dados em campo</w:t>
      </w:r>
    </w:p>
    <w:p w:rsidR="007A6B07" w:rsidRDefault="00F35EB7">
      <w:pPr>
        <w:pStyle w:val="Ttulo2"/>
        <w:spacing w:before="94"/>
      </w:pPr>
      <w:r>
        <w:rPr>
          <w:color w:val="231F20"/>
          <w:w w:val="75"/>
        </w:rPr>
        <w:t>MÉTODO DE COLETA</w:t>
      </w:r>
    </w:p>
    <w:p w:rsidR="007A6B07" w:rsidRDefault="00F35EB7">
      <w:pPr>
        <w:spacing w:before="124" w:line="249" w:lineRule="auto"/>
        <w:ind w:left="1807" w:right="1520" w:firstLine="19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coleta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dados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realizada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método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CAPI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(do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inglês</w:t>
      </w:r>
      <w:r>
        <w:rPr>
          <w:color w:val="231F20"/>
          <w:spacing w:val="-30"/>
          <w:sz w:val="20"/>
        </w:rPr>
        <w:t xml:space="preserve"> </w:t>
      </w:r>
      <w:r>
        <w:rPr>
          <w:i/>
          <w:color w:val="231F20"/>
          <w:sz w:val="20"/>
        </w:rPr>
        <w:t xml:space="preserve">Computer-Assisted </w:t>
      </w:r>
      <w:r>
        <w:rPr>
          <w:i/>
          <w:color w:val="231F20"/>
          <w:w w:val="95"/>
          <w:sz w:val="20"/>
        </w:rPr>
        <w:t>Personal</w:t>
      </w:r>
      <w:r>
        <w:rPr>
          <w:i/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Interviewing</w:t>
      </w:r>
      <w:r>
        <w:rPr>
          <w:color w:val="231F20"/>
          <w:w w:val="95"/>
          <w:sz w:val="20"/>
        </w:rPr>
        <w:t>),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software </w:t>
      </w:r>
      <w:r>
        <w:rPr>
          <w:color w:val="231F20"/>
          <w:sz w:val="20"/>
        </w:rPr>
        <w:t>para</w:t>
      </w:r>
      <w:r>
        <w:rPr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aplicado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entrevistadores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face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face.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seções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de </w:t>
      </w:r>
      <w:r>
        <w:rPr>
          <w:color w:val="231F20"/>
          <w:w w:val="95"/>
          <w:sz w:val="20"/>
        </w:rPr>
        <w:t>autopreenchimento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utilizado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modo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coleta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CASI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(do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inglês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Computer-Assisted </w:t>
      </w:r>
      <w:r>
        <w:rPr>
          <w:i/>
          <w:color w:val="231F20"/>
          <w:spacing w:val="2"/>
          <w:sz w:val="20"/>
        </w:rPr>
        <w:t>Self-Interviewing</w:t>
      </w:r>
      <w:r>
        <w:rPr>
          <w:color w:val="231F20"/>
          <w:spacing w:val="2"/>
          <w:sz w:val="20"/>
        </w:rPr>
        <w:t>),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próprio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respondente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utiliza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responder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às perguntas, sem interação com 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entrevistador.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2"/>
        <w:spacing w:before="159"/>
      </w:pPr>
      <w:r>
        <w:rPr>
          <w:color w:val="231F20"/>
          <w:w w:val="75"/>
        </w:rPr>
        <w:t>DATA DE COLETA</w:t>
      </w:r>
    </w:p>
    <w:p w:rsidR="007A6B07" w:rsidRDefault="00F35EB7">
      <w:pPr>
        <w:pStyle w:val="Corpodetexto"/>
        <w:spacing w:before="124" w:line="249" w:lineRule="auto"/>
        <w:ind w:left="1807" w:right="1522" w:firstLine="198"/>
        <w:jc w:val="both"/>
      </w:pP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outubro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2"/>
      </w:pPr>
      <w:r>
        <w:rPr>
          <w:color w:val="231F20"/>
          <w:w w:val="75"/>
        </w:rPr>
        <w:t>PROCEDIMENTOS E CONTROLE DE CAMPO</w:t>
      </w:r>
    </w:p>
    <w:p w:rsidR="007A6B07" w:rsidRDefault="00F35EB7">
      <w:pPr>
        <w:pStyle w:val="Corpodetexto"/>
        <w:spacing w:before="125" w:line="249" w:lineRule="auto"/>
        <w:ind w:left="1807" w:right="1522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possível na forma de coleta 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dados.</w:t>
      </w:r>
    </w:p>
    <w:p w:rsidR="007A6B07" w:rsidRDefault="00F35EB7">
      <w:pPr>
        <w:pStyle w:val="Corpodetexto"/>
        <w:spacing w:before="115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abordados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feita a </w:t>
      </w:r>
      <w:r>
        <w:rPr>
          <w:color w:val="231F20"/>
          <w:spacing w:val="2"/>
        </w:rPr>
        <w:t xml:space="preserve">partir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quantidade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domicílios particulares permanentes encontrados </w:t>
      </w:r>
      <w:r>
        <w:rPr>
          <w:color w:val="231F20"/>
          <w:spacing w:val="3"/>
        </w:rPr>
        <w:t xml:space="preserve">pela </w:t>
      </w:r>
      <w:r>
        <w:rPr>
          <w:color w:val="231F20"/>
        </w:rPr>
        <w:t>contagem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arrolamento.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Considerando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abordagens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nos domicílios,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ocorrências,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feitas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visitas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dias 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tentativa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entrevista: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7"/>
        </w:tabs>
        <w:spacing w:before="118"/>
        <w:ind w:hanging="361"/>
        <w:jc w:val="both"/>
        <w:rPr>
          <w:sz w:val="20"/>
        </w:rPr>
      </w:pPr>
      <w:r>
        <w:rPr>
          <w:color w:val="231F20"/>
          <w:sz w:val="20"/>
        </w:rPr>
        <w:t>Ausência de morador no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domicílio;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7"/>
        </w:tabs>
        <w:ind w:hanging="361"/>
        <w:jc w:val="both"/>
        <w:rPr>
          <w:sz w:val="20"/>
        </w:rPr>
      </w:pPr>
      <w:r>
        <w:rPr>
          <w:color w:val="231F20"/>
          <w:sz w:val="20"/>
        </w:rPr>
        <w:t>Impossibilidade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algum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morador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atender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entrevistador;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line="249" w:lineRule="auto"/>
        <w:ind w:right="1519"/>
        <w:rPr>
          <w:sz w:val="20"/>
        </w:rPr>
      </w:pPr>
      <w:r>
        <w:rPr>
          <w:color w:val="231F20"/>
          <w:sz w:val="20"/>
        </w:rPr>
        <w:t>Impossibilidade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morador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selecionado atender 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entrevistador;</w:t>
      </w:r>
    </w:p>
    <w:p w:rsidR="007A6B07" w:rsidRDefault="00F35EB7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5"/>
        <w:ind w:hanging="361"/>
        <w:rPr>
          <w:sz w:val="20"/>
        </w:rPr>
      </w:pPr>
      <w:r>
        <w:rPr>
          <w:color w:val="231F20"/>
          <w:sz w:val="20"/>
        </w:rPr>
        <w:t>Ausência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morador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selecionado;</w:t>
      </w:r>
    </w:p>
    <w:p w:rsidR="007A6B07" w:rsidRDefault="007A6B07">
      <w:pPr>
        <w:rPr>
          <w:sz w:val="20"/>
        </w:rPr>
        <w:sectPr w:rsidR="007A6B07">
          <w:pgSz w:w="10780" w:h="14750"/>
          <w:pgMar w:top="880" w:right="460" w:bottom="880" w:left="460" w:header="663" w:footer="680" w:gutter="0"/>
          <w:cols w:space="720"/>
        </w:sectPr>
      </w:pPr>
    </w:p>
    <w:p w:rsidR="007A6B07" w:rsidRDefault="00F35EB7">
      <w:pPr>
        <w:pStyle w:val="Corpodetexto"/>
      </w:pPr>
      <w:r>
        <w:lastRenderedPageBreak/>
        <w:pict>
          <v:group id="_x0000_s1034" style="position:absolute;margin-left:0;margin-top:0;width:537.2pt;height:737.05pt;z-index:-16338432;mso-position-horizontal-relative:page;mso-position-vertical-relative:page" coordsize="10744,14741">
            <v:rect id="_x0000_s1037" style="position:absolute;left:588;top:1020;width:130;height:2796" fillcolor="#832c73" stroked="f"/>
            <v:rect id="_x0000_s1036" style="position:absolute;top:3815;width:589;height:2858" fillcolor="#dccad7" stroked="f"/>
            <v:shape id="_x0000_s103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4"/>
      </w:pPr>
    </w:p>
    <w:p w:rsidR="007A6B07" w:rsidRDefault="00F35EB7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13"/>
        <w:ind w:hanging="361"/>
        <w:rPr>
          <w:sz w:val="20"/>
        </w:rPr>
      </w:pPr>
      <w:r>
        <w:rPr>
          <w:color w:val="231F20"/>
          <w:sz w:val="20"/>
        </w:rPr>
        <w:t>Recusa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porteiro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síndico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condomínio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prédio);</w:t>
      </w:r>
    </w:p>
    <w:p w:rsidR="007A6B07" w:rsidRDefault="00F35EB7">
      <w:pPr>
        <w:pStyle w:val="PargrafodaLista"/>
        <w:numPr>
          <w:ilvl w:val="1"/>
          <w:numId w:val="1"/>
        </w:numPr>
        <w:tabs>
          <w:tab w:val="left" w:pos="2932"/>
          <w:tab w:val="left" w:pos="2934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Recusa de acesso ao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domicílio.</w:t>
      </w:r>
    </w:p>
    <w:p w:rsidR="007A6B07" w:rsidRDefault="00F35EB7">
      <w:pPr>
        <w:pStyle w:val="Corpodetexto"/>
        <w:spacing w:before="123" w:line="249" w:lineRule="auto"/>
        <w:ind w:left="2374" w:right="952" w:firstLine="198"/>
        <w:jc w:val="both"/>
      </w:pPr>
      <w:r>
        <w:rPr>
          <w:color w:val="231F20"/>
        </w:rPr>
        <w:t xml:space="preserve">Mesmo após a realização das quatro visitas previstas, foi impossível </w:t>
      </w:r>
      <w:r>
        <w:rPr>
          <w:color w:val="231F20"/>
          <w:spacing w:val="2"/>
        </w:rPr>
        <w:t xml:space="preserve">completar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domicílios,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descritas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2. Em certos casos, houve impossibilidade de realizar entrevistas no setor como um </w:t>
      </w:r>
      <w:r>
        <w:rPr>
          <w:color w:val="231F20"/>
          <w:w w:val="95"/>
        </w:rPr>
        <w:t>todo,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ocorrências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relacionadas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violência,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bloqueios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condições </w:t>
      </w:r>
      <w:r>
        <w:rPr>
          <w:color w:val="231F20"/>
        </w:rPr>
        <w:t>climáticas,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ausência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motivos.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spacing w:before="227"/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 w:rsidR="007A6B07" w:rsidRDefault="00F35EB7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OCORRÊNCIAS FINAIS DE CAMPO, SEGUNDO NÚMERO DE CASOS REGISTRADOS</w:t>
      </w:r>
    </w:p>
    <w:p w:rsidR="007A6B07" w:rsidRDefault="007A6B07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907"/>
        <w:gridCol w:w="907"/>
      </w:tblGrid>
      <w:tr w:rsidR="007A6B07">
        <w:trPr>
          <w:trHeight w:val="580"/>
        </w:trPr>
        <w:tc>
          <w:tcPr>
            <w:tcW w:w="5556" w:type="dxa"/>
            <w:shd w:val="clear" w:color="auto" w:fill="832C73"/>
          </w:tcPr>
          <w:p w:rsidR="007A6B07" w:rsidRDefault="00F35EB7">
            <w:pPr>
              <w:pStyle w:val="TableParagraph"/>
              <w:spacing w:before="181"/>
              <w:ind w:left="2311" w:right="22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Ocorrências</w:t>
            </w:r>
          </w:p>
        </w:tc>
        <w:tc>
          <w:tcPr>
            <w:tcW w:w="907" w:type="dxa"/>
            <w:shd w:val="clear" w:color="auto" w:fill="832C73"/>
          </w:tcPr>
          <w:p w:rsidR="007A6B07" w:rsidRDefault="00F35EB7">
            <w:pPr>
              <w:pStyle w:val="TableParagraph"/>
              <w:spacing w:before="71"/>
              <w:ind w:left="133" w:right="91" w:firstLine="37"/>
              <w:rPr>
                <w:b/>
                <w:sz w:val="18"/>
              </w:rPr>
            </w:pPr>
            <w:r>
              <w:rPr>
                <w:b/>
                <w:color w:val="FFFFFF"/>
                <w:w w:val="70"/>
                <w:sz w:val="18"/>
              </w:rPr>
              <w:t xml:space="preserve">Número </w:t>
            </w:r>
            <w:r>
              <w:rPr>
                <w:b/>
                <w:color w:val="FFFFFF"/>
                <w:w w:val="75"/>
                <w:sz w:val="18"/>
              </w:rPr>
              <w:t>de casos</w:t>
            </w:r>
          </w:p>
        </w:tc>
        <w:tc>
          <w:tcPr>
            <w:tcW w:w="907" w:type="dxa"/>
            <w:shd w:val="clear" w:color="auto" w:fill="832C73"/>
          </w:tcPr>
          <w:p w:rsidR="007A6B07" w:rsidRDefault="00F35EB7">
            <w:pPr>
              <w:pStyle w:val="TableParagraph"/>
              <w:spacing w:before="181"/>
              <w:ind w:left="291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Entrevista realizada</w:t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23 490</w:t>
            </w:r>
          </w:p>
        </w:tc>
        <w:tc>
          <w:tcPr>
            <w:tcW w:w="9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70,7%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Nenhum morador em casa ou disponível para atender no momento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3 299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9,9%</w:t>
            </w:r>
          </w:p>
        </w:tc>
      </w:tr>
      <w:tr w:rsidR="007A6B07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line="247" w:lineRule="auto"/>
              <w:ind w:left="170" w:right="22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Respondente selecionado ou responsável pelo selecionado não está em casa ou </w:t>
            </w:r>
            <w:r>
              <w:rPr>
                <w:b/>
                <w:color w:val="231F20"/>
                <w:w w:val="80"/>
                <w:sz w:val="16"/>
              </w:rPr>
              <w:t>não está disponível no momento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348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1,0%</w:t>
            </w:r>
          </w:p>
        </w:tc>
      </w:tr>
      <w:tr w:rsidR="007A6B07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Respondente selecionado está viajando e não retorna antes do final do campo </w:t>
            </w:r>
            <w:r>
              <w:rPr>
                <w:b/>
                <w:color w:val="231F20"/>
                <w:w w:val="80"/>
                <w:sz w:val="16"/>
              </w:rPr>
              <w:t>(ausência prolongada)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227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0,7%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 para alugar, vender ou abandonado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836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2,5%</w:t>
            </w:r>
          </w:p>
        </w:tc>
      </w:tr>
      <w:tr w:rsidR="007A6B07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line="247" w:lineRule="auto"/>
              <w:ind w:left="170" w:right="22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Local sem função de moradia ou não é um domicílio permanente, como comércio, </w:t>
            </w:r>
            <w:r>
              <w:rPr>
                <w:b/>
                <w:color w:val="231F20"/>
                <w:w w:val="80"/>
                <w:sz w:val="16"/>
              </w:rPr>
              <w:t>escola, residência de veraneio etc.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278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0,8%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Recusa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2 720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8,2%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 não abordado por recusa de acesso do porteiro ou outra pessoa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616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1,9%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 não abordado por motivo de violência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509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1,5%</w:t>
            </w:r>
          </w:p>
        </w:tc>
      </w:tr>
      <w:tr w:rsidR="007A6B07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Domicílio não abordado por dificuldade de acesso, como obstáculos físicos, </w:t>
            </w:r>
            <w:r>
              <w:rPr>
                <w:b/>
                <w:color w:val="231F20"/>
                <w:w w:val="80"/>
                <w:sz w:val="16"/>
              </w:rPr>
              <w:t>intempéries da natureza etc.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45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0,1%</w:t>
            </w:r>
          </w:p>
        </w:tc>
      </w:tr>
      <w:tr w:rsidR="007A6B07">
        <w:trPr>
          <w:trHeight w:val="5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line="247" w:lineRule="auto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Domicílio só tem pessoas inelegíveis (surdas, mudas, com deficiência ou estrangeiras, incapazes de responder à pesquisa ou menores de 16 anos)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170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3"/>
                <w:sz w:val="16"/>
              </w:rPr>
              <w:t>8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170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0,0%</w:t>
            </w:r>
          </w:p>
        </w:tc>
      </w:tr>
      <w:tr w:rsidR="007A6B07">
        <w:trPr>
          <w:trHeight w:val="334"/>
        </w:trPr>
        <w:tc>
          <w:tcPr>
            <w:tcW w:w="55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Outras ocorrências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834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2,5%</w:t>
            </w:r>
          </w:p>
        </w:tc>
      </w:tr>
    </w:tbl>
    <w:p w:rsidR="007A6B07" w:rsidRDefault="007A6B07">
      <w:pPr>
        <w:pStyle w:val="Corpodetexto"/>
        <w:rPr>
          <w:rFonts w:ascii="Arial"/>
          <w:b/>
          <w:sz w:val="22"/>
        </w:rPr>
      </w:pPr>
    </w:p>
    <w:p w:rsidR="007A6B07" w:rsidRDefault="007A6B07">
      <w:pPr>
        <w:pStyle w:val="Corpodetexto"/>
        <w:rPr>
          <w:rFonts w:ascii="Arial"/>
          <w:b/>
          <w:sz w:val="22"/>
        </w:rPr>
      </w:pPr>
    </w:p>
    <w:p w:rsidR="007A6B07" w:rsidRDefault="00F35EB7">
      <w:pPr>
        <w:pStyle w:val="Corpodetexto"/>
        <w:spacing w:before="127" w:line="249" w:lineRule="auto"/>
        <w:ind w:left="2374" w:right="949" w:firstLine="198"/>
        <w:jc w:val="both"/>
      </w:pPr>
      <w:r>
        <w:rPr>
          <w:color w:val="231F20"/>
        </w:rPr>
        <w:t>Ao longo do período de coleta de dados, foram realizados controles semanais e quinzenais. Semanalmente, foram controlados o número de municípios visitados, setores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arrolados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realizadas,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cada </w:t>
      </w:r>
      <w:r>
        <w:rPr>
          <w:color w:val="231F20"/>
          <w:spacing w:val="2"/>
        </w:rPr>
        <w:t xml:space="preserve">estrato </w:t>
      </w:r>
      <w:r>
        <w:rPr>
          <w:color w:val="231F20"/>
        </w:rPr>
        <w:t xml:space="preserve">TIC e </w:t>
      </w:r>
      <w:r>
        <w:rPr>
          <w:color w:val="231F20"/>
          <w:spacing w:val="2"/>
        </w:rPr>
        <w:t xml:space="preserve">setor censitário. Quinzenalmente, foram verificadas </w:t>
      </w:r>
      <w:r>
        <w:rPr>
          <w:color w:val="231F20"/>
          <w:spacing w:val="3"/>
        </w:rPr>
        <w:t xml:space="preserve">informações </w:t>
      </w:r>
      <w:r>
        <w:rPr>
          <w:color w:val="231F20"/>
        </w:rPr>
        <w:t>acerca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entrevistados,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renda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classe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social,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informações relativas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moradores,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sexo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idade,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 comunicação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selecionados,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ocorrências</w:t>
      </w:r>
    </w:p>
    <w:p w:rsidR="007A6B07" w:rsidRDefault="007A6B07">
      <w:pPr>
        <w:spacing w:line="249" w:lineRule="auto"/>
        <w:jc w:val="both"/>
        <w:sectPr w:rsidR="007A6B07">
          <w:pgSz w:w="10780" w:h="14750"/>
          <w:pgMar w:top="840" w:right="460" w:bottom="880" w:left="460" w:header="651" w:footer="680" w:gutter="0"/>
          <w:cols w:space="720"/>
        </w:sectPr>
      </w:pPr>
    </w:p>
    <w:p w:rsidR="007A6B07" w:rsidRDefault="00F35EB7">
      <w:pPr>
        <w:pStyle w:val="Corpodetexto"/>
      </w:pPr>
      <w:r>
        <w:lastRenderedPageBreak/>
        <w:pict>
          <v:group id="_x0000_s1030" style="position:absolute;margin-left:2.85pt;margin-top:0;width:535.75pt;height:737.05pt;z-index:-16337920;mso-position-horizontal-relative:page;mso-position-vertical-relative:page" coordorigin="57" coordsize="10715,14741">
            <v:rect id="_x0000_s1033" style="position:absolute;left:10054;top:1020;width:130;height:2796" fillcolor="#832c73" stroked="f"/>
            <v:rect id="_x0000_s1032" style="position:absolute;left:10183;top:3815;width:589;height:2858" fillcolor="#dccad7" stroked="f"/>
            <v:shape id="_x0000_s103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5"/>
        <w:rPr>
          <w:sz w:val="16"/>
        </w:rPr>
      </w:pPr>
    </w:p>
    <w:p w:rsidR="007A6B07" w:rsidRDefault="00F35EB7">
      <w:pPr>
        <w:pStyle w:val="Corpodetexto"/>
        <w:spacing w:before="114" w:line="249" w:lineRule="auto"/>
        <w:ind w:left="1807" w:right="1521"/>
        <w:jc w:val="both"/>
      </w:pPr>
      <w:r>
        <w:rPr>
          <w:color w:val="231F20"/>
        </w:rPr>
        <w:t>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haviam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entrevistas,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 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realizada.</w:t>
      </w:r>
    </w:p>
    <w:p w:rsidR="007A6B07" w:rsidRDefault="00F35EB7">
      <w:pPr>
        <w:pStyle w:val="Corpodetexto"/>
        <w:spacing w:before="115" w:line="249" w:lineRule="auto"/>
        <w:ind w:left="1807" w:right="1517" w:firstLine="198"/>
        <w:jc w:val="both"/>
      </w:pP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modo geral, foram encontradas dificuldades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atingir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taxa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resposta </w:t>
      </w:r>
      <w:r>
        <w:rPr>
          <w:color w:val="231F20"/>
        </w:rPr>
        <w:t>esperada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setores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algumas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específicas,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naqueles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alta incidência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violência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naqueles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prédios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condomínios, 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dificuldade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domicílios.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Nestes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últimos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casos,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 objetivo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sensibilizar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respectivos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participarem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foram enviadas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cartas,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Correios,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738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selecionados.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2"/>
        <w:spacing w:before="158"/>
        <w:jc w:val="both"/>
      </w:pPr>
      <w:r>
        <w:rPr>
          <w:color w:val="231F20"/>
          <w:w w:val="75"/>
        </w:rPr>
        <w:t>VERIFICAÇÃO DAS ENTREVISTAS</w:t>
      </w:r>
    </w:p>
    <w:p w:rsidR="007A6B07" w:rsidRDefault="00F35EB7">
      <w:pPr>
        <w:pStyle w:val="Corpodetexto"/>
        <w:spacing w:before="125" w:line="249" w:lineRule="auto"/>
        <w:ind w:left="1807" w:right="1519" w:firstLine="198"/>
        <w:jc w:val="both"/>
      </w:pPr>
      <w:r>
        <w:rPr>
          <w:color w:val="231F20"/>
        </w:rPr>
        <w:t>De modo a garantir a qualidade dos dados coletados, foram verificadas 11.629 entrevistas, o que corresponde a 35% do total da amostra planejada e resultou em 50%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verificadas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realizada.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verificação fora</w:t>
      </w:r>
      <w:r>
        <w:rPr>
          <w:color w:val="231F20"/>
        </w:rPr>
        <w:t>m realizados por meio da escuta de áudios e, em alguns casos, de ligações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telefônicas.</w:t>
      </w:r>
    </w:p>
    <w:p w:rsidR="007A6B07" w:rsidRDefault="00F35EB7">
      <w:pPr>
        <w:pStyle w:val="Corpodetexto"/>
        <w:spacing w:before="118" w:line="249" w:lineRule="auto"/>
        <w:ind w:left="1807" w:right="1518" w:firstLine="198"/>
        <w:jc w:val="both"/>
      </w:pPr>
      <w:r>
        <w:rPr>
          <w:color w:val="231F20"/>
        </w:rPr>
        <w:t xml:space="preserve">Nos </w:t>
      </w:r>
      <w:r>
        <w:rPr>
          <w:color w:val="231F20"/>
          <w:spacing w:val="2"/>
        </w:rPr>
        <w:t xml:space="preserve">casos </w:t>
      </w:r>
      <w:r>
        <w:rPr>
          <w:color w:val="231F20"/>
        </w:rPr>
        <w:t xml:space="preserve">em que </w:t>
      </w:r>
      <w:r>
        <w:rPr>
          <w:color w:val="231F20"/>
          <w:spacing w:val="2"/>
        </w:rPr>
        <w:t xml:space="preserve">foram necessárias correções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partes </w:t>
      </w:r>
      <w:r>
        <w:rPr>
          <w:color w:val="231F20"/>
        </w:rPr>
        <w:t xml:space="preserve">ou da </w:t>
      </w:r>
      <w:r>
        <w:rPr>
          <w:color w:val="231F20"/>
          <w:spacing w:val="2"/>
        </w:rPr>
        <w:t xml:space="preserve">totalidade </w:t>
      </w:r>
      <w:r>
        <w:rPr>
          <w:color w:val="231F20"/>
          <w:spacing w:val="3"/>
        </w:rPr>
        <w:t xml:space="preserve">das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voltas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telefônicas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depender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resultado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verificação.</w:t>
      </w:r>
    </w:p>
    <w:p w:rsidR="007A6B07" w:rsidRDefault="007A6B07">
      <w:pPr>
        <w:pStyle w:val="Corpodetexto"/>
        <w:rPr>
          <w:sz w:val="26"/>
        </w:rPr>
      </w:pPr>
    </w:p>
    <w:p w:rsidR="007A6B07" w:rsidRDefault="00F35EB7">
      <w:pPr>
        <w:pStyle w:val="Ttulo2"/>
        <w:jc w:val="both"/>
      </w:pPr>
      <w:r>
        <w:rPr>
          <w:color w:val="231F20"/>
          <w:w w:val="75"/>
        </w:rPr>
        <w:t>RESULTADO DA COLETA</w:t>
      </w:r>
    </w:p>
    <w:p w:rsidR="007A6B07" w:rsidRDefault="00F35EB7">
      <w:pPr>
        <w:pStyle w:val="Corpodetexto"/>
        <w:spacing w:before="125" w:line="249" w:lineRule="auto"/>
        <w:ind w:left="1807" w:right="1519" w:firstLine="198"/>
        <w:jc w:val="both"/>
      </w:pPr>
      <w:r>
        <w:rPr>
          <w:color w:val="231F20"/>
          <w:spacing w:val="2"/>
        </w:rPr>
        <w:t xml:space="preserve">Foram abordados 23.490 domicílios, </w:t>
      </w:r>
      <w:r>
        <w:rPr>
          <w:color w:val="231F20"/>
        </w:rPr>
        <w:t xml:space="preserve">em 350 </w:t>
      </w:r>
      <w:r>
        <w:rPr>
          <w:color w:val="231F20"/>
          <w:spacing w:val="2"/>
        </w:rPr>
        <w:t xml:space="preserve">municípios, alcançando </w:t>
      </w:r>
      <w:r>
        <w:rPr>
          <w:color w:val="231F20"/>
        </w:rPr>
        <w:t xml:space="preserve">71% </w:t>
      </w:r>
      <w:r>
        <w:rPr>
          <w:color w:val="231F20"/>
          <w:spacing w:val="3"/>
        </w:rPr>
        <w:t xml:space="preserve">da </w:t>
      </w:r>
      <w:r>
        <w:rPr>
          <w:color w:val="231F20"/>
        </w:rPr>
        <w:t>amostra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planejada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33.210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(Tabela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20.536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deles,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realizadas </w:t>
      </w:r>
      <w:r>
        <w:rPr>
          <w:color w:val="231F20"/>
          <w:w w:val="95"/>
        </w:rPr>
        <w:t>entrevistas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indivíduos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população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referência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Domicílios </w:t>
      </w:r>
      <w:r>
        <w:rPr>
          <w:color w:val="231F20"/>
        </w:rPr>
        <w:t>(pessoas com 10 anos ou mais). Nos 2.954 domicílios restantes, foram realizadas entrevistas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Brasil,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2015,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acontece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 mesma operação 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campo.</w:t>
      </w:r>
    </w:p>
    <w:p w:rsidR="007A6B07" w:rsidRDefault="007A6B07">
      <w:pPr>
        <w:spacing w:line="249" w:lineRule="auto"/>
        <w:jc w:val="both"/>
        <w:sectPr w:rsidR="007A6B07">
          <w:pgSz w:w="10780" w:h="14750"/>
          <w:pgMar w:top="880" w:right="460" w:bottom="880" w:left="460" w:header="663" w:footer="680" w:gutter="0"/>
          <w:cols w:space="720"/>
        </w:sectPr>
      </w:pPr>
    </w:p>
    <w:p w:rsidR="007A6B07" w:rsidRDefault="00F35EB7">
      <w:pPr>
        <w:pStyle w:val="Corpodetexto"/>
      </w:pPr>
      <w:r>
        <w:lastRenderedPageBreak/>
        <w:pict>
          <v:group id="_x0000_s1026" style="position:absolute;margin-left:0;margin-top:0;width:537.2pt;height:737.05pt;z-index:-16337408;mso-position-horizontal-relative:page;mso-position-vertical-relative:page" coordsize="10744,14741">
            <v:rect id="_x0000_s1029" style="position:absolute;left:588;top:1020;width:130;height:2796" fillcolor="#832c73" stroked="f"/>
            <v:rect id="_x0000_s1028" style="position:absolute;top:3815;width:589;height:2858" fillcolor="#dccad7" stroked="f"/>
            <v:shape id="_x0000_s102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</w:pPr>
    </w:p>
    <w:p w:rsidR="007A6B07" w:rsidRDefault="007A6B07">
      <w:pPr>
        <w:pStyle w:val="Corpodetexto"/>
        <w:spacing w:before="4"/>
        <w:rPr>
          <w:sz w:val="22"/>
        </w:rPr>
      </w:pPr>
    </w:p>
    <w:p w:rsidR="007A6B07" w:rsidRDefault="00F35EB7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 w:rsidR="007A6B07" w:rsidRDefault="00F35EB7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TAXA</w:t>
      </w:r>
      <w:r>
        <w:rPr>
          <w:rFonts w:ascii="Arial" w:hAnsi="Arial"/>
          <w:b/>
          <w:color w:val="231F20"/>
          <w:w w:val="105"/>
          <w:sz w:val="16"/>
        </w:rPr>
        <w:t xml:space="preserve"> DE RESPOSTA, SEGUNDO UNIDADE FEDERATIVA (UF) E SITUAÇÃO DO DOMICÍLIO</w:t>
      </w:r>
    </w:p>
    <w:p w:rsidR="007A6B07" w:rsidRDefault="007A6B07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5"/>
      </w:tblGrid>
      <w:tr w:rsidR="007A6B07">
        <w:trPr>
          <w:trHeight w:val="328"/>
        </w:trPr>
        <w:tc>
          <w:tcPr>
            <w:tcW w:w="3685" w:type="dxa"/>
            <w:shd w:val="clear" w:color="auto" w:fill="832C73"/>
          </w:tcPr>
          <w:p w:rsidR="007A6B07" w:rsidRDefault="007A6B0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85" w:type="dxa"/>
            <w:shd w:val="clear" w:color="auto" w:fill="832C73"/>
          </w:tcPr>
          <w:p w:rsidR="007A6B07" w:rsidRDefault="00F35EB7">
            <w:pPr>
              <w:pStyle w:val="TableParagraph"/>
              <w:spacing w:before="55"/>
              <w:ind w:left="1133" w:right="111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TOTAL BRASIL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71%</w:t>
            </w:r>
          </w:p>
        </w:tc>
      </w:tr>
      <w:tr w:rsidR="007A6B07">
        <w:trPr>
          <w:trHeight w:val="312"/>
        </w:trPr>
        <w:tc>
          <w:tcPr>
            <w:tcW w:w="7370" w:type="dxa"/>
            <w:gridSpan w:val="2"/>
            <w:shd w:val="clear" w:color="auto" w:fill="B58AA9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UNIDADE FEDERATIVA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Rondônia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89%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Acre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89%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Amazonas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85%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Roraima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93%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Pará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67%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Amapá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94%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Tocantins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68%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Maranhão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70%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Piauí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66%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Ceará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69%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Rio Grande do Norte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74%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Paraíba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Pernambuco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72%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Alagoas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77%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Sergipe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82%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Bahia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85%</w:t>
            </w:r>
          </w:p>
        </w:tc>
      </w:tr>
      <w:tr w:rsidR="007A6B07">
        <w:trPr>
          <w:trHeight w:val="307"/>
        </w:trPr>
        <w:tc>
          <w:tcPr>
            <w:tcW w:w="3685" w:type="dxa"/>
            <w:tcBorders>
              <w:bottom w:val="single" w:sz="12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 Gerais</w:t>
            </w:r>
          </w:p>
        </w:tc>
        <w:tc>
          <w:tcPr>
            <w:tcW w:w="3685" w:type="dxa"/>
            <w:tcBorders>
              <w:bottom w:val="single" w:sz="12" w:space="0" w:color="FFFFFF"/>
            </w:tcBorders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83%</w:t>
            </w:r>
          </w:p>
        </w:tc>
      </w:tr>
      <w:tr w:rsidR="007A6B07">
        <w:trPr>
          <w:trHeight w:val="307"/>
        </w:trPr>
        <w:tc>
          <w:tcPr>
            <w:tcW w:w="3685" w:type="dxa"/>
            <w:tcBorders>
              <w:top w:val="single" w:sz="12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54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Espírito Santo</w:t>
            </w:r>
          </w:p>
        </w:tc>
        <w:tc>
          <w:tcPr>
            <w:tcW w:w="3685" w:type="dxa"/>
            <w:tcBorders>
              <w:top w:val="single" w:sz="12" w:space="0" w:color="FFFFFF"/>
            </w:tcBorders>
            <w:shd w:val="clear" w:color="auto" w:fill="EBE2E8"/>
          </w:tcPr>
          <w:p w:rsidR="007A6B07" w:rsidRDefault="00F35EB7">
            <w:pPr>
              <w:pStyle w:val="TableParagraph"/>
              <w:spacing w:before="54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63%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Rio de Janeiro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51%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 Paulo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64%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Paraná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71%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 Catarina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74%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 Grande do Sul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72%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 Grosso do Sul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 Grosso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76%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Goiás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59%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Distrito Federal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62%</w:t>
            </w:r>
          </w:p>
        </w:tc>
      </w:tr>
      <w:tr w:rsidR="007A6B07">
        <w:trPr>
          <w:trHeight w:val="312"/>
        </w:trPr>
        <w:tc>
          <w:tcPr>
            <w:tcW w:w="7370" w:type="dxa"/>
            <w:gridSpan w:val="2"/>
            <w:shd w:val="clear" w:color="auto" w:fill="B58AA9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SITUAÇÃO DO DOMICÍLIO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Urbana</w:t>
            </w:r>
          </w:p>
        </w:tc>
        <w:tc>
          <w:tcPr>
            <w:tcW w:w="3685" w:type="dxa"/>
            <w:shd w:val="clear" w:color="auto" w:fill="DCCAD7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69%</w:t>
            </w:r>
          </w:p>
        </w:tc>
      </w:tr>
      <w:tr w:rsidR="007A6B07">
        <w:trPr>
          <w:trHeight w:val="312"/>
        </w:trPr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Rural</w:t>
            </w:r>
          </w:p>
        </w:tc>
        <w:tc>
          <w:tcPr>
            <w:tcW w:w="3685" w:type="dxa"/>
            <w:shd w:val="clear" w:color="auto" w:fill="EBE2E8"/>
          </w:tcPr>
          <w:p w:rsidR="007A6B07" w:rsidRDefault="00F35EB7">
            <w:pPr>
              <w:pStyle w:val="TableParagraph"/>
              <w:spacing w:before="59"/>
              <w:ind w:left="1133" w:right="111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86%</w:t>
            </w:r>
          </w:p>
        </w:tc>
      </w:tr>
    </w:tbl>
    <w:p w:rsidR="00F35EB7" w:rsidRPr="00C755F7" w:rsidRDefault="00F35EB7">
      <w:pPr>
        <w:rPr>
          <w:sz w:val="2"/>
          <w:szCs w:val="2"/>
        </w:rPr>
      </w:pPr>
      <w:bookmarkStart w:id="0" w:name="_GoBack"/>
      <w:bookmarkEnd w:id="0"/>
    </w:p>
    <w:sectPr w:rsidR="00F35EB7" w:rsidRPr="00C755F7">
      <w:pgSz w:w="10780" w:h="14750"/>
      <w:pgMar w:top="840" w:right="460" w:bottom="520" w:left="460" w:header="6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B7" w:rsidRDefault="00F35EB7">
      <w:r>
        <w:separator/>
      </w:r>
    </w:p>
  </w:endnote>
  <w:endnote w:type="continuationSeparator" w:id="0">
    <w:p w:rsidR="00F35EB7" w:rsidRDefault="00F3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07" w:rsidRDefault="00F35EB7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.8pt;margin-top:692pt;width:14.3pt;height:12.45pt;z-index:-16341504;mso-position-horizontal-relative:page;mso-position-vertical-relative:page" filled="f" stroked="f">
          <v:textbox inset="0,0,0,0">
            <w:txbxContent>
              <w:p w:rsidR="007A6B07" w:rsidRDefault="00F35EB7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55F7">
                  <w:rPr>
                    <w:rFonts w:ascii="Arial"/>
                    <w:noProof/>
                    <w:color w:val="231F20"/>
                    <w:sz w:val="16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07" w:rsidRDefault="00F35EB7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2.55pt;margin-top:692pt;width:14.3pt;height:12.45pt;z-index:-16342016;mso-position-horizontal-relative:page;mso-position-vertical-relative:page" filled="f" stroked="f">
          <v:textbox inset="0,0,0,0">
            <w:txbxContent>
              <w:p w:rsidR="007A6B07" w:rsidRDefault="00F35EB7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55F7">
                  <w:rPr>
                    <w:rFonts w:ascii="Arial"/>
                    <w:noProof/>
                    <w:color w:val="231F20"/>
                    <w:sz w:val="16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07" w:rsidRDefault="00F35EB7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.8pt;margin-top:692pt;width:14.3pt;height:12.45pt;z-index:-16339456;mso-position-horizontal-relative:page;mso-position-vertical-relative:page" filled="f" stroked="f">
          <v:textbox inset="0,0,0,0">
            <w:txbxContent>
              <w:p w:rsidR="007A6B07" w:rsidRDefault="00F35EB7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55F7">
                  <w:rPr>
                    <w:rFonts w:ascii="Arial"/>
                    <w:noProof/>
                    <w:color w:val="231F20"/>
                    <w:sz w:val="16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07" w:rsidRDefault="00F35EB7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55pt;margin-top:692pt;width:14.3pt;height:12.45pt;z-index:-16339968;mso-position-horizontal-relative:page;mso-position-vertical-relative:page" filled="f" stroked="f">
          <v:textbox inset="0,0,0,0">
            <w:txbxContent>
              <w:p w:rsidR="007A6B07" w:rsidRDefault="00F35EB7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755F7">
                  <w:rPr>
                    <w:rFonts w:ascii="Arial"/>
                    <w:noProof/>
                    <w:color w:val="231F20"/>
                    <w:sz w:val="16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B7" w:rsidRDefault="00F35EB7">
      <w:r>
        <w:separator/>
      </w:r>
    </w:p>
  </w:footnote>
  <w:footnote w:type="continuationSeparator" w:id="0">
    <w:p w:rsidR="00F35EB7" w:rsidRDefault="00F3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07" w:rsidRDefault="00F35EB7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5pt;margin-top:32.35pt;width:139.1pt;height:11.25pt;z-index:-16340992;mso-position-horizontal-relative:page;mso-position-vertical-relative:page" filled="f" stroked="f">
          <v:textbox inset="0,0,0,0">
            <w:txbxContent>
              <w:p w:rsidR="007A6B07" w:rsidRDefault="00F35EB7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 esquisa TIC K ids Online Br asil 2019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B07" w:rsidRDefault="00F35EB7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4pt;margin-top:32.15pt;width:198.35pt;height:12.9pt;z-index:-16340480;mso-position-horizontal-relative:page;mso-position-vertical-relative:page" filled="f" stroked="f">
          <v:textbox inset="0,0,0,0">
            <w:txbxContent>
              <w:p w:rsidR="007A6B07" w:rsidRDefault="00F35EB7">
                <w:pPr>
                  <w:spacing w:before="17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6AFD"/>
    <w:multiLevelType w:val="hybridMultilevel"/>
    <w:tmpl w:val="8468F9C8"/>
    <w:lvl w:ilvl="0" w:tplc="2946AC52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71843300">
      <w:numFmt w:val="bullet"/>
      <w:lvlText w:val="•"/>
      <w:lvlJc w:val="left"/>
      <w:pPr>
        <w:ind w:left="2933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2" w:tplc="D090C6A6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 w:tplc="7F0C6BA4">
      <w:numFmt w:val="bullet"/>
      <w:lvlText w:val="•"/>
      <w:lvlJc w:val="left"/>
      <w:pPr>
        <w:ind w:left="4475" w:hanging="360"/>
      </w:pPr>
      <w:rPr>
        <w:rFonts w:hint="default"/>
        <w:lang w:val="pt-PT" w:eastAsia="en-US" w:bidi="ar-SA"/>
      </w:rPr>
    </w:lvl>
    <w:lvl w:ilvl="4" w:tplc="F4364218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5" w:tplc="2940F7B4">
      <w:numFmt w:val="bullet"/>
      <w:lvlText w:val="•"/>
      <w:lvlJc w:val="left"/>
      <w:pPr>
        <w:ind w:left="6011" w:hanging="360"/>
      </w:pPr>
      <w:rPr>
        <w:rFonts w:hint="default"/>
        <w:lang w:val="pt-PT" w:eastAsia="en-US" w:bidi="ar-SA"/>
      </w:rPr>
    </w:lvl>
    <w:lvl w:ilvl="6" w:tplc="3E4EA18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FCCCC9BC">
      <w:numFmt w:val="bullet"/>
      <w:lvlText w:val="•"/>
      <w:lvlJc w:val="left"/>
      <w:pPr>
        <w:ind w:left="7547" w:hanging="360"/>
      </w:pPr>
      <w:rPr>
        <w:rFonts w:hint="default"/>
        <w:lang w:val="pt-PT" w:eastAsia="en-US" w:bidi="ar-SA"/>
      </w:rPr>
    </w:lvl>
    <w:lvl w:ilvl="8" w:tplc="C682050E">
      <w:numFmt w:val="bullet"/>
      <w:lvlText w:val="•"/>
      <w:lvlJc w:val="left"/>
      <w:pPr>
        <w:ind w:left="831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6B07"/>
    <w:rsid w:val="007A6B07"/>
    <w:rsid w:val="00C755F7"/>
    <w:rsid w:val="00F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9DD536B-9A6E-4F86-BBE6-B42CD718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5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55"/>
      <w:ind w:left="1807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2366" w:hanging="361"/>
    </w:pPr>
  </w:style>
  <w:style w:type="paragraph" w:customStyle="1" w:styleId="TableParagraph">
    <w:name w:val="Table Paragraph"/>
    <w:basedOn w:val="Normal"/>
    <w:uiPriority w:val="1"/>
    <w:qFormat/>
    <w:pPr>
      <w:spacing w:before="7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10763</Characters>
  <Application>Microsoft Office Word</Application>
  <DocSecurity>0</DocSecurity>
  <Lines>89</Lines>
  <Paragraphs>25</Paragraphs>
  <ScaleCrop>false</ScaleCrop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3</cp:revision>
  <dcterms:created xsi:type="dcterms:W3CDTF">2020-11-24T14:42:00Z</dcterms:created>
  <dcterms:modified xsi:type="dcterms:W3CDTF">2020-11-24T14:56:00Z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