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8748" w14:textId="77777777" w:rsidR="001D69C1" w:rsidRDefault="00000000">
      <w:pPr>
        <w:pStyle w:val="Corpodetexto"/>
      </w:pPr>
      <w:r>
        <w:pict w14:anchorId="3A0D44D5">
          <v:shapetype id="_x0000_t202" coordsize="21600,21600" o:spt="202" path="m,l,21600r21600,l21600,xe">
            <v:stroke joinstyle="miter"/>
            <v:path gradientshapeok="t" o:connecttype="rect"/>
          </v:shapetype>
          <v:shape id="_x0000_s2158" type="#_x0000_t202" style="position:absolute;margin-left:346.15pt;margin-top:33.15pt;width:137.6pt;height:10.9pt;z-index:-16158720;mso-position-horizontal-relative:page;mso-position-vertical-relative:page" filled="f" stroked="f">
            <v:textbox inset="0,0,0,0">
              <w:txbxContent>
                <w:p w14:paraId="024C4BEF" w14:textId="77777777" w:rsidR="001D69C1" w:rsidRDefault="0000000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2A1663CA">
          <v:group id="_x0000_s2155" style="position:absolute;margin-left:28.5pt;margin-top:28.2pt;width:481.7pt;height:680.3pt;z-index:-1615820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7" type="#_x0000_t75" style="position:absolute;left:569;top:564;width:9634;height:13606">
              <v:imagedata r:id="rId7" o:title=""/>
            </v:shape>
            <v:rect id="_x0000_s2156" style="position:absolute;left:3246;top:4867;width:4281;height:5001" stroked="f"/>
            <w10:wrap anchorx="page" anchory="page"/>
          </v:group>
        </w:pict>
      </w:r>
    </w:p>
    <w:p w14:paraId="5FF8CACB" w14:textId="77777777" w:rsidR="001D69C1" w:rsidRDefault="001D69C1">
      <w:pPr>
        <w:pStyle w:val="Corpodetexto"/>
      </w:pPr>
    </w:p>
    <w:p w14:paraId="6688C554" w14:textId="77777777" w:rsidR="001D69C1" w:rsidRDefault="001D69C1">
      <w:pPr>
        <w:pStyle w:val="Corpodetexto"/>
      </w:pPr>
    </w:p>
    <w:p w14:paraId="280723D3" w14:textId="77777777" w:rsidR="001D69C1" w:rsidRDefault="001D69C1">
      <w:pPr>
        <w:pStyle w:val="Corpodetexto"/>
      </w:pPr>
    </w:p>
    <w:p w14:paraId="34F6163E" w14:textId="77777777" w:rsidR="001D69C1" w:rsidRDefault="001D69C1">
      <w:pPr>
        <w:pStyle w:val="Corpodetexto"/>
      </w:pPr>
    </w:p>
    <w:p w14:paraId="5FC01207" w14:textId="77777777" w:rsidR="001D69C1" w:rsidRDefault="001D69C1">
      <w:pPr>
        <w:pStyle w:val="Corpodetexto"/>
      </w:pPr>
    </w:p>
    <w:p w14:paraId="668077A6" w14:textId="77777777" w:rsidR="001D69C1" w:rsidRDefault="001D69C1">
      <w:pPr>
        <w:pStyle w:val="Corpodetexto"/>
      </w:pPr>
    </w:p>
    <w:p w14:paraId="697B04BA" w14:textId="77777777" w:rsidR="001D69C1" w:rsidRDefault="001D69C1">
      <w:pPr>
        <w:pStyle w:val="Corpodetexto"/>
      </w:pPr>
    </w:p>
    <w:p w14:paraId="2F714337" w14:textId="77777777" w:rsidR="001D69C1" w:rsidRDefault="001D69C1">
      <w:pPr>
        <w:pStyle w:val="Corpodetexto"/>
      </w:pPr>
    </w:p>
    <w:p w14:paraId="272C612F" w14:textId="77777777" w:rsidR="001D69C1" w:rsidRDefault="001D69C1">
      <w:pPr>
        <w:pStyle w:val="Corpodetexto"/>
      </w:pPr>
    </w:p>
    <w:p w14:paraId="6C99177F" w14:textId="77777777" w:rsidR="001D69C1" w:rsidRDefault="001D69C1">
      <w:pPr>
        <w:pStyle w:val="Corpodetexto"/>
      </w:pPr>
    </w:p>
    <w:p w14:paraId="482751A8" w14:textId="77777777" w:rsidR="001D69C1" w:rsidRDefault="001D69C1">
      <w:pPr>
        <w:pStyle w:val="Corpodetexto"/>
      </w:pPr>
    </w:p>
    <w:p w14:paraId="277470E0" w14:textId="77777777" w:rsidR="001D69C1" w:rsidRDefault="001D69C1">
      <w:pPr>
        <w:pStyle w:val="Corpodetexto"/>
      </w:pPr>
    </w:p>
    <w:p w14:paraId="391B08DB" w14:textId="77777777" w:rsidR="001D69C1" w:rsidRDefault="001D69C1">
      <w:pPr>
        <w:pStyle w:val="Corpodetexto"/>
      </w:pPr>
    </w:p>
    <w:p w14:paraId="5D2F9E56" w14:textId="77777777" w:rsidR="001D69C1" w:rsidRDefault="001D69C1">
      <w:pPr>
        <w:pStyle w:val="Corpodetexto"/>
      </w:pPr>
    </w:p>
    <w:p w14:paraId="06DA2ED9" w14:textId="77777777" w:rsidR="001D69C1" w:rsidRDefault="001D69C1">
      <w:pPr>
        <w:pStyle w:val="Corpodetexto"/>
      </w:pPr>
    </w:p>
    <w:p w14:paraId="7B43F9FE" w14:textId="77777777" w:rsidR="001D69C1" w:rsidRDefault="001D69C1">
      <w:pPr>
        <w:pStyle w:val="Corpodetexto"/>
      </w:pPr>
    </w:p>
    <w:p w14:paraId="79DA8A31" w14:textId="77777777" w:rsidR="001D69C1" w:rsidRDefault="001D69C1">
      <w:pPr>
        <w:pStyle w:val="Corpodetexto"/>
        <w:spacing w:before="5"/>
        <w:rPr>
          <w:sz w:val="22"/>
        </w:rPr>
      </w:pPr>
    </w:p>
    <w:p w14:paraId="4FF482FE" w14:textId="77777777" w:rsidR="001D69C1" w:rsidRDefault="00000000">
      <w:pPr>
        <w:spacing w:before="161"/>
        <w:ind w:left="2984" w:right="277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005EAD"/>
          <w:w w:val="105"/>
          <w:sz w:val="30"/>
        </w:rPr>
        <w:t>RELATÓRIO</w:t>
      </w:r>
    </w:p>
    <w:p w14:paraId="72523A97" w14:textId="77777777" w:rsidR="001D69C1" w:rsidRDefault="00000000">
      <w:pPr>
        <w:spacing w:before="55" w:line="288" w:lineRule="exact"/>
        <w:ind w:left="2984" w:right="277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005EAD"/>
          <w:w w:val="105"/>
          <w:sz w:val="30"/>
        </w:rPr>
        <w:t>METODOLÓGICO</w:t>
      </w:r>
    </w:p>
    <w:p w14:paraId="579E9768" w14:textId="77777777" w:rsidR="001D69C1" w:rsidRDefault="00000000">
      <w:pPr>
        <w:spacing w:line="647" w:lineRule="exact"/>
        <w:ind w:left="20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005EAD"/>
          <w:sz w:val="50"/>
        </w:rPr>
        <w:t>—</w:t>
      </w:r>
    </w:p>
    <w:p w14:paraId="7A2367FD" w14:textId="77777777" w:rsidR="001D69C1" w:rsidRDefault="00000000">
      <w:pPr>
        <w:spacing w:line="373" w:lineRule="exact"/>
        <w:ind w:left="2972" w:right="2771"/>
        <w:jc w:val="center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spacing w:val="-20"/>
          <w:w w:val="70"/>
          <w:sz w:val="32"/>
        </w:rPr>
        <w:t xml:space="preserve"> 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3B5954BD" w14:textId="77777777" w:rsidR="001D69C1" w:rsidRDefault="00000000">
      <w:pPr>
        <w:spacing w:before="8" w:line="223" w:lineRule="auto"/>
        <w:ind w:left="2984" w:right="2716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color w:val="231F20"/>
          <w:spacing w:val="42"/>
          <w:w w:val="65"/>
          <w:sz w:val="32"/>
        </w:rPr>
        <w:t xml:space="preserve">TIC </w:t>
      </w:r>
      <w:r>
        <w:rPr>
          <w:rFonts w:ascii="Verdana" w:hAnsi="Verdana"/>
          <w:b/>
          <w:color w:val="231F20"/>
          <w:spacing w:val="54"/>
          <w:w w:val="65"/>
          <w:sz w:val="32"/>
        </w:rPr>
        <w:t xml:space="preserve">GOVERNO </w:t>
      </w:r>
      <w:r>
        <w:rPr>
          <w:rFonts w:ascii="Verdana" w:hAnsi="Verdana"/>
          <w:b/>
          <w:color w:val="231F20"/>
          <w:spacing w:val="51"/>
          <w:w w:val="60"/>
          <w:sz w:val="32"/>
        </w:rPr>
        <w:t>ELETR</w:t>
      </w:r>
      <w:r>
        <w:rPr>
          <w:rFonts w:ascii="Verdana" w:hAnsi="Verdana"/>
          <w:b/>
          <w:color w:val="231F20"/>
          <w:spacing w:val="-15"/>
          <w:w w:val="60"/>
          <w:sz w:val="32"/>
        </w:rPr>
        <w:t xml:space="preserve"> </w:t>
      </w:r>
      <w:r>
        <w:rPr>
          <w:rFonts w:ascii="Verdana" w:hAnsi="Verdana"/>
          <w:b/>
          <w:color w:val="231F20"/>
          <w:spacing w:val="51"/>
          <w:w w:val="60"/>
          <w:sz w:val="32"/>
        </w:rPr>
        <w:t>ÔNICO</w:t>
      </w:r>
      <w:r>
        <w:rPr>
          <w:rFonts w:ascii="Verdana" w:hAnsi="Verdana"/>
          <w:b/>
          <w:color w:val="231F20"/>
          <w:spacing w:val="-46"/>
          <w:sz w:val="32"/>
        </w:rPr>
        <w:t xml:space="preserve"> </w:t>
      </w:r>
    </w:p>
    <w:p w14:paraId="6D14AC00" w14:textId="77777777" w:rsidR="001D69C1" w:rsidRDefault="00000000">
      <w:pPr>
        <w:spacing w:before="64"/>
        <w:ind w:left="2965" w:right="2771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2021</w:t>
      </w:r>
    </w:p>
    <w:p w14:paraId="4D1777EE" w14:textId="77777777" w:rsidR="001D69C1" w:rsidRDefault="001D69C1">
      <w:pPr>
        <w:jc w:val="center"/>
        <w:rPr>
          <w:rFonts w:ascii="Arial"/>
          <w:sz w:val="78"/>
        </w:rPr>
        <w:sectPr w:rsidR="001D69C1">
          <w:type w:val="continuous"/>
          <w:pgSz w:w="10780" w:h="14750"/>
          <w:pgMar w:top="1400" w:right="1280" w:bottom="280" w:left="1080" w:header="720" w:footer="720" w:gutter="0"/>
          <w:cols w:space="720"/>
        </w:sectPr>
      </w:pPr>
    </w:p>
    <w:p w14:paraId="1860D016" w14:textId="2F228868" w:rsidR="001D69C1" w:rsidRDefault="00000000">
      <w:pPr>
        <w:spacing w:before="103"/>
        <w:ind w:left="108"/>
        <w:rPr>
          <w:rFonts w:ascii="Arial" w:hAnsi="Arial"/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158784" behindDoc="1" locked="0" layoutInCell="1" allowOverlap="1" wp14:anchorId="37FF1001" wp14:editId="4F15C51D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1F20"/>
          <w:sz w:val="14"/>
        </w:rPr>
        <w:t xml:space="preserve"> </w:t>
      </w:r>
    </w:p>
    <w:p w14:paraId="551BA1AD" w14:textId="77777777" w:rsidR="001D69C1" w:rsidRDefault="001D69C1">
      <w:pPr>
        <w:rPr>
          <w:rFonts w:ascii="Arial" w:hAnsi="Arial"/>
          <w:sz w:val="14"/>
        </w:rPr>
        <w:sectPr w:rsidR="001D69C1">
          <w:pgSz w:w="10780" w:h="14750"/>
          <w:pgMar w:top="580" w:right="1280" w:bottom="280" w:left="1080" w:header="720" w:footer="720" w:gutter="0"/>
          <w:cols w:space="720"/>
        </w:sectPr>
      </w:pPr>
    </w:p>
    <w:p w14:paraId="201640D7" w14:textId="77777777" w:rsidR="001D69C1" w:rsidRDefault="00000000">
      <w:pPr>
        <w:pStyle w:val="Corpodetexto"/>
        <w:rPr>
          <w:rFonts w:ascii="Arial"/>
        </w:rPr>
      </w:pPr>
      <w:r>
        <w:pict w14:anchorId="1137BFB5">
          <v:group id="_x0000_s2150" style="position:absolute;margin-left:2.85pt;margin-top:0;width:535.75pt;height:737.05pt;z-index:-16157184;mso-position-horizontal-relative:page;mso-position-vertical-relative:page" coordorigin="57" coordsize="10715,14741">
            <v:rect id="_x0000_s2154" style="position:absolute;left:10054;top:1020;width:130;height:2796" fillcolor="#005ead" stroked="f"/>
            <v:rect id="_x0000_s2153" style="position:absolute;left:10183;top:3815;width:589;height:2858" fillcolor="#c7d0ea" stroked="f"/>
            <v:shape id="_x0000_s215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151" style="position:absolute" from="1417,12310" to="3402,12310" strokecolor="#939598" strokeweight=".3pt"/>
            <w10:wrap anchorx="page" anchory="page"/>
          </v:group>
        </w:pict>
      </w:r>
    </w:p>
    <w:p w14:paraId="10C24D87" w14:textId="77777777" w:rsidR="001D69C1" w:rsidRDefault="001D69C1">
      <w:pPr>
        <w:pStyle w:val="Corpodetexto"/>
        <w:rPr>
          <w:rFonts w:ascii="Arial"/>
        </w:rPr>
      </w:pPr>
    </w:p>
    <w:p w14:paraId="0924EA38" w14:textId="77777777" w:rsidR="001D69C1" w:rsidRDefault="001D69C1">
      <w:pPr>
        <w:pStyle w:val="Corpodetexto"/>
        <w:spacing w:before="9"/>
        <w:rPr>
          <w:rFonts w:ascii="Arial"/>
          <w:sz w:val="29"/>
        </w:rPr>
      </w:pPr>
    </w:p>
    <w:p w14:paraId="683A2655" w14:textId="77777777" w:rsidR="001D69C1" w:rsidRDefault="00000000">
      <w:pPr>
        <w:spacing w:before="152" w:line="218" w:lineRule="auto"/>
        <w:ind w:left="337" w:right="4496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0"/>
          <w:sz w:val="38"/>
        </w:rPr>
        <w:t xml:space="preserve">Relatório </w:t>
      </w:r>
      <w:r>
        <w:rPr>
          <w:rFonts w:ascii="Verdana" w:hAnsi="Verdana"/>
          <w:b/>
          <w:color w:val="231F20"/>
          <w:spacing w:val="4"/>
          <w:w w:val="70"/>
          <w:sz w:val="38"/>
        </w:rPr>
        <w:t xml:space="preserve">Metodológico </w:t>
      </w:r>
      <w:r>
        <w:rPr>
          <w:rFonts w:ascii="Verdana" w:hAnsi="Verdana"/>
          <w:b/>
          <w:color w:val="231F20"/>
          <w:spacing w:val="2"/>
          <w:w w:val="70"/>
          <w:sz w:val="38"/>
        </w:rPr>
        <w:t>TIC Governo</w:t>
      </w:r>
      <w:r>
        <w:rPr>
          <w:rFonts w:ascii="Verdana" w:hAnsi="Verdana"/>
          <w:b/>
          <w:color w:val="231F20"/>
          <w:spacing w:val="-49"/>
          <w:w w:val="70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38"/>
        </w:rPr>
        <w:t>Eletrônico</w:t>
      </w:r>
    </w:p>
    <w:p w14:paraId="19DD695E" w14:textId="77777777" w:rsidR="001D69C1" w:rsidRDefault="001D69C1">
      <w:pPr>
        <w:pStyle w:val="Corpodetexto"/>
        <w:rPr>
          <w:rFonts w:ascii="Verdana"/>
          <w:b/>
        </w:rPr>
      </w:pPr>
    </w:p>
    <w:p w14:paraId="5E1FF07F" w14:textId="77777777" w:rsidR="001D69C1" w:rsidRDefault="001D69C1">
      <w:pPr>
        <w:pStyle w:val="Corpodetexto"/>
        <w:rPr>
          <w:rFonts w:ascii="Verdana"/>
          <w:b/>
        </w:rPr>
      </w:pPr>
    </w:p>
    <w:p w14:paraId="0A5A1E91" w14:textId="77777777" w:rsidR="001D69C1" w:rsidRDefault="001D69C1">
      <w:pPr>
        <w:pStyle w:val="Corpodetexto"/>
        <w:rPr>
          <w:rFonts w:ascii="Verdana"/>
          <w:b/>
        </w:rPr>
      </w:pPr>
    </w:p>
    <w:p w14:paraId="3E535FC4" w14:textId="77777777" w:rsidR="001D69C1" w:rsidRDefault="001D69C1">
      <w:pPr>
        <w:pStyle w:val="Corpodetexto"/>
        <w:rPr>
          <w:rFonts w:ascii="Verdana"/>
          <w:b/>
        </w:rPr>
      </w:pPr>
    </w:p>
    <w:p w14:paraId="1F8DB9CC" w14:textId="77777777" w:rsidR="001D69C1" w:rsidRDefault="001D69C1">
      <w:pPr>
        <w:pStyle w:val="Corpodetexto"/>
        <w:rPr>
          <w:rFonts w:ascii="Verdana"/>
          <w:b/>
        </w:rPr>
      </w:pPr>
    </w:p>
    <w:p w14:paraId="1B1D878D" w14:textId="77777777" w:rsidR="001D69C1" w:rsidRDefault="001D69C1">
      <w:pPr>
        <w:pStyle w:val="Corpodetexto"/>
        <w:rPr>
          <w:rFonts w:ascii="Verdana"/>
          <w:b/>
        </w:rPr>
      </w:pPr>
    </w:p>
    <w:p w14:paraId="56E5E7CA" w14:textId="77777777" w:rsidR="001D69C1" w:rsidRDefault="001D69C1">
      <w:pPr>
        <w:pStyle w:val="Corpodetexto"/>
        <w:rPr>
          <w:rFonts w:ascii="Verdana"/>
          <w:b/>
        </w:rPr>
      </w:pPr>
    </w:p>
    <w:p w14:paraId="4CFA19BB" w14:textId="77777777" w:rsidR="001D69C1" w:rsidRDefault="001D69C1">
      <w:pPr>
        <w:pStyle w:val="Corpodetexto"/>
        <w:rPr>
          <w:rFonts w:ascii="Verdana"/>
          <w:b/>
        </w:rPr>
      </w:pPr>
    </w:p>
    <w:p w14:paraId="31BA039C" w14:textId="77777777" w:rsidR="001D69C1" w:rsidRDefault="001D69C1">
      <w:pPr>
        <w:pStyle w:val="Corpodetexto"/>
        <w:rPr>
          <w:rFonts w:ascii="Verdana"/>
          <w:b/>
        </w:rPr>
      </w:pPr>
    </w:p>
    <w:p w14:paraId="482947FF" w14:textId="77777777" w:rsidR="001D69C1" w:rsidRDefault="001D69C1">
      <w:pPr>
        <w:pStyle w:val="Corpodetexto"/>
        <w:rPr>
          <w:rFonts w:ascii="Verdana"/>
          <w:b/>
        </w:rPr>
      </w:pPr>
    </w:p>
    <w:p w14:paraId="72BBD0AF" w14:textId="77777777" w:rsidR="001D69C1" w:rsidRDefault="001D69C1">
      <w:pPr>
        <w:pStyle w:val="Corpodetexto"/>
        <w:rPr>
          <w:rFonts w:ascii="Verdana"/>
          <w:b/>
        </w:rPr>
      </w:pPr>
    </w:p>
    <w:p w14:paraId="2A41BB9E" w14:textId="77777777" w:rsidR="001D69C1" w:rsidRDefault="001D69C1">
      <w:pPr>
        <w:pStyle w:val="Corpodetexto"/>
        <w:spacing w:before="3"/>
        <w:rPr>
          <w:rFonts w:ascii="Verdana"/>
          <w:b/>
        </w:rPr>
      </w:pPr>
    </w:p>
    <w:p w14:paraId="36C7618F" w14:textId="77777777" w:rsidR="001D69C1" w:rsidRDefault="00000000">
      <w:pPr>
        <w:pStyle w:val="Corpodetexto"/>
        <w:spacing w:before="114" w:line="249" w:lineRule="auto"/>
        <w:ind w:left="2195" w:right="700"/>
        <w:jc w:val="both"/>
      </w:pPr>
      <w:r>
        <w:pict w14:anchorId="22C231E3">
          <v:shape id="_x0000_s2149" type="#_x0000_t202" style="position:absolute;left:0;text-align:left;margin-left:108.9pt;margin-top:-20.4pt;width:54.45pt;height:133.15pt;z-index:-16156672;mso-position-horizontal-relative:page" filled="f" stroked="f">
            <v:textbox inset="0,0,0,0">
              <w:txbxContent>
                <w:p w14:paraId="4670A8D1" w14:textId="77777777" w:rsidR="001D69C1" w:rsidRDefault="00000000">
                  <w:pPr>
                    <w:spacing w:before="97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2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2"/>
        </w:rPr>
        <w:t xml:space="preserve">Brasil (CGI.br),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Informação </w:t>
      </w:r>
      <w:r>
        <w:rPr>
          <w:color w:val="231F20"/>
        </w:rPr>
        <w:t>(Cetic.br),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Coordenação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 Ponto BR (NIC.br), apresenta a metodologia da Pesquisa sobre o uso 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comunicação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brasileiro</w:t>
      </w:r>
    </w:p>
    <w:p w14:paraId="19F67787" w14:textId="77777777" w:rsidR="001D69C1" w:rsidRDefault="00000000">
      <w:pPr>
        <w:pStyle w:val="PargrafodaLista"/>
        <w:numPr>
          <w:ilvl w:val="0"/>
          <w:numId w:val="4"/>
        </w:numPr>
        <w:tabs>
          <w:tab w:val="left" w:pos="2349"/>
        </w:tabs>
        <w:spacing w:before="4" w:line="249" w:lineRule="auto"/>
        <w:ind w:right="701" w:firstLine="0"/>
        <w:rPr>
          <w:sz w:val="20"/>
        </w:rPr>
      </w:pPr>
      <w:r>
        <w:rPr>
          <w:color w:val="231F20"/>
          <w:sz w:val="20"/>
        </w:rPr>
        <w:t>TIC Governo Eletrônico. Desenvolvida com o intuito de ampliar o conhecimento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uso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tecnologias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informação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comunicação</w:t>
      </w:r>
    </w:p>
    <w:p w14:paraId="1F5441F3" w14:textId="77777777" w:rsidR="001D69C1" w:rsidRDefault="00000000">
      <w:pPr>
        <w:pStyle w:val="Corpodetexto"/>
        <w:spacing w:before="2" w:line="249" w:lineRule="auto"/>
        <w:ind w:left="1187" w:right="700"/>
        <w:jc w:val="both"/>
      </w:pPr>
      <w:r>
        <w:rPr>
          <w:color w:val="231F20"/>
        </w:rPr>
        <w:t>(TIC)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permitir análises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comparativas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indiquem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inserido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contexto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global.</w:t>
      </w:r>
    </w:p>
    <w:p w14:paraId="7E72BAD3" w14:textId="77777777" w:rsidR="001D69C1" w:rsidRDefault="00000000">
      <w:pPr>
        <w:pStyle w:val="Corpodetexto"/>
        <w:spacing w:before="115" w:line="249" w:lineRule="auto"/>
        <w:ind w:left="1187" w:right="699" w:firstLine="198"/>
        <w:jc w:val="both"/>
      </w:pPr>
      <w:r>
        <w:rPr>
          <w:color w:val="231F20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acompanhamento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iniciativas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país,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fundamental consolidar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sistemático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mensuração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 incorporação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tecnologias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oferta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serviços </w:t>
      </w:r>
      <w:r>
        <w:rPr>
          <w:color w:val="231F20"/>
          <w:spacing w:val="2"/>
        </w:rPr>
        <w:t xml:space="preserve">públicos, </w:t>
      </w:r>
      <w:r>
        <w:rPr>
          <w:color w:val="231F20"/>
        </w:rPr>
        <w:t xml:space="preserve">bem </w:t>
      </w:r>
      <w:r>
        <w:rPr>
          <w:color w:val="231F20"/>
          <w:spacing w:val="2"/>
        </w:rPr>
        <w:t xml:space="preserve">como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ampliação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acesso </w:t>
      </w:r>
      <w:r>
        <w:rPr>
          <w:color w:val="231F20"/>
        </w:rPr>
        <w:t xml:space="preserve">à </w:t>
      </w:r>
      <w:r>
        <w:rPr>
          <w:color w:val="231F20"/>
          <w:spacing w:val="2"/>
        </w:rPr>
        <w:t xml:space="preserve">informação </w:t>
      </w:r>
      <w:r>
        <w:rPr>
          <w:color w:val="231F20"/>
        </w:rPr>
        <w:t xml:space="preserve">e a </w:t>
      </w:r>
      <w:r>
        <w:rPr>
          <w:color w:val="231F20"/>
          <w:spacing w:val="2"/>
        </w:rPr>
        <w:t>disponibilização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mecanismos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participação,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possibilitando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séries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históricas 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nessas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dimensões.</w:t>
      </w:r>
    </w:p>
    <w:p w14:paraId="12762FA9" w14:textId="77777777" w:rsidR="001D69C1" w:rsidRDefault="00000000">
      <w:pPr>
        <w:pStyle w:val="Corpodetexto"/>
        <w:spacing w:before="118" w:line="249" w:lineRule="auto"/>
        <w:ind w:left="1187" w:right="699" w:firstLine="198"/>
        <w:jc w:val="both"/>
      </w:pP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comparabilidade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internacional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estatísticas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 setor público brasileiro, a pesquisa TIC Governo Eletrônico adota como principal fonte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Measuring 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</w:t>
      </w:r>
      <w:r>
        <w:rPr>
          <w:rFonts w:ascii="Verdana" w:hAnsi="Verdana"/>
          <w:b/>
          <w:color w:val="005EAD"/>
          <w:position w:val="7"/>
          <w:sz w:val="11"/>
        </w:rPr>
        <w:t>1</w:t>
      </w:r>
      <w:r>
        <w:rPr>
          <w:i/>
          <w:color w:val="231F20"/>
        </w:rPr>
        <w:t>.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apoio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institucional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Secretaria de Governo Digital (SGD), do governo federal, além de outros representantes do governo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academia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contribuíram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definição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indicadores,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desenho metodológico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diretrizes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dados.</w:t>
      </w:r>
    </w:p>
    <w:p w14:paraId="5B0F1560" w14:textId="77777777" w:rsidR="001D69C1" w:rsidRDefault="001D69C1">
      <w:pPr>
        <w:pStyle w:val="Corpodetexto"/>
      </w:pPr>
    </w:p>
    <w:p w14:paraId="6CB3D971" w14:textId="77777777" w:rsidR="001D69C1" w:rsidRDefault="001D69C1">
      <w:pPr>
        <w:pStyle w:val="Corpodetexto"/>
      </w:pPr>
    </w:p>
    <w:p w14:paraId="4AA9AE86" w14:textId="77777777" w:rsidR="001D69C1" w:rsidRDefault="001D69C1">
      <w:pPr>
        <w:pStyle w:val="Corpodetexto"/>
        <w:spacing w:before="2"/>
        <w:rPr>
          <w:sz w:val="23"/>
        </w:rPr>
      </w:pPr>
    </w:p>
    <w:p w14:paraId="6A9928DD" w14:textId="77777777" w:rsidR="001D69C1" w:rsidRDefault="00000000">
      <w:pPr>
        <w:spacing w:before="110" w:line="249" w:lineRule="auto"/>
        <w:ind w:left="507" w:right="696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1</w:t>
      </w:r>
      <w:r>
        <w:rPr>
          <w:rFonts w:ascii="Verdana" w:hAnsi="Verdana"/>
          <w:b/>
          <w:color w:val="231F20"/>
          <w:spacing w:val="5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Lançad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2004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articulaçã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é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decor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ent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smallCaps/>
          <w:color w:val="231F20"/>
          <w:spacing w:val="4"/>
          <w:w w:val="66"/>
          <w:sz w:val="15"/>
        </w:rPr>
        <w:t>Cúpul</w:t>
      </w:r>
      <w:r>
        <w:rPr>
          <w:rFonts w:ascii="Verdana" w:hAnsi="Verdana"/>
          <w:b/>
          <w:smallCaps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Mundia</w:t>
      </w:r>
      <w:r>
        <w:rPr>
          <w:rFonts w:ascii="Verdana" w:hAnsi="Verdana"/>
          <w:b/>
          <w:color w:val="231F20"/>
          <w:w w:val="63"/>
          <w:sz w:val="15"/>
        </w:rPr>
        <w:t>l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Sociedad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1"/>
          <w:sz w:val="15"/>
        </w:rPr>
        <w:t>I</w:t>
      </w:r>
      <w:r>
        <w:rPr>
          <w:rFonts w:ascii="Verdana" w:hAnsi="Verdana"/>
          <w:b/>
          <w:color w:val="231F20"/>
          <w:spacing w:val="3"/>
          <w:w w:val="51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6"/>
          <w:sz w:val="15"/>
        </w:rPr>
        <w:t>ormaçã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color w:val="231F20"/>
          <w:spacing w:val="5"/>
          <w:w w:val="50"/>
          <w:sz w:val="15"/>
        </w:rPr>
        <w:t>(</w:t>
      </w:r>
      <w:r>
        <w:rPr>
          <w:rFonts w:ascii="Verdana" w:hAnsi="Verdana"/>
          <w:b/>
          <w:i/>
          <w:color w:val="231F20"/>
          <w:spacing w:val="1"/>
          <w:w w:val="58"/>
          <w:sz w:val="15"/>
        </w:rPr>
        <w:t>W</w:t>
      </w:r>
      <w:r>
        <w:rPr>
          <w:rFonts w:ascii="Verdana" w:hAnsi="Verdana"/>
          <w:b/>
          <w:i/>
          <w:color w:val="231F20"/>
          <w:spacing w:val="4"/>
          <w:w w:val="63"/>
          <w:sz w:val="15"/>
        </w:rPr>
        <w:t>orl</w:t>
      </w:r>
      <w:r>
        <w:rPr>
          <w:rFonts w:ascii="Verdana" w:hAnsi="Verdana"/>
          <w:b/>
          <w:i/>
          <w:color w:val="231F20"/>
          <w:w w:val="63"/>
          <w:sz w:val="15"/>
        </w:rPr>
        <w:t>d</w:t>
      </w:r>
      <w:r>
        <w:rPr>
          <w:rFonts w:ascii="Verdana" w:hAnsi="Verdana"/>
          <w:b/>
          <w:i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4"/>
          <w:sz w:val="15"/>
        </w:rPr>
        <w:t>Summi</w:t>
      </w:r>
      <w:r>
        <w:rPr>
          <w:rFonts w:ascii="Verdana" w:hAnsi="Verdana"/>
          <w:b/>
          <w:i/>
          <w:color w:val="231F20"/>
          <w:w w:val="64"/>
          <w:sz w:val="15"/>
        </w:rPr>
        <w:t>t</w:t>
      </w:r>
      <w:r>
        <w:rPr>
          <w:rFonts w:ascii="Verdana" w:hAnsi="Verdana"/>
          <w:b/>
          <w:i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5"/>
          <w:sz w:val="15"/>
        </w:rPr>
        <w:t>o</w:t>
      </w:r>
      <w:r>
        <w:rPr>
          <w:rFonts w:ascii="Verdana" w:hAnsi="Verdana"/>
          <w:b/>
          <w:i/>
          <w:color w:val="231F20"/>
          <w:w w:val="65"/>
          <w:sz w:val="15"/>
        </w:rPr>
        <w:t>n</w:t>
      </w:r>
      <w:r>
        <w:rPr>
          <w:rFonts w:ascii="Verdana" w:hAnsi="Verdana"/>
          <w:b/>
          <w:i/>
          <w:color w:val="231F20"/>
          <w:spacing w:val="5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6"/>
          <w:sz w:val="15"/>
        </w:rPr>
        <w:t xml:space="preserve">the </w:t>
      </w:r>
      <w:r>
        <w:rPr>
          <w:rFonts w:ascii="Verdana" w:hAnsi="Verdana"/>
          <w:b/>
          <w:i/>
          <w:color w:val="231F20"/>
          <w:spacing w:val="4"/>
          <w:w w:val="51"/>
          <w:sz w:val="15"/>
        </w:rPr>
        <w:t>I</w:t>
      </w:r>
      <w:r>
        <w:rPr>
          <w:rFonts w:ascii="Verdana" w:hAnsi="Verdana"/>
          <w:b/>
          <w:i/>
          <w:color w:val="231F20"/>
          <w:spacing w:val="3"/>
          <w:w w:val="51"/>
          <w:sz w:val="15"/>
        </w:rPr>
        <w:t>n</w:t>
      </w:r>
      <w:r>
        <w:rPr>
          <w:rFonts w:ascii="Verdana" w:hAnsi="Verdana"/>
          <w:b/>
          <w:i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i/>
          <w:color w:val="231F20"/>
          <w:spacing w:val="4"/>
          <w:w w:val="65"/>
          <w:sz w:val="15"/>
        </w:rPr>
        <w:t>ormatio</w:t>
      </w:r>
      <w:r>
        <w:rPr>
          <w:rFonts w:ascii="Verdana" w:hAnsi="Verdana"/>
          <w:b/>
          <w:i/>
          <w:color w:val="231F20"/>
          <w:w w:val="65"/>
          <w:sz w:val="15"/>
        </w:rPr>
        <w:t>n</w:t>
      </w:r>
      <w:r>
        <w:rPr>
          <w:rFonts w:ascii="Verdana" w:hAnsi="Verdana"/>
          <w:b/>
          <w:i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6"/>
          <w:sz w:val="15"/>
        </w:rPr>
        <w:t>Societ</w:t>
      </w:r>
      <w:r>
        <w:rPr>
          <w:rFonts w:ascii="Verdana" w:hAnsi="Verdana"/>
          <w:b/>
          <w:i/>
          <w:color w:val="231F20"/>
          <w:w w:val="66"/>
          <w:sz w:val="15"/>
        </w:rPr>
        <w:t>y</w:t>
      </w:r>
      <w:r>
        <w:rPr>
          <w:rFonts w:ascii="Verdana" w:hAnsi="Verdana"/>
          <w:b/>
          <w:i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i/>
          <w:color w:val="231F20"/>
          <w:w w:val="73"/>
          <w:sz w:val="15"/>
        </w:rPr>
        <w:t>–</w:t>
      </w:r>
      <w:r>
        <w:rPr>
          <w:rFonts w:ascii="Verdana" w:hAnsi="Verdana"/>
          <w:b/>
          <w:i/>
          <w:color w:val="231F20"/>
          <w:spacing w:val="-13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57"/>
          <w:sz w:val="15"/>
        </w:rPr>
        <w:t>WSIS</w:t>
      </w:r>
      <w:r>
        <w:rPr>
          <w:rFonts w:ascii="Verdana" w:hAnsi="Verdana"/>
          <w:b/>
          <w:color w:val="231F20"/>
          <w:w w:val="50"/>
          <w:sz w:val="15"/>
        </w:rPr>
        <w:t>)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t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9"/>
          <w:sz w:val="15"/>
        </w:rPr>
        <w:t>ata-s</w:t>
      </w:r>
      <w:r>
        <w:rPr>
          <w:rFonts w:ascii="Verdana" w:hAnsi="Verdana"/>
          <w:b/>
          <w:color w:val="231F20"/>
          <w:w w:val="69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u</w:t>
      </w:r>
      <w:r>
        <w:rPr>
          <w:rFonts w:ascii="Verdana" w:hAnsi="Verdana"/>
          <w:b/>
          <w:color w:val="231F20"/>
          <w:w w:val="64"/>
          <w:sz w:val="15"/>
        </w:rPr>
        <w:t>m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consó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ci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compost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po</w:t>
      </w:r>
      <w:r>
        <w:rPr>
          <w:rFonts w:ascii="Verdana" w:hAnsi="Verdana"/>
          <w:b/>
          <w:color w:val="231F20"/>
          <w:w w:val="65"/>
          <w:sz w:val="15"/>
        </w:rPr>
        <w:t>r</w:t>
      </w:r>
      <w:r>
        <w:rPr>
          <w:rFonts w:ascii="Verdana" w:hAnsi="Verdana"/>
          <w:b/>
          <w:color w:val="231F20"/>
          <w:spacing w:val="-1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di</w:t>
      </w:r>
      <w:r>
        <w:rPr>
          <w:rFonts w:ascii="Verdana" w:hAnsi="Verdana"/>
          <w:b/>
          <w:color w:val="231F20"/>
          <w:spacing w:val="3"/>
          <w:w w:val="62"/>
          <w:sz w:val="15"/>
        </w:rPr>
        <w:t>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açõe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internacionai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w w:val="67"/>
          <w:sz w:val="15"/>
        </w:rPr>
        <w:t>m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 xml:space="preserve">missão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dese</w:t>
      </w:r>
      <w:r>
        <w:rPr>
          <w:rFonts w:ascii="Verdana" w:hAnsi="Verdana"/>
          <w:b/>
          <w:color w:val="231F20"/>
          <w:spacing w:val="3"/>
          <w:w w:val="66"/>
          <w:sz w:val="15"/>
        </w:rPr>
        <w:t>n</w:t>
      </w:r>
      <w:r>
        <w:rPr>
          <w:rFonts w:ascii="Verdana" w:hAnsi="Verdana"/>
          <w:b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2"/>
          <w:sz w:val="15"/>
        </w:rPr>
        <w:t>ol</w:t>
      </w:r>
      <w:r>
        <w:rPr>
          <w:rFonts w:ascii="Verdana" w:hAnsi="Verdana"/>
          <w:b/>
          <w:color w:val="231F20"/>
          <w:spacing w:val="3"/>
          <w:w w:val="62"/>
          <w:sz w:val="15"/>
        </w:rPr>
        <w:t>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</w:t>
      </w:r>
      <w:r>
        <w:rPr>
          <w:rFonts w:ascii="Verdana" w:hAnsi="Verdana"/>
          <w:b/>
          <w:color w:val="231F20"/>
          <w:w w:val="64"/>
          <w:sz w:val="15"/>
        </w:rPr>
        <w:t>r</w:t>
      </w:r>
      <w:r>
        <w:rPr>
          <w:rFonts w:ascii="Verdana" w:hAnsi="Verdana"/>
          <w:b/>
          <w:color w:val="231F20"/>
          <w:spacing w:val="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estatística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sob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5"/>
          <w:sz w:val="15"/>
        </w:rPr>
        <w:t>TI</w:t>
      </w:r>
      <w:r>
        <w:rPr>
          <w:rFonts w:ascii="Verdana" w:hAnsi="Verdana"/>
          <w:b/>
          <w:color w:val="231F20"/>
          <w:w w:val="55"/>
          <w:sz w:val="15"/>
        </w:rPr>
        <w:t>C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qu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seja</w:t>
      </w:r>
      <w:r>
        <w:rPr>
          <w:rFonts w:ascii="Verdana" w:hAnsi="Verdana"/>
          <w:b/>
          <w:color w:val="231F20"/>
          <w:w w:val="63"/>
          <w:sz w:val="15"/>
        </w:rPr>
        <w:t>m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internacionalment</w:t>
      </w:r>
      <w:r>
        <w:rPr>
          <w:rFonts w:ascii="Verdana" w:hAnsi="Verdana"/>
          <w:b/>
          <w:color w:val="231F20"/>
          <w:w w:val="64"/>
          <w:sz w:val="15"/>
        </w:rPr>
        <w:t>e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compa</w:t>
      </w:r>
      <w:r>
        <w:rPr>
          <w:rFonts w:ascii="Verdana" w:hAnsi="Verdana"/>
          <w:b/>
          <w:color w:val="231F20"/>
          <w:spacing w:val="3"/>
          <w:w w:val="66"/>
          <w:sz w:val="15"/>
        </w:rPr>
        <w:t>rá</w:t>
      </w:r>
      <w:r>
        <w:rPr>
          <w:rFonts w:ascii="Verdana" w:hAnsi="Verdana"/>
          <w:b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1"/>
          <w:sz w:val="15"/>
        </w:rPr>
        <w:t>eis</w:t>
      </w:r>
      <w:r>
        <w:rPr>
          <w:rFonts w:ascii="Verdana" w:hAnsi="Verdana"/>
          <w:b/>
          <w:color w:val="231F20"/>
          <w:w w:val="61"/>
          <w:sz w:val="15"/>
        </w:rPr>
        <w:t>,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3"/>
          <w:sz w:val="15"/>
        </w:rPr>
        <w:t>el</w:t>
      </w:r>
      <w:r>
        <w:rPr>
          <w:rFonts w:ascii="Verdana" w:hAnsi="Verdana"/>
          <w:b/>
          <w:color w:val="231F20"/>
          <w:spacing w:val="3"/>
          <w:w w:val="63"/>
          <w:sz w:val="15"/>
        </w:rPr>
        <w:t>e</w:t>
      </w:r>
      <w:r>
        <w:rPr>
          <w:rFonts w:ascii="Verdana" w:hAnsi="Verdana"/>
          <w:b/>
          <w:color w:val="231F20"/>
          <w:spacing w:val="1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ante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spacing w:val="3"/>
          <w:w w:val="67"/>
          <w:sz w:val="15"/>
        </w:rPr>
        <w:t>n</w:t>
      </w:r>
      <w:r>
        <w:rPr>
          <w:rFonts w:ascii="Verdana" w:hAnsi="Verdana"/>
          <w:b/>
          <w:color w:val="231F20"/>
          <w:spacing w:val="4"/>
          <w:w w:val="64"/>
          <w:sz w:val="15"/>
        </w:rPr>
        <w:t>fi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áv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ei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medi</w:t>
      </w:r>
      <w:r>
        <w:rPr>
          <w:rFonts w:ascii="Verdana" w:hAnsi="Verdana"/>
          <w:b/>
          <w:color w:val="231F20"/>
          <w:w w:val="63"/>
          <w:sz w:val="15"/>
        </w:rPr>
        <w:t>r</w:t>
      </w:r>
      <w:r>
        <w:rPr>
          <w:rFonts w:ascii="Verdana" w:hAnsi="Verdana"/>
          <w:b/>
          <w:color w:val="231F20"/>
          <w:spacing w:val="2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 xml:space="preserve">a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sociedad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i</w:t>
      </w:r>
      <w:r>
        <w:rPr>
          <w:rFonts w:ascii="Verdana" w:hAnsi="Verdana"/>
          <w:b/>
          <w:color w:val="231F20"/>
          <w:spacing w:val="3"/>
          <w:w w:val="60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ormação</w:t>
      </w:r>
      <w:r>
        <w:rPr>
          <w:rFonts w:ascii="Verdana" w:hAnsi="Verdana"/>
          <w:b/>
          <w:color w:val="231F20"/>
          <w:w w:val="65"/>
          <w:sz w:val="15"/>
        </w:rPr>
        <w:t>.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Ent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seu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memb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estã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açõe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Eu</w:t>
      </w:r>
      <w:r>
        <w:rPr>
          <w:rFonts w:ascii="Verdana" w:hAnsi="Verdana"/>
          <w:b/>
          <w:color w:val="231F20"/>
          <w:spacing w:val="3"/>
          <w:w w:val="62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ostat</w:t>
      </w:r>
      <w:r>
        <w:rPr>
          <w:rFonts w:ascii="Verdana" w:hAnsi="Verdana"/>
          <w:b/>
          <w:color w:val="231F20"/>
          <w:w w:val="65"/>
          <w:sz w:val="15"/>
        </w:rPr>
        <w:t>,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Uniã</w:t>
      </w:r>
      <w:r>
        <w:rPr>
          <w:rFonts w:ascii="Verdana" w:hAnsi="Verdana"/>
          <w:b/>
          <w:color w:val="231F20"/>
          <w:w w:val="63"/>
          <w:sz w:val="15"/>
        </w:rPr>
        <w:t>o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Internaciona</w:t>
      </w:r>
      <w:r>
        <w:rPr>
          <w:rFonts w:ascii="Verdana" w:hAnsi="Verdana"/>
          <w:b/>
          <w:color w:val="231F20"/>
          <w:w w:val="62"/>
          <w:sz w:val="15"/>
        </w:rPr>
        <w:t>l</w:t>
      </w:r>
      <w:r>
        <w:rPr>
          <w:rFonts w:ascii="Verdana" w:hAnsi="Verdana"/>
          <w:b/>
          <w:color w:val="231F20"/>
          <w:spacing w:val="-2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23"/>
          <w:sz w:val="15"/>
        </w:rPr>
        <w:t xml:space="preserve"> </w:t>
      </w:r>
      <w:r>
        <w:rPr>
          <w:rFonts w:ascii="Verdana" w:hAnsi="Verdana"/>
          <w:b/>
          <w:color w:val="231F20"/>
          <w:spacing w:val="-9"/>
          <w:w w:val="58"/>
          <w:sz w:val="15"/>
        </w:rPr>
        <w:t>T</w:t>
      </w:r>
      <w:r>
        <w:rPr>
          <w:rFonts w:ascii="Verdana" w:hAnsi="Verdana"/>
          <w:b/>
          <w:color w:val="231F20"/>
          <w:spacing w:val="4"/>
          <w:w w:val="66"/>
          <w:sz w:val="15"/>
        </w:rPr>
        <w:t xml:space="preserve">elecomunicações </w:t>
      </w:r>
      <w:r>
        <w:rPr>
          <w:rFonts w:ascii="Verdana" w:hAnsi="Verdana"/>
          <w:b/>
          <w:color w:val="231F20"/>
          <w:spacing w:val="4"/>
          <w:w w:val="52"/>
          <w:sz w:val="15"/>
        </w:rPr>
        <w:t>(UIT)</w:t>
      </w:r>
      <w:r>
        <w:rPr>
          <w:rFonts w:ascii="Verdana" w:hAnsi="Verdana"/>
          <w:b/>
          <w:color w:val="231F20"/>
          <w:w w:val="52"/>
          <w:sz w:val="15"/>
        </w:rPr>
        <w:t>,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Institut</w:t>
      </w:r>
      <w:r>
        <w:rPr>
          <w:rFonts w:ascii="Verdana" w:hAnsi="Verdana"/>
          <w:b/>
          <w:color w:val="231F20"/>
          <w:w w:val="62"/>
          <w:sz w:val="15"/>
        </w:rPr>
        <w:t>o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Estatístic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9"/>
          <w:sz w:val="15"/>
        </w:rPr>
        <w:t>O</w:t>
      </w:r>
      <w:r>
        <w:rPr>
          <w:rFonts w:ascii="Verdana" w:hAnsi="Verdana"/>
          <w:b/>
          <w:color w:val="231F20"/>
          <w:spacing w:val="3"/>
          <w:w w:val="59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gani</w:t>
      </w:r>
      <w:r>
        <w:rPr>
          <w:rFonts w:ascii="Verdana" w:hAnsi="Verdana"/>
          <w:b/>
          <w:color w:val="231F20"/>
          <w:spacing w:val="3"/>
          <w:w w:val="64"/>
          <w:sz w:val="15"/>
        </w:rPr>
        <w:t>z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Naçõe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Unida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Educação</w:t>
      </w:r>
      <w:r>
        <w:rPr>
          <w:rFonts w:ascii="Verdana" w:hAnsi="Verdana"/>
          <w:b/>
          <w:color w:val="231F20"/>
          <w:w w:val="65"/>
          <w:sz w:val="15"/>
        </w:rPr>
        <w:t>,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Ciênci</w:t>
      </w:r>
      <w:r>
        <w:rPr>
          <w:rFonts w:ascii="Verdana" w:hAnsi="Verdana"/>
          <w:b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Cultu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0"/>
          <w:sz w:val="15"/>
        </w:rPr>
        <w:t>(</w:t>
      </w:r>
      <w:r>
        <w:rPr>
          <w:rFonts w:ascii="Verdana" w:hAnsi="Verdana"/>
          <w:b/>
          <w:color w:val="231F20"/>
          <w:spacing w:val="4"/>
          <w:w w:val="62"/>
          <w:sz w:val="15"/>
        </w:rPr>
        <w:t>UNESC</w:t>
      </w:r>
      <w:r>
        <w:rPr>
          <w:rFonts w:ascii="Verdana" w:hAnsi="Verdana"/>
          <w:b/>
          <w:color w:val="231F20"/>
          <w:w w:val="62"/>
          <w:sz w:val="15"/>
        </w:rPr>
        <w:t>O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Institut</w:t>
      </w:r>
      <w:r>
        <w:rPr>
          <w:rFonts w:ascii="Verdana" w:hAnsi="Verdana"/>
          <w:b/>
          <w:color w:val="231F20"/>
          <w:w w:val="62"/>
          <w:sz w:val="15"/>
        </w:rPr>
        <w:t>e</w:t>
      </w:r>
      <w:r>
        <w:rPr>
          <w:rFonts w:ascii="Verdana" w:hAnsi="Verdana"/>
          <w:b/>
          <w:color w:val="231F20"/>
          <w:spacing w:val="-19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4"/>
          <w:sz w:val="15"/>
        </w:rPr>
        <w:t xml:space="preserve">or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Statistic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73"/>
          <w:sz w:val="15"/>
        </w:rPr>
        <w:t>–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4"/>
          <w:sz w:val="15"/>
        </w:rPr>
        <w:t>UIS)</w:t>
      </w:r>
      <w:r>
        <w:rPr>
          <w:rFonts w:ascii="Verdana" w:hAnsi="Verdana"/>
          <w:b/>
          <w:color w:val="231F20"/>
          <w:w w:val="54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Comissã</w:t>
      </w:r>
      <w:r>
        <w:rPr>
          <w:rFonts w:ascii="Verdana" w:hAnsi="Verdana"/>
          <w:b/>
          <w:color w:val="231F20"/>
          <w:w w:val="65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Econômic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Améric</w:t>
      </w:r>
      <w:r>
        <w:rPr>
          <w:rFonts w:ascii="Verdana" w:hAnsi="Verdana"/>
          <w:b/>
          <w:color w:val="231F20"/>
          <w:w w:val="64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Latin</w:t>
      </w:r>
      <w:r>
        <w:rPr>
          <w:rFonts w:ascii="Verdana" w:hAnsi="Verdana"/>
          <w:b/>
          <w:color w:val="231F20"/>
          <w:w w:val="63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Carib</w:t>
      </w:r>
      <w:r>
        <w:rPr>
          <w:rFonts w:ascii="Verdana" w:hAnsi="Verdana"/>
          <w:b/>
          <w:color w:val="231F20"/>
          <w:w w:val="64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0"/>
          <w:sz w:val="15"/>
        </w:rPr>
        <w:t>(Cepal)</w:t>
      </w:r>
      <w:r>
        <w:rPr>
          <w:rFonts w:ascii="Verdana" w:hAnsi="Verdana"/>
          <w:b/>
          <w:color w:val="231F20"/>
          <w:w w:val="60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ent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out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as.</w:t>
      </w:r>
    </w:p>
    <w:p w14:paraId="10C18C7E" w14:textId="77777777" w:rsidR="001D69C1" w:rsidRDefault="001D69C1">
      <w:pPr>
        <w:spacing w:line="249" w:lineRule="auto"/>
        <w:jc w:val="both"/>
        <w:rPr>
          <w:rFonts w:ascii="Verdana" w:hAnsi="Verdana"/>
          <w:sz w:val="15"/>
        </w:rPr>
        <w:sectPr w:rsidR="001D69C1">
          <w:footerReference w:type="even" r:id="rId9"/>
          <w:footerReference w:type="default" r:id="rId10"/>
          <w:pgSz w:w="10780" w:h="14750"/>
          <w:pgMar w:top="1400" w:right="1280" w:bottom="880" w:left="1080" w:header="0" w:footer="680" w:gutter="0"/>
          <w:pgNumType w:start="33"/>
          <w:cols w:space="720"/>
        </w:sectPr>
      </w:pPr>
    </w:p>
    <w:p w14:paraId="6C3767F5" w14:textId="77777777" w:rsidR="001D69C1" w:rsidRDefault="00000000">
      <w:pPr>
        <w:pStyle w:val="Corpodetexto"/>
        <w:rPr>
          <w:rFonts w:ascii="Verdana"/>
          <w:b/>
        </w:rPr>
      </w:pPr>
      <w:r>
        <w:pict w14:anchorId="0F008E9C">
          <v:group id="_x0000_s2145" style="position:absolute;margin-left:0;margin-top:0;width:537.2pt;height:737.05pt;z-index:-16156160;mso-position-horizontal-relative:page;mso-position-vertical-relative:page" coordsize="10744,14741">
            <v:rect id="_x0000_s2148" style="position:absolute;left:588;top:1020;width:130;height:2796" fillcolor="#005ead" stroked="f"/>
            <v:rect id="_x0000_s2147" style="position:absolute;top:3815;width:589;height:2858" fillcolor="#c7d0ea" stroked="f"/>
            <v:shape id="_x0000_s2146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49C05F6" w14:textId="77777777" w:rsidR="001D69C1" w:rsidRDefault="001D69C1">
      <w:pPr>
        <w:pStyle w:val="Corpodetexto"/>
        <w:rPr>
          <w:rFonts w:ascii="Verdana"/>
          <w:b/>
        </w:rPr>
      </w:pPr>
    </w:p>
    <w:p w14:paraId="109D6DD6" w14:textId="77777777" w:rsidR="001D69C1" w:rsidRDefault="001D69C1">
      <w:pPr>
        <w:pStyle w:val="Corpodetexto"/>
        <w:rPr>
          <w:rFonts w:ascii="Verdana"/>
          <w:b/>
        </w:rPr>
      </w:pPr>
    </w:p>
    <w:p w14:paraId="028B5874" w14:textId="77777777" w:rsidR="001D69C1" w:rsidRDefault="001D69C1">
      <w:pPr>
        <w:pStyle w:val="Corpodetexto"/>
        <w:rPr>
          <w:rFonts w:ascii="Verdana"/>
          <w:b/>
        </w:rPr>
      </w:pPr>
    </w:p>
    <w:p w14:paraId="36CD05F9" w14:textId="77777777" w:rsidR="001D69C1" w:rsidRDefault="001D69C1">
      <w:pPr>
        <w:pStyle w:val="Corpodetexto"/>
        <w:rPr>
          <w:rFonts w:ascii="Verdana"/>
          <w:b/>
        </w:rPr>
      </w:pPr>
    </w:p>
    <w:p w14:paraId="726B0543" w14:textId="77777777" w:rsidR="001D69C1" w:rsidRDefault="00000000">
      <w:pPr>
        <w:pStyle w:val="Ttulo1"/>
        <w:spacing w:before="274"/>
      </w:pPr>
      <w:r>
        <w:rPr>
          <w:color w:val="231F20"/>
          <w:spacing w:val="4"/>
          <w:w w:val="80"/>
        </w:rPr>
        <w:t xml:space="preserve">Objetivos </w:t>
      </w:r>
      <w:r>
        <w:rPr>
          <w:color w:val="231F20"/>
          <w:spacing w:val="2"/>
          <w:w w:val="80"/>
        </w:rPr>
        <w:t>da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spacing w:val="5"/>
          <w:w w:val="80"/>
        </w:rPr>
        <w:t>pesquisa</w:t>
      </w:r>
    </w:p>
    <w:p w14:paraId="0EB5CA16" w14:textId="77777777" w:rsidR="001D69C1" w:rsidRDefault="00000000">
      <w:pPr>
        <w:pStyle w:val="Corpodetexto"/>
        <w:spacing w:before="108" w:line="249" w:lineRule="auto"/>
        <w:ind w:left="1754" w:right="134" w:firstLine="198"/>
        <w:jc w:val="both"/>
      </w:pPr>
      <w:r>
        <w:rPr>
          <w:color w:val="231F20"/>
        </w:rPr>
        <w:t>O objetivo geral da pesquisa TIC Governo Eletrônico é produzir indicadores e estatísticas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permitam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compreender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incorporação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públicos brasileiros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seu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oferta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públicos.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investiga 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iniciativas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sociedade nas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tecnologias.</w:t>
      </w:r>
    </w:p>
    <w:p w14:paraId="6F167373" w14:textId="77777777" w:rsidR="001D69C1" w:rsidRDefault="00000000">
      <w:pPr>
        <w:pStyle w:val="Corpodetexto"/>
        <w:spacing w:before="117"/>
        <w:ind w:left="1953"/>
        <w:jc w:val="both"/>
      </w:pPr>
      <w:r>
        <w:rPr>
          <w:color w:val="231F20"/>
        </w:rPr>
        <w:t>Entre os objetivos específicos da pesquisa estão o mapeamento de:</w:t>
      </w:r>
    </w:p>
    <w:p w14:paraId="4B57EB3A" w14:textId="77777777" w:rsidR="001D69C1" w:rsidRDefault="00000000">
      <w:pPr>
        <w:pStyle w:val="PargrafodaLista"/>
        <w:numPr>
          <w:ilvl w:val="1"/>
          <w:numId w:val="4"/>
        </w:numPr>
        <w:tabs>
          <w:tab w:val="left" w:pos="2718"/>
          <w:tab w:val="left" w:pos="2719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Infraestrutura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existente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públicos;</w:t>
      </w:r>
    </w:p>
    <w:p w14:paraId="06E7F201" w14:textId="77777777" w:rsidR="001D69C1" w:rsidRDefault="00000000">
      <w:pPr>
        <w:pStyle w:val="PargrafodaLista"/>
        <w:numPr>
          <w:ilvl w:val="1"/>
          <w:numId w:val="4"/>
        </w:numPr>
        <w:tabs>
          <w:tab w:val="left" w:pos="2718"/>
          <w:tab w:val="left" w:pos="2719"/>
        </w:tabs>
        <w:ind w:hanging="361"/>
        <w:rPr>
          <w:sz w:val="20"/>
        </w:rPr>
      </w:pPr>
      <w:r>
        <w:rPr>
          <w:color w:val="231F20"/>
          <w:sz w:val="20"/>
        </w:rPr>
        <w:t>Utilização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gestão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públicos;</w:t>
      </w:r>
    </w:p>
    <w:p w14:paraId="0B3BD35A" w14:textId="77777777" w:rsidR="001D69C1" w:rsidRDefault="00000000">
      <w:pPr>
        <w:pStyle w:val="PargrafodaLista"/>
        <w:numPr>
          <w:ilvl w:val="1"/>
          <w:numId w:val="4"/>
        </w:numPr>
        <w:tabs>
          <w:tab w:val="left" w:pos="2718"/>
          <w:tab w:val="left" w:pos="2719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Oferta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serviços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públicos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nos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meios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digitais;</w:t>
      </w:r>
    </w:p>
    <w:p w14:paraId="1127E603" w14:textId="77777777" w:rsidR="001D69C1" w:rsidRDefault="00000000">
      <w:pPr>
        <w:pStyle w:val="PargrafodaLista"/>
        <w:numPr>
          <w:ilvl w:val="1"/>
          <w:numId w:val="4"/>
        </w:numPr>
        <w:tabs>
          <w:tab w:val="left" w:pos="2718"/>
          <w:tab w:val="left" w:pos="2719"/>
        </w:tabs>
        <w:ind w:hanging="361"/>
        <w:rPr>
          <w:sz w:val="20"/>
        </w:rPr>
      </w:pPr>
      <w:r>
        <w:rPr>
          <w:color w:val="231F20"/>
          <w:sz w:val="20"/>
        </w:rPr>
        <w:t>Uso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informação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pública;</w:t>
      </w:r>
    </w:p>
    <w:p w14:paraId="42AFAB0D" w14:textId="77777777" w:rsidR="001D69C1" w:rsidRDefault="00000000">
      <w:pPr>
        <w:pStyle w:val="PargrafodaLista"/>
        <w:numPr>
          <w:ilvl w:val="1"/>
          <w:numId w:val="4"/>
        </w:numPr>
        <w:tabs>
          <w:tab w:val="left" w:pos="2718"/>
          <w:tab w:val="left" w:pos="2719"/>
        </w:tabs>
        <w:ind w:hanging="361"/>
        <w:rPr>
          <w:sz w:val="20"/>
        </w:rPr>
      </w:pPr>
      <w:r>
        <w:rPr>
          <w:color w:val="231F20"/>
          <w:sz w:val="20"/>
        </w:rPr>
        <w:t>Uso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TIC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participação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(e-participação).</w:t>
      </w:r>
    </w:p>
    <w:p w14:paraId="6841E0C5" w14:textId="77777777" w:rsidR="001D69C1" w:rsidRDefault="001D69C1">
      <w:pPr>
        <w:pStyle w:val="Corpodetexto"/>
        <w:rPr>
          <w:sz w:val="26"/>
        </w:rPr>
      </w:pPr>
    </w:p>
    <w:p w14:paraId="4258D79C" w14:textId="77777777" w:rsidR="001D69C1" w:rsidRDefault="00000000">
      <w:pPr>
        <w:pStyle w:val="Ttulo1"/>
        <w:spacing w:before="163"/>
      </w:pPr>
      <w:r>
        <w:rPr>
          <w:color w:val="231F20"/>
          <w:spacing w:val="4"/>
          <w:w w:val="80"/>
        </w:rPr>
        <w:t xml:space="preserve">Conceitos </w:t>
      </w:r>
      <w:r>
        <w:rPr>
          <w:color w:val="231F20"/>
          <w:w w:val="80"/>
        </w:rPr>
        <w:t xml:space="preserve">e </w:t>
      </w:r>
      <w:r>
        <w:rPr>
          <w:color w:val="231F20"/>
          <w:spacing w:val="4"/>
          <w:w w:val="80"/>
        </w:rPr>
        <w:t>definições</w:t>
      </w:r>
    </w:p>
    <w:p w14:paraId="655440AE" w14:textId="77777777" w:rsidR="001D69C1" w:rsidRDefault="00000000">
      <w:pPr>
        <w:pStyle w:val="Corpodetexto"/>
        <w:spacing w:before="108" w:line="249" w:lineRule="auto"/>
        <w:ind w:left="1754" w:right="132" w:firstLine="198"/>
        <w:jc w:val="both"/>
      </w:pPr>
      <w:r>
        <w:rPr>
          <w:color w:val="231F20"/>
          <w:w w:val="95"/>
        </w:rPr>
        <w:t>Algumas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principais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dificuldades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mensuração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indicadores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internacionais </w:t>
      </w:r>
      <w:r>
        <w:rPr>
          <w:color w:val="231F20"/>
        </w:rPr>
        <w:t>no setor público são assegurar a comparabilidade entre as unidades estatísticas e garantir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abrangência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pública nos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países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investigados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(Partnership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2012).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 fortalecer a comparabilidade internacional dos indicadores de governo eletrônico produzidos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Brasil,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definição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indicadores 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documentos: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Framework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for a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Set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of</w:t>
      </w:r>
      <w:r>
        <w:rPr>
          <w:i/>
          <w:color w:val="231F20"/>
          <w:spacing w:val="-20"/>
        </w:rPr>
        <w:t xml:space="preserve"> </w:t>
      </w:r>
      <w:r>
        <w:rPr>
          <w:i/>
          <w:color w:val="231F20"/>
        </w:rPr>
        <w:t>E-government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Core</w:t>
      </w:r>
      <w:r>
        <w:rPr>
          <w:i/>
          <w:color w:val="231F20"/>
          <w:spacing w:val="-21"/>
        </w:rPr>
        <w:t xml:space="preserve"> </w:t>
      </w:r>
      <w:r>
        <w:rPr>
          <w:i/>
          <w:color w:val="231F20"/>
        </w:rPr>
        <w:t>Indicators</w:t>
      </w:r>
      <w:r>
        <w:rPr>
          <w:i/>
          <w:color w:val="231F20"/>
          <w:spacing w:val="-20"/>
        </w:rPr>
        <w:t xml:space="preserve"> </w:t>
      </w:r>
      <w:r>
        <w:rPr>
          <w:color w:val="231F20"/>
        </w:rPr>
        <w:t>(2012),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 xml:space="preserve">for </w:t>
      </w:r>
      <w:r>
        <w:rPr>
          <w:color w:val="231F20"/>
        </w:rPr>
        <w:t>Development,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i/>
          <w:color w:val="231F20"/>
        </w:rPr>
        <w:t>Uneca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Manual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for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Measuring</w:t>
      </w:r>
      <w:r>
        <w:rPr>
          <w:i/>
          <w:color w:val="231F20"/>
          <w:spacing w:val="-28"/>
        </w:rPr>
        <w:t xml:space="preserve"> </w:t>
      </w:r>
      <w:r>
        <w:rPr>
          <w:i/>
          <w:color w:val="231F20"/>
        </w:rPr>
        <w:t>E-Government</w:t>
      </w:r>
      <w:r>
        <w:rPr>
          <w:i/>
          <w:color w:val="231F20"/>
          <w:spacing w:val="-28"/>
        </w:rPr>
        <w:t xml:space="preserve"> </w:t>
      </w:r>
      <w:r>
        <w:rPr>
          <w:color w:val="231F20"/>
        </w:rPr>
        <w:t>(2014),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Comissão Econômica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África.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utilizados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pela pesquisa são apresentados 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seguir.</w:t>
      </w:r>
    </w:p>
    <w:p w14:paraId="6C423836" w14:textId="77777777" w:rsidR="001D69C1" w:rsidRDefault="001D69C1">
      <w:pPr>
        <w:pStyle w:val="Corpodetexto"/>
        <w:rPr>
          <w:sz w:val="26"/>
        </w:rPr>
      </w:pPr>
    </w:p>
    <w:p w14:paraId="43736A20" w14:textId="77777777" w:rsidR="001D69C1" w:rsidRDefault="00000000">
      <w:pPr>
        <w:pStyle w:val="Ttulo2"/>
        <w:spacing w:before="163"/>
      </w:pPr>
      <w:r>
        <w:rPr>
          <w:color w:val="231F20"/>
          <w:w w:val="75"/>
        </w:rPr>
        <w:t>GOVERNO ELETRÔNICO</w:t>
      </w:r>
    </w:p>
    <w:p w14:paraId="3DBB26DD" w14:textId="77777777" w:rsidR="001D69C1" w:rsidRDefault="00000000">
      <w:pPr>
        <w:pStyle w:val="Corpodetexto"/>
        <w:spacing w:before="124" w:line="249" w:lineRule="auto"/>
        <w:ind w:left="1754" w:right="133" w:firstLine="198"/>
        <w:jc w:val="both"/>
      </w:pPr>
      <w:r>
        <w:rPr>
          <w:color w:val="231F20"/>
        </w:rPr>
        <w:t>Governo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(e-Gov)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adoção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 administração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pública;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exemplo,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prestação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públicos.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definição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concretização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governamentais, como aumentar a eficiência do uso dos recursos públicos, ampliar a transparência 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gestão,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facilitar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participação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cidadãos,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democratizar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 informações públicas, entre outros (Cunha,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2010).</w:t>
      </w:r>
    </w:p>
    <w:p w14:paraId="4FCED2F0" w14:textId="77777777" w:rsidR="001D69C1" w:rsidRDefault="001D69C1">
      <w:pPr>
        <w:spacing w:line="249" w:lineRule="auto"/>
        <w:jc w:val="both"/>
        <w:sectPr w:rsidR="001D69C1">
          <w:headerReference w:type="even" r:id="rId11"/>
          <w:headerReference w:type="default" r:id="rId12"/>
          <w:pgSz w:w="10780" w:h="14750"/>
          <w:pgMar w:top="840" w:right="1280" w:bottom="880" w:left="1080" w:header="651" w:footer="680" w:gutter="0"/>
          <w:cols w:space="720"/>
        </w:sectPr>
      </w:pPr>
    </w:p>
    <w:p w14:paraId="4C7F152F" w14:textId="77777777" w:rsidR="001D69C1" w:rsidRDefault="00000000">
      <w:pPr>
        <w:pStyle w:val="Corpodetexto"/>
      </w:pPr>
      <w:r>
        <w:pict w14:anchorId="236BB28B">
          <v:group id="_x0000_s2140" style="position:absolute;margin-left:2.85pt;margin-top:0;width:535.75pt;height:737.05pt;z-index:-16155648;mso-position-horizontal-relative:page;mso-position-vertical-relative:page" coordorigin="57" coordsize="10715,14741">
            <v:rect id="_x0000_s2144" style="position:absolute;left:10054;top:1020;width:130;height:2796" fillcolor="#005ead" stroked="f"/>
            <v:rect id="_x0000_s2143" style="position:absolute;left:10183;top:3815;width:589;height:2858" fillcolor="#c7d0ea" stroked="f"/>
            <v:shape id="_x0000_s214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141" style="position:absolute" from="1417,12064" to="3402,12064" strokecolor="#939598" strokeweight=".3pt"/>
            <w10:wrap anchorx="page" anchory="page"/>
          </v:group>
        </w:pict>
      </w:r>
    </w:p>
    <w:p w14:paraId="425C774D" w14:textId="77777777" w:rsidR="001D69C1" w:rsidRDefault="001D69C1">
      <w:pPr>
        <w:pStyle w:val="Corpodetexto"/>
      </w:pPr>
    </w:p>
    <w:p w14:paraId="7059ACE5" w14:textId="77777777" w:rsidR="001D69C1" w:rsidRDefault="001D69C1">
      <w:pPr>
        <w:pStyle w:val="Corpodetexto"/>
      </w:pPr>
    </w:p>
    <w:p w14:paraId="3B4ACAEC" w14:textId="77777777" w:rsidR="001D69C1" w:rsidRDefault="001D69C1">
      <w:pPr>
        <w:pStyle w:val="Corpodetexto"/>
      </w:pPr>
    </w:p>
    <w:p w14:paraId="3F5791C8" w14:textId="77777777" w:rsidR="001D69C1" w:rsidRDefault="001D69C1">
      <w:pPr>
        <w:pStyle w:val="Corpodetexto"/>
      </w:pPr>
    </w:p>
    <w:p w14:paraId="1D807B87" w14:textId="77777777" w:rsidR="001D69C1" w:rsidRDefault="001D69C1">
      <w:pPr>
        <w:pStyle w:val="Corpodetexto"/>
        <w:spacing w:before="6"/>
      </w:pPr>
    </w:p>
    <w:p w14:paraId="650FA3A9" w14:textId="77777777" w:rsidR="001D69C1" w:rsidRDefault="00000000">
      <w:pPr>
        <w:pStyle w:val="Ttulo2"/>
        <w:spacing w:before="109"/>
        <w:ind w:left="1187"/>
      </w:pPr>
      <w:r>
        <w:rPr>
          <w:color w:val="231F20"/>
          <w:w w:val="75"/>
        </w:rPr>
        <w:t>ÓRGÃOS PÚBLICOS</w:t>
      </w:r>
    </w:p>
    <w:p w14:paraId="24067E63" w14:textId="77777777" w:rsidR="001D69C1" w:rsidRDefault="00000000">
      <w:pPr>
        <w:pStyle w:val="Corpodetexto"/>
        <w:spacing w:before="125" w:line="249" w:lineRule="auto"/>
        <w:ind w:left="1187" w:right="702" w:firstLine="198"/>
        <w:jc w:val="both"/>
      </w:pPr>
      <w:r>
        <w:rPr>
          <w:color w:val="231F20"/>
        </w:rPr>
        <w:t>Os órgãos públicos incluem todas as unidades de governo</w:t>
      </w:r>
      <w:r>
        <w:rPr>
          <w:rFonts w:ascii="Verdana" w:hAnsi="Verdana"/>
          <w:b/>
          <w:color w:val="005EAD"/>
          <w:position w:val="7"/>
          <w:sz w:val="11"/>
        </w:rPr>
        <w:t xml:space="preserve">2 </w:t>
      </w:r>
      <w:r>
        <w:rPr>
          <w:color w:val="231F20"/>
        </w:rPr>
        <w:t>(federal, estadual e municipal),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mercantis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lucrativos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controladas pelos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fundos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previdência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social.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padrões </w:t>
      </w:r>
      <w:r>
        <w:rPr>
          <w:color w:val="231F20"/>
          <w:spacing w:val="-3"/>
        </w:rPr>
        <w:t>adotados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esta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pesquisa,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definiu-se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órgãos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públicos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divididos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federais, </w:t>
      </w:r>
      <w:r>
        <w:rPr>
          <w:color w:val="231F20"/>
        </w:rPr>
        <w:t>estaduais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municipais.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definições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(Partnership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 Measuring ICT for Development,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2012):</w:t>
      </w:r>
    </w:p>
    <w:p w14:paraId="282B5656" w14:textId="77777777" w:rsidR="001D69C1" w:rsidRDefault="00000000">
      <w:pPr>
        <w:pStyle w:val="PargrafodaLista"/>
        <w:numPr>
          <w:ilvl w:val="0"/>
          <w:numId w:val="3"/>
        </w:numPr>
        <w:tabs>
          <w:tab w:val="left" w:pos="1747"/>
        </w:tabs>
        <w:spacing w:before="117" w:line="249" w:lineRule="auto"/>
        <w:ind w:right="698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Órgãos</w:t>
      </w:r>
      <w:r>
        <w:rPr>
          <w:rFonts w:ascii="Arial" w:hAnsi="Arial"/>
          <w:b/>
          <w:color w:val="231F20"/>
          <w:spacing w:val="-12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públicos</w:t>
      </w:r>
      <w:r>
        <w:rPr>
          <w:rFonts w:ascii="Arial" w:hAnsi="Arial"/>
          <w:b/>
          <w:color w:val="231F20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federais:</w:t>
      </w:r>
      <w:r>
        <w:rPr>
          <w:rFonts w:ascii="Arial" w:hAnsi="Arial"/>
          <w:b/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consistem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</w:t>
      </w:r>
      <w:r>
        <w:rPr>
          <w:color w:val="231F20"/>
          <w:spacing w:val="-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institucional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</w:t>
      </w:r>
      <w:r>
        <w:rPr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unidades </w:t>
      </w:r>
      <w:r>
        <w:rPr>
          <w:color w:val="231F20"/>
          <w:sz w:val="20"/>
        </w:rPr>
        <w:t xml:space="preserve">institucionais que compõem o governo federal e as organizações sem fins </w:t>
      </w:r>
      <w:r>
        <w:rPr>
          <w:color w:val="231F20"/>
          <w:spacing w:val="4"/>
          <w:sz w:val="20"/>
        </w:rPr>
        <w:t xml:space="preserve">lucrativos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4"/>
          <w:sz w:val="20"/>
        </w:rPr>
        <w:t xml:space="preserve">mercantis controladas </w:t>
      </w:r>
      <w:r>
        <w:rPr>
          <w:color w:val="231F20"/>
          <w:spacing w:val="3"/>
          <w:sz w:val="20"/>
        </w:rPr>
        <w:t xml:space="preserve">pelo </w:t>
      </w:r>
      <w:r>
        <w:rPr>
          <w:color w:val="231F20"/>
          <w:spacing w:val="4"/>
          <w:sz w:val="20"/>
        </w:rPr>
        <w:t xml:space="preserve">governo federal. </w:t>
      </w:r>
      <w:r>
        <w:rPr>
          <w:color w:val="231F20"/>
          <w:spacing w:val="2"/>
          <w:sz w:val="20"/>
        </w:rPr>
        <w:t xml:space="preserve">As </w:t>
      </w:r>
      <w:r>
        <w:rPr>
          <w:color w:val="231F20"/>
          <w:spacing w:val="5"/>
          <w:sz w:val="20"/>
        </w:rPr>
        <w:t xml:space="preserve">principais </w:t>
      </w:r>
      <w:r>
        <w:rPr>
          <w:color w:val="231F20"/>
          <w:sz w:val="20"/>
        </w:rPr>
        <w:t>características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desses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são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possuir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autoridade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refere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aspectos como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política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tributária,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segurança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nacional,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manutenção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lei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ordem, relações com países estrangeiros, entre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outros;</w:t>
      </w:r>
    </w:p>
    <w:p w14:paraId="219BE7D4" w14:textId="77777777" w:rsidR="001D69C1" w:rsidRDefault="00000000">
      <w:pPr>
        <w:pStyle w:val="PargrafodaLista"/>
        <w:numPr>
          <w:ilvl w:val="0"/>
          <w:numId w:val="3"/>
        </w:numPr>
        <w:tabs>
          <w:tab w:val="left" w:pos="1747"/>
        </w:tabs>
        <w:spacing w:before="118" w:line="249" w:lineRule="auto"/>
        <w:ind w:right="699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Órgãos</w:t>
      </w:r>
      <w:r>
        <w:rPr>
          <w:rFonts w:ascii="Arial" w:hAnsi="Arial"/>
          <w:b/>
          <w:color w:val="231F20"/>
          <w:spacing w:val="-16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públicos</w:t>
      </w:r>
      <w:r>
        <w:rPr>
          <w:rFonts w:ascii="Arial" w:hAnsi="Arial"/>
          <w:b/>
          <w:color w:val="231F20"/>
          <w:spacing w:val="-16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estaduais:</w:t>
      </w:r>
      <w:r>
        <w:rPr>
          <w:rFonts w:ascii="Arial" w:hAnsi="Arial"/>
          <w:b/>
          <w:color w:val="231F20"/>
          <w:spacing w:val="-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institucionais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cuja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autoridade</w:t>
      </w:r>
      <w:r>
        <w:rPr>
          <w:color w:val="231F20"/>
          <w:spacing w:val="-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fiscal, </w:t>
      </w:r>
      <w:r>
        <w:rPr>
          <w:color w:val="231F20"/>
          <w:sz w:val="20"/>
        </w:rPr>
        <w:t>legislativa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estende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apenas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estados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individualmente;</w:t>
      </w:r>
    </w:p>
    <w:p w14:paraId="75196789" w14:textId="77777777" w:rsidR="001D69C1" w:rsidRDefault="00000000">
      <w:pPr>
        <w:pStyle w:val="PargrafodaLista"/>
        <w:numPr>
          <w:ilvl w:val="0"/>
          <w:numId w:val="3"/>
        </w:numPr>
        <w:tabs>
          <w:tab w:val="left" w:pos="1747"/>
        </w:tabs>
        <w:spacing w:before="114" w:line="249" w:lineRule="auto"/>
        <w:ind w:right="701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Órgãos</w:t>
      </w:r>
      <w:r>
        <w:rPr>
          <w:rFonts w:ascii="Arial" w:hAnsi="Arial"/>
          <w:b/>
          <w:color w:val="231F20"/>
          <w:spacing w:val="-31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públicos</w:t>
      </w:r>
      <w:r>
        <w:rPr>
          <w:rFonts w:ascii="Arial" w:hAnsi="Arial"/>
          <w:b/>
          <w:color w:val="231F20"/>
          <w:spacing w:val="-30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municipais:</w:t>
      </w:r>
      <w:r>
        <w:rPr>
          <w:rFonts w:ascii="Arial" w:hAnsi="Arial"/>
          <w:b/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unidades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institucionais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cuja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autoridade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fiscal, </w:t>
      </w:r>
      <w:r>
        <w:rPr>
          <w:color w:val="231F20"/>
          <w:spacing w:val="-4"/>
          <w:sz w:val="20"/>
        </w:rPr>
        <w:t>legislativa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4"/>
          <w:sz w:val="20"/>
        </w:rPr>
        <w:t>executiva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4"/>
          <w:sz w:val="20"/>
        </w:rPr>
        <w:t>estende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4"/>
          <w:sz w:val="20"/>
        </w:rPr>
        <w:t>sobre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4"/>
          <w:sz w:val="20"/>
        </w:rPr>
        <w:t>menores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4"/>
          <w:sz w:val="20"/>
        </w:rPr>
        <w:t>áreas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4"/>
          <w:sz w:val="20"/>
        </w:rPr>
        <w:t>geográficas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distingue-se </w:t>
      </w:r>
      <w:r>
        <w:rPr>
          <w:color w:val="231F20"/>
          <w:sz w:val="20"/>
        </w:rPr>
        <w:t>daquelas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federais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estaduais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fins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administrativos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políticos.</w:t>
      </w:r>
    </w:p>
    <w:p w14:paraId="6AA5E376" w14:textId="77777777" w:rsidR="001D69C1" w:rsidRDefault="00000000">
      <w:pPr>
        <w:pStyle w:val="Corpodetexto"/>
        <w:spacing w:before="116" w:line="249" w:lineRule="auto"/>
        <w:ind w:left="1187" w:right="700" w:firstLine="198"/>
        <w:jc w:val="both"/>
      </w:pP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sociedades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economia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universo 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consonância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definições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internacionais,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também são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desconsiderados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pesquisa:</w:t>
      </w:r>
    </w:p>
    <w:p w14:paraId="791406E5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16"/>
        <w:ind w:hanging="361"/>
        <w:rPr>
          <w:sz w:val="20"/>
        </w:rPr>
      </w:pPr>
      <w:r>
        <w:rPr>
          <w:color w:val="231F20"/>
          <w:sz w:val="20"/>
        </w:rPr>
        <w:t>Escolas</w:t>
      </w:r>
      <w:r>
        <w:rPr>
          <w:rFonts w:ascii="Verdana" w:hAnsi="Verdana"/>
          <w:b/>
          <w:color w:val="005EAD"/>
          <w:position w:val="7"/>
          <w:sz w:val="11"/>
        </w:rPr>
        <w:t>3</w:t>
      </w:r>
      <w:r>
        <w:rPr>
          <w:color w:val="231F20"/>
          <w:sz w:val="20"/>
        </w:rPr>
        <w:t>;</w:t>
      </w:r>
    </w:p>
    <w:p w14:paraId="10598804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7"/>
        </w:tabs>
        <w:ind w:hanging="361"/>
        <w:rPr>
          <w:sz w:val="20"/>
        </w:rPr>
      </w:pPr>
      <w:r>
        <w:rPr>
          <w:color w:val="231F20"/>
          <w:sz w:val="20"/>
        </w:rPr>
        <w:t>Hospitais e centros de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saúde;</w:t>
      </w:r>
    </w:p>
    <w:p w14:paraId="55C3A8A4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7"/>
        </w:tabs>
        <w:spacing w:before="124"/>
        <w:ind w:hanging="361"/>
        <w:rPr>
          <w:sz w:val="20"/>
        </w:rPr>
      </w:pPr>
      <w:r>
        <w:rPr>
          <w:color w:val="231F20"/>
          <w:sz w:val="20"/>
        </w:rPr>
        <w:t>Museus;</w:t>
      </w:r>
    </w:p>
    <w:p w14:paraId="4E297557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7"/>
        </w:tabs>
        <w:ind w:hanging="361"/>
        <w:rPr>
          <w:sz w:val="20"/>
        </w:rPr>
      </w:pPr>
      <w:r>
        <w:rPr>
          <w:color w:val="231F20"/>
          <w:sz w:val="20"/>
        </w:rPr>
        <w:t>Delegacias de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polícia;</w:t>
      </w:r>
    </w:p>
    <w:p w14:paraId="27877BAD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7"/>
        </w:tabs>
        <w:ind w:hanging="361"/>
        <w:rPr>
          <w:sz w:val="20"/>
        </w:rPr>
      </w:pPr>
      <w:r>
        <w:rPr>
          <w:color w:val="231F20"/>
          <w:sz w:val="20"/>
        </w:rPr>
        <w:t>Correios.</w:t>
      </w:r>
    </w:p>
    <w:p w14:paraId="13A052FF" w14:textId="77777777" w:rsidR="001D69C1" w:rsidRDefault="001D69C1">
      <w:pPr>
        <w:pStyle w:val="Corpodetexto"/>
        <w:rPr>
          <w:sz w:val="26"/>
        </w:rPr>
      </w:pPr>
    </w:p>
    <w:p w14:paraId="089CCE7E" w14:textId="77777777" w:rsidR="001D69C1" w:rsidRDefault="00000000">
      <w:pPr>
        <w:pStyle w:val="Ttulo2"/>
        <w:spacing w:before="164"/>
        <w:ind w:left="1187"/>
      </w:pPr>
      <w:r>
        <w:rPr>
          <w:color w:val="231F20"/>
          <w:w w:val="70"/>
        </w:rPr>
        <w:t>UNIDADE INSTITUCIONAL</w:t>
      </w:r>
    </w:p>
    <w:p w14:paraId="02AA60B0" w14:textId="77777777" w:rsidR="001D69C1" w:rsidRDefault="00000000">
      <w:pPr>
        <w:pStyle w:val="Corpodetexto"/>
        <w:spacing w:before="124" w:line="249" w:lineRule="auto"/>
        <w:ind w:left="1187" w:right="700" w:firstLine="198"/>
        <w:jc w:val="both"/>
      </w:pPr>
      <w:r>
        <w:rPr>
          <w:color w:val="231F20"/>
        </w:rPr>
        <w:t>Definida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entidade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econômica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capaz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próprio,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possuir bens, passivos e de se engajar em atividades econômicas e transações com </w:t>
      </w:r>
      <w:r>
        <w:rPr>
          <w:color w:val="231F20"/>
          <w:spacing w:val="2"/>
        </w:rPr>
        <w:t xml:space="preserve">outras </w:t>
      </w:r>
      <w:r>
        <w:rPr>
          <w:color w:val="231F20"/>
        </w:rPr>
        <w:t>entidades.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Eletrônico,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institucional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deve ter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conjunto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completo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(incluindo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balanço)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obter</w:t>
      </w:r>
    </w:p>
    <w:p w14:paraId="5D4BFA28" w14:textId="77777777" w:rsidR="001D69C1" w:rsidRDefault="001D69C1">
      <w:pPr>
        <w:pStyle w:val="Corpodetexto"/>
      </w:pPr>
    </w:p>
    <w:p w14:paraId="46C8AF8B" w14:textId="77777777" w:rsidR="001D69C1" w:rsidRDefault="001D69C1">
      <w:pPr>
        <w:pStyle w:val="Corpodetexto"/>
      </w:pPr>
    </w:p>
    <w:p w14:paraId="1C033E44" w14:textId="77777777" w:rsidR="001D69C1" w:rsidRDefault="001D69C1">
      <w:pPr>
        <w:pStyle w:val="Corpodetexto"/>
        <w:spacing w:before="2"/>
        <w:rPr>
          <w:sz w:val="18"/>
        </w:rPr>
      </w:pPr>
    </w:p>
    <w:p w14:paraId="43787737" w14:textId="77777777" w:rsidR="001D69C1" w:rsidRDefault="00000000">
      <w:pPr>
        <w:spacing w:before="110" w:line="249" w:lineRule="auto"/>
        <w:ind w:left="507" w:right="697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2</w:t>
      </w:r>
      <w:r>
        <w:rPr>
          <w:rFonts w:ascii="Verdana" w:hAnsi="Verdana"/>
          <w:b/>
          <w:color w:val="231F20"/>
          <w:spacing w:val="7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Unidade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g</w:t>
      </w:r>
      <w:r>
        <w:rPr>
          <w:rFonts w:ascii="Verdana" w:hAnsi="Verdana"/>
          <w:b/>
          <w:color w:val="231F20"/>
          <w:spacing w:val="3"/>
          <w:w w:val="66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ern</w:t>
      </w:r>
      <w:r>
        <w:rPr>
          <w:rFonts w:ascii="Verdana" w:hAnsi="Verdana"/>
          <w:b/>
          <w:color w:val="231F20"/>
          <w:w w:val="64"/>
          <w:sz w:val="15"/>
        </w:rPr>
        <w:t>o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49"/>
          <w:sz w:val="15"/>
        </w:rPr>
        <w:t>“(...</w:t>
      </w:r>
      <w:r>
        <w:rPr>
          <w:rFonts w:ascii="Verdana" w:hAnsi="Verdana"/>
          <w:b/>
          <w:color w:val="231F20"/>
          <w:w w:val="49"/>
          <w:sz w:val="15"/>
        </w:rPr>
        <w:t>)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tipo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smallCaps/>
          <w:color w:val="231F20"/>
          <w:spacing w:val="4"/>
          <w:w w:val="66"/>
          <w:sz w:val="15"/>
        </w:rPr>
        <w:t>único</w:t>
      </w:r>
      <w:r>
        <w:rPr>
          <w:rFonts w:ascii="Verdana" w:hAnsi="Verdana"/>
          <w:b/>
          <w:smallCaps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3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pessoa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jurídica</w:t>
      </w:r>
      <w:r>
        <w:rPr>
          <w:rFonts w:ascii="Verdana" w:hAnsi="Verdana"/>
          <w:b/>
          <w:color w:val="231F20"/>
          <w:w w:val="62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estabelecida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po</w:t>
      </w:r>
      <w:r>
        <w:rPr>
          <w:rFonts w:ascii="Verdana" w:hAnsi="Verdana"/>
          <w:b/>
          <w:color w:val="231F20"/>
          <w:w w:val="65"/>
          <w:sz w:val="15"/>
        </w:rPr>
        <w:t>r</w:t>
      </w:r>
      <w:r>
        <w:rPr>
          <w:rFonts w:ascii="Verdana" w:hAnsi="Verdana"/>
          <w:b/>
          <w:color w:val="231F20"/>
          <w:spacing w:val="7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8"/>
          <w:sz w:val="15"/>
        </w:rPr>
        <w:t>ocesso</w:t>
      </w:r>
      <w:r>
        <w:rPr>
          <w:rFonts w:ascii="Verdana" w:hAnsi="Verdana"/>
          <w:b/>
          <w:color w:val="231F20"/>
          <w:w w:val="68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político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qu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 xml:space="preserve">possuem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autoridad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legislati</w:t>
      </w:r>
      <w:r>
        <w:rPr>
          <w:rFonts w:ascii="Verdana" w:hAnsi="Verdana"/>
          <w:b/>
          <w:color w:val="231F20"/>
          <w:spacing w:val="1"/>
          <w:w w:val="62"/>
          <w:sz w:val="15"/>
        </w:rPr>
        <w:t>v</w:t>
      </w:r>
      <w:r>
        <w:rPr>
          <w:rFonts w:ascii="Verdana" w:hAnsi="Verdana"/>
          <w:b/>
          <w:color w:val="231F20"/>
          <w:spacing w:val="4"/>
          <w:w w:val="60"/>
          <w:sz w:val="15"/>
        </w:rPr>
        <w:t>a</w:t>
      </w:r>
      <w:r>
        <w:rPr>
          <w:rFonts w:ascii="Verdana" w:hAnsi="Verdana"/>
          <w:b/>
          <w:color w:val="231F20"/>
          <w:w w:val="60"/>
          <w:sz w:val="15"/>
        </w:rPr>
        <w:t>,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judicia</w:t>
      </w:r>
      <w:r>
        <w:rPr>
          <w:rFonts w:ascii="Verdana" w:hAnsi="Verdana"/>
          <w:b/>
          <w:color w:val="231F20"/>
          <w:w w:val="61"/>
          <w:sz w:val="15"/>
        </w:rPr>
        <w:t>l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</w:t>
      </w:r>
      <w:r>
        <w:rPr>
          <w:rFonts w:ascii="Verdana" w:hAnsi="Verdana"/>
          <w:b/>
          <w:color w:val="231F20"/>
          <w:spacing w:val="2"/>
          <w:w w:val="66"/>
          <w:sz w:val="15"/>
        </w:rPr>
        <w:t>x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ecuti</w:t>
      </w:r>
      <w:r>
        <w:rPr>
          <w:rFonts w:ascii="Verdana" w:hAnsi="Verdana"/>
          <w:b/>
          <w:color w:val="231F20"/>
          <w:spacing w:val="1"/>
          <w:w w:val="65"/>
          <w:sz w:val="15"/>
        </w:rPr>
        <w:t>v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sob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unidade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institucionai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dent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um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determinad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á</w:t>
      </w:r>
      <w:r>
        <w:rPr>
          <w:rFonts w:ascii="Verdana" w:hAnsi="Verdana"/>
          <w:b/>
          <w:color w:val="231F20"/>
          <w:spacing w:val="3"/>
          <w:w w:val="63"/>
          <w:sz w:val="15"/>
        </w:rPr>
        <w:t>r</w:t>
      </w:r>
      <w:r>
        <w:rPr>
          <w:rFonts w:ascii="Verdana" w:hAnsi="Verdana"/>
          <w:b/>
          <w:color w:val="231F20"/>
          <w:spacing w:val="4"/>
          <w:w w:val="61"/>
          <w:sz w:val="15"/>
        </w:rPr>
        <w:t>ea</w:t>
      </w:r>
      <w:r>
        <w:rPr>
          <w:rFonts w:ascii="Verdana" w:hAnsi="Verdana"/>
          <w:b/>
          <w:color w:val="231F20"/>
          <w:w w:val="61"/>
          <w:sz w:val="15"/>
        </w:rPr>
        <w:t>”</w:t>
      </w:r>
      <w:r>
        <w:rPr>
          <w:rFonts w:ascii="Verdana" w:hAnsi="Verdana"/>
          <w:b/>
          <w:color w:val="231F20"/>
          <w:spacing w:val="-1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 xml:space="preserve">(Commission </w:t>
      </w:r>
      <w:r>
        <w:rPr>
          <w:rFonts w:ascii="Verdana" w:hAnsi="Verdana"/>
          <w:b/>
          <w:color w:val="231F20"/>
          <w:spacing w:val="3"/>
          <w:w w:val="67"/>
          <w:sz w:val="15"/>
        </w:rPr>
        <w:t>o</w:t>
      </w:r>
      <w:r>
        <w:rPr>
          <w:rFonts w:ascii="Verdana" w:hAnsi="Verdana"/>
          <w:b/>
          <w:color w:val="231F20"/>
          <w:w w:val="70"/>
          <w:sz w:val="15"/>
        </w:rPr>
        <w:t>f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th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Eu</w:t>
      </w:r>
      <w:r>
        <w:rPr>
          <w:rFonts w:ascii="Verdana" w:hAnsi="Verdana"/>
          <w:b/>
          <w:color w:val="231F20"/>
          <w:spacing w:val="3"/>
          <w:w w:val="62"/>
          <w:sz w:val="15"/>
        </w:rPr>
        <w:t>r</w:t>
      </w:r>
      <w:r>
        <w:rPr>
          <w:rFonts w:ascii="Verdana" w:hAnsi="Verdana"/>
          <w:b/>
          <w:color w:val="231F20"/>
          <w:spacing w:val="4"/>
          <w:w w:val="66"/>
          <w:sz w:val="15"/>
        </w:rPr>
        <w:t>opea</w:t>
      </w:r>
      <w:r>
        <w:rPr>
          <w:rFonts w:ascii="Verdana" w:hAnsi="Verdana"/>
          <w:b/>
          <w:color w:val="231F20"/>
          <w:w w:val="66"/>
          <w:sz w:val="15"/>
        </w:rPr>
        <w:t>n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Communitie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7"/>
          <w:sz w:val="15"/>
        </w:rPr>
        <w:t>e</w:t>
      </w:r>
      <w:r>
        <w:rPr>
          <w:rFonts w:ascii="Verdana" w:hAnsi="Verdana"/>
          <w:b/>
          <w:i/>
          <w:color w:val="231F20"/>
          <w:w w:val="67"/>
          <w:sz w:val="15"/>
        </w:rPr>
        <w:t>t</w:t>
      </w:r>
      <w:r>
        <w:rPr>
          <w:rFonts w:ascii="Verdana" w:hAnsi="Verdana"/>
          <w:b/>
          <w:i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i/>
          <w:color w:val="231F20"/>
          <w:spacing w:val="4"/>
          <w:w w:val="60"/>
          <w:sz w:val="15"/>
        </w:rPr>
        <w:t>al.</w:t>
      </w:r>
      <w:r>
        <w:rPr>
          <w:rFonts w:ascii="Verdana" w:hAnsi="Verdana"/>
          <w:b/>
          <w:color w:val="231F20"/>
          <w:w w:val="49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2008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citad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0"/>
          <w:sz w:val="15"/>
        </w:rPr>
        <w:t>P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artne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shi</w:t>
      </w:r>
      <w:r>
        <w:rPr>
          <w:rFonts w:ascii="Verdana" w:hAnsi="Verdana"/>
          <w:b/>
          <w:color w:val="231F20"/>
          <w:w w:val="64"/>
          <w:sz w:val="15"/>
        </w:rPr>
        <w:t>p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</w:t>
      </w:r>
      <w:r>
        <w:rPr>
          <w:rFonts w:ascii="Verdana" w:hAnsi="Verdana"/>
          <w:b/>
          <w:color w:val="231F20"/>
          <w:w w:val="65"/>
          <w:sz w:val="15"/>
        </w:rPr>
        <w:t>n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Measurin</w:t>
      </w:r>
      <w:r>
        <w:rPr>
          <w:rFonts w:ascii="Verdana" w:hAnsi="Verdana"/>
          <w:b/>
          <w:color w:val="231F20"/>
          <w:w w:val="64"/>
          <w:sz w:val="15"/>
        </w:rPr>
        <w:t>g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3"/>
          <w:sz w:val="15"/>
        </w:rPr>
        <w:t>I</w:t>
      </w:r>
      <w:r>
        <w:rPr>
          <w:rFonts w:ascii="Verdana" w:hAnsi="Verdana"/>
          <w:b/>
          <w:color w:val="231F20"/>
          <w:spacing w:val="3"/>
          <w:w w:val="53"/>
          <w:sz w:val="15"/>
        </w:rPr>
        <w:t>C</w:t>
      </w:r>
      <w:r>
        <w:rPr>
          <w:rFonts w:ascii="Verdana" w:hAnsi="Verdana"/>
          <w:b/>
          <w:color w:val="231F20"/>
          <w:w w:val="58"/>
          <w:sz w:val="15"/>
        </w:rPr>
        <w:t>T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w w:val="64"/>
          <w:sz w:val="15"/>
        </w:rPr>
        <w:t>r</w:t>
      </w:r>
      <w:r>
        <w:rPr>
          <w:rFonts w:ascii="Verdana" w:hAnsi="Verdana"/>
          <w:b/>
          <w:color w:val="231F20"/>
          <w:spacing w:val="-18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D</w:t>
      </w:r>
      <w:r>
        <w:rPr>
          <w:rFonts w:ascii="Verdana" w:hAnsi="Verdana"/>
          <w:b/>
          <w:color w:val="231F20"/>
          <w:spacing w:val="3"/>
          <w:w w:val="64"/>
          <w:sz w:val="15"/>
        </w:rPr>
        <w:t>ev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elopment</w:t>
      </w:r>
      <w:r>
        <w:rPr>
          <w:rFonts w:ascii="Verdana" w:hAnsi="Verdana"/>
          <w:b/>
          <w:color w:val="231F20"/>
          <w:w w:val="64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>2012</w:t>
      </w:r>
      <w:r>
        <w:rPr>
          <w:rFonts w:ascii="Verdana" w:hAnsi="Verdana"/>
          <w:b/>
          <w:color w:val="231F20"/>
          <w:w w:val="70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p</w:t>
      </w:r>
      <w:r>
        <w:rPr>
          <w:rFonts w:ascii="Verdana" w:hAnsi="Verdana"/>
          <w:b/>
          <w:color w:val="231F20"/>
          <w:w w:val="61"/>
          <w:sz w:val="15"/>
        </w:rPr>
        <w:t>.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12).</w:t>
      </w:r>
    </w:p>
    <w:p w14:paraId="7F8261E0" w14:textId="77777777" w:rsidR="001D69C1" w:rsidRDefault="00000000">
      <w:pPr>
        <w:spacing w:before="48" w:line="249" w:lineRule="auto"/>
        <w:ind w:left="507" w:right="697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0"/>
          <w:position w:val="6"/>
          <w:sz w:val="10"/>
        </w:rPr>
        <w:t>3</w:t>
      </w:r>
      <w:r>
        <w:rPr>
          <w:rFonts w:ascii="Verdana" w:hAnsi="Verdana"/>
          <w:b/>
          <w:color w:val="231F20"/>
          <w:spacing w:val="-16"/>
          <w:w w:val="70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Foram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excluídas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do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universo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pesquisa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as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organizações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dedicadas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à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escolar,</w:t>
      </w:r>
      <w:r>
        <w:rPr>
          <w:rFonts w:ascii="Verdana" w:hAnsi="Verdana"/>
          <w:b/>
          <w:color w:val="231F20"/>
          <w:spacing w:val="-23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qual,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segundo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a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Lei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24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 xml:space="preserve">Diretrizes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Bases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da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Nacional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(LDB),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compõe-se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da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Básica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Superior.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Além</w:t>
      </w:r>
      <w:r>
        <w:rPr>
          <w:rFonts w:ascii="Verdana" w:hAnsi="Verdana"/>
          <w:b/>
          <w:color w:val="231F20"/>
          <w:spacing w:val="-7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disso,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foram</w:t>
      </w:r>
      <w:r>
        <w:rPr>
          <w:rFonts w:ascii="Verdana" w:hAnsi="Verdana"/>
          <w:b/>
          <w:color w:val="231F20"/>
          <w:spacing w:val="-6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 xml:space="preserve">excluídas </w:t>
      </w:r>
      <w:r>
        <w:rPr>
          <w:rFonts w:ascii="Verdana" w:hAnsi="Verdana"/>
          <w:b/>
          <w:color w:val="231F20"/>
          <w:w w:val="70"/>
          <w:sz w:val="15"/>
        </w:rPr>
        <w:t>as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organizações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profissional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de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nível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técnico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e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tecnológico,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associadas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w w:val="70"/>
          <w:sz w:val="15"/>
        </w:rPr>
        <w:t>à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educação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escolar,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2"/>
          <w:w w:val="70"/>
          <w:sz w:val="15"/>
        </w:rPr>
        <w:t>bem</w:t>
      </w:r>
      <w:r>
        <w:rPr>
          <w:rFonts w:ascii="Verdana" w:hAnsi="Verdana"/>
          <w:b/>
          <w:color w:val="231F20"/>
          <w:spacing w:val="-1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como</w:t>
      </w:r>
      <w:r>
        <w:rPr>
          <w:rFonts w:ascii="Verdana" w:hAnsi="Verdana"/>
          <w:b/>
          <w:color w:val="231F20"/>
          <w:spacing w:val="-2"/>
          <w:w w:val="70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0"/>
          <w:sz w:val="15"/>
        </w:rPr>
        <w:t xml:space="preserve">as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fundações</w:t>
      </w:r>
      <w:r>
        <w:rPr>
          <w:rFonts w:ascii="Verdana" w:hAnsi="Verdana"/>
          <w:b/>
          <w:color w:val="231F20"/>
          <w:spacing w:val="-9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e</w:t>
      </w:r>
      <w:r>
        <w:rPr>
          <w:rFonts w:ascii="Verdana" w:hAnsi="Verdana"/>
          <w:b/>
          <w:color w:val="231F20"/>
          <w:spacing w:val="-8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autarquias</w:t>
      </w:r>
      <w:r>
        <w:rPr>
          <w:rFonts w:ascii="Verdana" w:hAnsi="Verdana"/>
          <w:b/>
          <w:color w:val="231F20"/>
          <w:spacing w:val="-9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ligadas</w:t>
      </w:r>
      <w:r>
        <w:rPr>
          <w:rFonts w:ascii="Verdana" w:hAnsi="Verdana"/>
          <w:b/>
          <w:color w:val="231F20"/>
          <w:spacing w:val="-8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às</w:t>
      </w:r>
      <w:r>
        <w:rPr>
          <w:rFonts w:ascii="Verdana" w:hAnsi="Verdana"/>
          <w:b/>
          <w:color w:val="231F20"/>
          <w:spacing w:val="-8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instituições</w:t>
      </w:r>
      <w:r>
        <w:rPr>
          <w:rFonts w:ascii="Verdana" w:hAnsi="Verdana"/>
          <w:b/>
          <w:color w:val="231F20"/>
          <w:spacing w:val="-9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w w:val="75"/>
          <w:sz w:val="15"/>
        </w:rPr>
        <w:t>de</w:t>
      </w:r>
      <w:r>
        <w:rPr>
          <w:rFonts w:ascii="Verdana" w:hAnsi="Verdana"/>
          <w:b/>
          <w:color w:val="231F20"/>
          <w:spacing w:val="-8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ensino</w:t>
      </w:r>
      <w:r>
        <w:rPr>
          <w:rFonts w:ascii="Verdana" w:hAnsi="Verdana"/>
          <w:b/>
          <w:color w:val="231F20"/>
          <w:spacing w:val="-8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15"/>
        </w:rPr>
        <w:t>acima</w:t>
      </w:r>
      <w:r>
        <w:rPr>
          <w:rFonts w:ascii="Verdana" w:hAnsi="Verdana"/>
          <w:b/>
          <w:color w:val="231F20"/>
          <w:spacing w:val="-9"/>
          <w:w w:val="7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15"/>
        </w:rPr>
        <w:t>citadas.</w:t>
      </w:r>
    </w:p>
    <w:p w14:paraId="47F1D9F7" w14:textId="77777777" w:rsidR="001D69C1" w:rsidRDefault="001D69C1">
      <w:pPr>
        <w:spacing w:line="249" w:lineRule="auto"/>
        <w:jc w:val="both"/>
        <w:rPr>
          <w:rFonts w:ascii="Verdana" w:hAnsi="Verdana"/>
          <w:sz w:val="15"/>
        </w:rPr>
        <w:sectPr w:rsidR="001D69C1">
          <w:footerReference w:type="even" r:id="rId13"/>
          <w:footerReference w:type="default" r:id="rId14"/>
          <w:pgSz w:w="10780" w:h="14750"/>
          <w:pgMar w:top="880" w:right="1280" w:bottom="880" w:left="1080" w:header="663" w:footer="680" w:gutter="0"/>
          <w:pgNumType w:start="35"/>
          <w:cols w:space="720"/>
        </w:sectPr>
      </w:pPr>
    </w:p>
    <w:p w14:paraId="2443C1DB" w14:textId="77777777" w:rsidR="001D69C1" w:rsidRDefault="00000000">
      <w:pPr>
        <w:pStyle w:val="Corpodetexto"/>
        <w:rPr>
          <w:rFonts w:ascii="Verdana"/>
          <w:b/>
        </w:rPr>
      </w:pPr>
      <w:r>
        <w:pict w14:anchorId="75AD36FD">
          <v:group id="_x0000_s2136" style="position:absolute;margin-left:0;margin-top:0;width:537.2pt;height:737.05pt;z-index:-16155136;mso-position-horizontal-relative:page;mso-position-vertical-relative:page" coordsize="10744,14741">
            <v:rect id="_x0000_s2139" style="position:absolute;left:588;top:1020;width:130;height:2796" fillcolor="#005ead" stroked="f"/>
            <v:rect id="_x0000_s2138" style="position:absolute;top:3815;width:589;height:2858" fillcolor="#c7d0ea" stroked="f"/>
            <v:shape id="_x0000_s213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5670C254" w14:textId="77777777" w:rsidR="001D69C1" w:rsidRDefault="001D69C1">
      <w:pPr>
        <w:pStyle w:val="Corpodetexto"/>
        <w:rPr>
          <w:rFonts w:ascii="Verdana"/>
          <w:b/>
        </w:rPr>
      </w:pPr>
    </w:p>
    <w:p w14:paraId="3EDBED34" w14:textId="77777777" w:rsidR="001D69C1" w:rsidRDefault="001D69C1">
      <w:pPr>
        <w:pStyle w:val="Corpodetexto"/>
        <w:rPr>
          <w:rFonts w:ascii="Verdana"/>
          <w:b/>
        </w:rPr>
      </w:pPr>
    </w:p>
    <w:p w14:paraId="1627B1D2" w14:textId="77777777" w:rsidR="001D69C1" w:rsidRDefault="001D69C1">
      <w:pPr>
        <w:pStyle w:val="Corpodetexto"/>
        <w:rPr>
          <w:rFonts w:ascii="Verdana"/>
          <w:b/>
        </w:rPr>
      </w:pPr>
    </w:p>
    <w:p w14:paraId="0BDD752C" w14:textId="77777777" w:rsidR="001D69C1" w:rsidRDefault="001D69C1">
      <w:pPr>
        <w:pStyle w:val="Corpodetexto"/>
        <w:rPr>
          <w:rFonts w:ascii="Verdana"/>
          <w:b/>
        </w:rPr>
      </w:pPr>
    </w:p>
    <w:p w14:paraId="49E4CF15" w14:textId="77777777" w:rsidR="001D69C1" w:rsidRDefault="001D69C1">
      <w:pPr>
        <w:pStyle w:val="Corpodetexto"/>
        <w:spacing w:before="11"/>
        <w:rPr>
          <w:rFonts w:ascii="Verdana"/>
          <w:b/>
          <w:sz w:val="23"/>
        </w:rPr>
      </w:pPr>
    </w:p>
    <w:p w14:paraId="69E93803" w14:textId="77777777" w:rsidR="001D69C1" w:rsidRDefault="00000000">
      <w:pPr>
        <w:pStyle w:val="Corpodetexto"/>
        <w:spacing w:line="249" w:lineRule="auto"/>
        <w:ind w:left="1754" w:right="133"/>
        <w:jc w:val="both"/>
      </w:pPr>
      <w:r>
        <w:rPr>
          <w:color w:val="231F20"/>
        </w:rPr>
        <w:t>suas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compiladas.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cumpram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critério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não podem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institucional,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alguma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outra entidade do setor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público.</w:t>
      </w:r>
    </w:p>
    <w:p w14:paraId="3316ADB2" w14:textId="77777777" w:rsidR="001D69C1" w:rsidRDefault="001D69C1">
      <w:pPr>
        <w:pStyle w:val="Corpodetexto"/>
        <w:rPr>
          <w:sz w:val="26"/>
        </w:rPr>
      </w:pPr>
    </w:p>
    <w:p w14:paraId="08126101" w14:textId="77777777" w:rsidR="001D69C1" w:rsidRDefault="00000000">
      <w:pPr>
        <w:pStyle w:val="Ttulo2"/>
        <w:spacing w:before="156"/>
      </w:pPr>
      <w:r>
        <w:rPr>
          <w:color w:val="231F20"/>
          <w:w w:val="75"/>
        </w:rPr>
        <w:t>SUBUNIDADES DE GOVERNO</w:t>
      </w:r>
    </w:p>
    <w:p w14:paraId="442026F3" w14:textId="77777777" w:rsidR="001D69C1" w:rsidRDefault="00000000">
      <w:pPr>
        <w:pStyle w:val="Corpodetexto"/>
        <w:spacing w:before="124" w:line="249" w:lineRule="auto"/>
        <w:ind w:left="1754" w:right="131" w:firstLine="198"/>
        <w:jc w:val="both"/>
      </w:pP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órgãos </w:t>
      </w:r>
      <w:r>
        <w:rPr>
          <w:color w:val="231F20"/>
        </w:rPr>
        <w:t xml:space="preserve">públicos são </w:t>
      </w:r>
      <w:r>
        <w:rPr>
          <w:color w:val="231F20"/>
          <w:spacing w:val="2"/>
        </w:rPr>
        <w:t xml:space="preserve">geralmente </w:t>
      </w:r>
      <w:r>
        <w:rPr>
          <w:color w:val="231F20"/>
        </w:rPr>
        <w:t xml:space="preserve">constituídos de um grupo de </w:t>
      </w:r>
      <w:r>
        <w:rPr>
          <w:color w:val="231F20"/>
          <w:spacing w:val="2"/>
        </w:rPr>
        <w:t xml:space="preserve">ministérios, </w:t>
      </w:r>
      <w:r>
        <w:rPr>
          <w:color w:val="231F20"/>
          <w:spacing w:val="-3"/>
        </w:rPr>
        <w:t>secretarias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departamentos,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alguns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países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existem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 xml:space="preserve">institucionais </w:t>
      </w:r>
      <w:r>
        <w:rPr>
          <w:color w:val="231F20"/>
          <w:spacing w:val="2"/>
        </w:rPr>
        <w:t xml:space="preserve">autônomas, </w:t>
      </w:r>
      <w:r>
        <w:rPr>
          <w:color w:val="231F20"/>
        </w:rPr>
        <w:t xml:space="preserve">o que </w:t>
      </w:r>
      <w:r>
        <w:rPr>
          <w:color w:val="231F20"/>
          <w:spacing w:val="2"/>
        </w:rPr>
        <w:t xml:space="preserve">impossibilita </w:t>
      </w:r>
      <w:r>
        <w:rPr>
          <w:color w:val="231F20"/>
        </w:rPr>
        <w:t xml:space="preserve">que um </w:t>
      </w:r>
      <w:r>
        <w:rPr>
          <w:color w:val="231F20"/>
          <w:spacing w:val="2"/>
        </w:rPr>
        <w:t xml:space="preserve">único respondente dentro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estrutura </w:t>
      </w:r>
      <w:r>
        <w:rPr>
          <w:color w:val="231F20"/>
          <w:w w:val="95"/>
        </w:rPr>
        <w:t>governamental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possa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informações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precisas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sobre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todas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essas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divisões.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Assim,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nesses </w:t>
      </w:r>
      <w:r>
        <w:rPr>
          <w:color w:val="231F20"/>
          <w:spacing w:val="-3"/>
        </w:rPr>
        <w:t>casos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unidade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institucional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contém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grande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quantidade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subunidades </w:t>
      </w:r>
      <w:r>
        <w:rPr>
          <w:color w:val="231F20"/>
        </w:rPr>
        <w:t>(ministérios,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agências,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secretarias,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organizações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autônomas,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outros),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uma delas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respondente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informando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próprias características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atividades.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exemplo,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 Brasil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formado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direta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indireta,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ministérios, </w:t>
      </w:r>
      <w:r>
        <w:rPr>
          <w:color w:val="231F20"/>
          <w:w w:val="95"/>
        </w:rPr>
        <w:t>agências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reguladoras,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fundações,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entre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outras,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sendo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cada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uma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dessas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subunidades </w:t>
      </w:r>
      <w:r>
        <w:rPr>
          <w:color w:val="231F20"/>
        </w:rPr>
        <w:t>compõe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respondentes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Eletrônico.</w:t>
      </w:r>
    </w:p>
    <w:p w14:paraId="20830BF9" w14:textId="77777777" w:rsidR="001D69C1" w:rsidRDefault="001D69C1">
      <w:pPr>
        <w:pStyle w:val="Corpodetexto"/>
        <w:rPr>
          <w:sz w:val="26"/>
        </w:rPr>
      </w:pPr>
    </w:p>
    <w:p w14:paraId="5E6F252C" w14:textId="77777777" w:rsidR="001D69C1" w:rsidRDefault="00000000">
      <w:pPr>
        <w:pStyle w:val="Ttulo2"/>
        <w:spacing w:before="163"/>
      </w:pPr>
      <w:r>
        <w:rPr>
          <w:color w:val="231F20"/>
          <w:w w:val="75"/>
        </w:rPr>
        <w:t>UNIDADES INSTITUCIONAIS AUTÔNOMAS</w:t>
      </w:r>
    </w:p>
    <w:p w14:paraId="68F20164" w14:textId="77777777" w:rsidR="001D69C1" w:rsidRDefault="00000000">
      <w:pPr>
        <w:pStyle w:val="Corpodetexto"/>
        <w:spacing w:before="125" w:line="249" w:lineRule="auto"/>
        <w:ind w:left="1754" w:right="132" w:firstLine="198"/>
        <w:jc w:val="both"/>
      </w:pPr>
      <w:r>
        <w:rPr>
          <w:color w:val="231F20"/>
        </w:rPr>
        <w:t>Órgãos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identidade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própria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autonomia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substancial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são </w:t>
      </w:r>
      <w:r>
        <w:rPr>
          <w:color w:val="231F20"/>
          <w:w w:val="95"/>
        </w:rPr>
        <w:t>estabelecidos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realizar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funções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específicas.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consideradas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unidades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institucionais </w:t>
      </w:r>
      <w:r>
        <w:rPr>
          <w:color w:val="231F20"/>
        </w:rPr>
        <w:t xml:space="preserve">distintas se possuem conjuntos completos de contas. No Brasil, são </w:t>
      </w:r>
      <w:r>
        <w:rPr>
          <w:color w:val="231F20"/>
          <w:spacing w:val="2"/>
        </w:rPr>
        <w:t xml:space="preserve">consideradas </w:t>
      </w:r>
      <w:r>
        <w:rPr>
          <w:color w:val="231F20"/>
        </w:rPr>
        <w:t>unidades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institucionais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autônomas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fazem parte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indireta,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autarquias,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fundações,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outros.</w:t>
      </w:r>
    </w:p>
    <w:p w14:paraId="272C5590" w14:textId="77777777" w:rsidR="001D69C1" w:rsidRDefault="001D69C1">
      <w:pPr>
        <w:pStyle w:val="Corpodetexto"/>
        <w:rPr>
          <w:sz w:val="26"/>
        </w:rPr>
      </w:pPr>
    </w:p>
    <w:p w14:paraId="6ADB2EEE" w14:textId="77777777" w:rsidR="001D69C1" w:rsidRDefault="00000000">
      <w:pPr>
        <w:pStyle w:val="Ttulo2"/>
        <w:spacing w:before="157"/>
      </w:pPr>
      <w:r>
        <w:rPr>
          <w:color w:val="231F20"/>
          <w:w w:val="75"/>
        </w:rPr>
        <w:t>NÍVEL DE GOVERNO</w:t>
      </w:r>
    </w:p>
    <w:p w14:paraId="75A45472" w14:textId="77777777" w:rsidR="001D69C1" w:rsidRDefault="00000000">
      <w:pPr>
        <w:pStyle w:val="Corpodetexto"/>
        <w:spacing w:before="125" w:line="249" w:lineRule="auto"/>
        <w:ind w:left="1754" w:right="134" w:firstLine="198"/>
        <w:jc w:val="both"/>
      </w:pPr>
      <w:r>
        <w:rPr>
          <w:color w:val="231F20"/>
        </w:rPr>
        <w:t>O Brasil conta com os três níveis de governo, sendo dividido, de acordo com a Constituição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República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Federativa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1988,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(governo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federal), Estados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Distrito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(governos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estaduais)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(governos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municipais).</w:t>
      </w:r>
    </w:p>
    <w:p w14:paraId="3C48A083" w14:textId="77777777" w:rsidR="001D69C1" w:rsidRDefault="001D69C1">
      <w:pPr>
        <w:pStyle w:val="Corpodetexto"/>
        <w:rPr>
          <w:sz w:val="26"/>
        </w:rPr>
      </w:pPr>
    </w:p>
    <w:p w14:paraId="4942883F" w14:textId="77777777" w:rsidR="001D69C1" w:rsidRDefault="00000000">
      <w:pPr>
        <w:pStyle w:val="Ttulo2"/>
        <w:spacing w:before="156"/>
      </w:pPr>
      <w:r>
        <w:rPr>
          <w:color w:val="231F20"/>
          <w:w w:val="75"/>
        </w:rPr>
        <w:t>PODER</w:t>
      </w:r>
    </w:p>
    <w:p w14:paraId="1871BDBE" w14:textId="77777777" w:rsidR="001D69C1" w:rsidRDefault="00000000">
      <w:pPr>
        <w:pStyle w:val="Corpodetexto"/>
        <w:spacing w:before="124" w:line="249" w:lineRule="auto"/>
        <w:ind w:left="1754" w:right="133" w:firstLine="198"/>
        <w:jc w:val="both"/>
      </w:pPr>
      <w:r>
        <w:rPr>
          <w:color w:val="231F20"/>
        </w:rPr>
        <w:t>Trata-se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divisão,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apontada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1988,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constituições 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Orgânica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Distrito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Executivo,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 Judiciário.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devido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autonomia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funcional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prevista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 Artigo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127,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parágrafo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segundo,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1988,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Público também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Eletrônico.</w:t>
      </w:r>
    </w:p>
    <w:p w14:paraId="5E88E83B" w14:textId="77777777" w:rsidR="001D69C1" w:rsidRDefault="001D69C1">
      <w:pPr>
        <w:pStyle w:val="Corpodetexto"/>
        <w:rPr>
          <w:sz w:val="26"/>
        </w:rPr>
      </w:pPr>
    </w:p>
    <w:p w14:paraId="454200D7" w14:textId="77777777" w:rsidR="001D69C1" w:rsidRDefault="00000000">
      <w:pPr>
        <w:pStyle w:val="Ttulo2"/>
        <w:spacing w:before="158"/>
      </w:pPr>
      <w:r>
        <w:rPr>
          <w:color w:val="231F20"/>
          <w:w w:val="75"/>
        </w:rPr>
        <w:t>PESSOAS OCUPADAS</w:t>
      </w:r>
    </w:p>
    <w:p w14:paraId="1027170B" w14:textId="77777777" w:rsidR="001D69C1" w:rsidRDefault="00000000">
      <w:pPr>
        <w:pStyle w:val="Corpodetexto"/>
        <w:spacing w:before="125" w:line="249" w:lineRule="auto"/>
        <w:ind w:left="1754" w:right="133" w:firstLine="198"/>
        <w:jc w:val="both"/>
      </w:pPr>
      <w:r>
        <w:rPr>
          <w:color w:val="231F20"/>
        </w:rPr>
        <w:t>Todas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trabalham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funcionários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 período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parcial,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curto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prazo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eventuais.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conceito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pessoas contratadas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organizações,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funcionários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terceirizados.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desta</w:t>
      </w:r>
    </w:p>
    <w:p w14:paraId="46ABB9CB" w14:textId="77777777" w:rsidR="001D69C1" w:rsidRDefault="001D69C1">
      <w:pPr>
        <w:spacing w:line="249" w:lineRule="auto"/>
        <w:jc w:val="both"/>
        <w:sectPr w:rsidR="001D69C1">
          <w:pgSz w:w="10780" w:h="14750"/>
          <w:pgMar w:top="840" w:right="1280" w:bottom="880" w:left="1080" w:header="651" w:footer="680" w:gutter="0"/>
          <w:cols w:space="720"/>
        </w:sectPr>
      </w:pPr>
    </w:p>
    <w:p w14:paraId="45036E72" w14:textId="77777777" w:rsidR="001D69C1" w:rsidRDefault="00000000">
      <w:pPr>
        <w:pStyle w:val="Corpodetexto"/>
      </w:pPr>
      <w:r>
        <w:pict w14:anchorId="11238678">
          <v:group id="_x0000_s2131" style="position:absolute;margin-left:2.85pt;margin-top:0;width:535.75pt;height:737.05pt;z-index:-16154624;mso-position-horizontal-relative:page;mso-position-vertical-relative:page" coordorigin="57" coordsize="10715,14741">
            <v:rect id="_x0000_s2135" style="position:absolute;left:10054;top:1020;width:130;height:2796" fillcolor="#005ead" stroked="f"/>
            <v:rect id="_x0000_s2134" style="position:absolute;left:10183;top:3815;width:589;height:2858" fillcolor="#c7d0ea" stroked="f"/>
            <v:shape id="_x0000_s2133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132" style="position:absolute" from="1417,12880" to="3402,12880" strokecolor="#939598" strokeweight=".3pt"/>
            <w10:wrap anchorx="page" anchory="page"/>
          </v:group>
        </w:pict>
      </w:r>
    </w:p>
    <w:p w14:paraId="2FB0F31E" w14:textId="77777777" w:rsidR="001D69C1" w:rsidRDefault="001D69C1">
      <w:pPr>
        <w:pStyle w:val="Corpodetexto"/>
      </w:pPr>
    </w:p>
    <w:p w14:paraId="326B885C" w14:textId="77777777" w:rsidR="001D69C1" w:rsidRDefault="001D69C1">
      <w:pPr>
        <w:pStyle w:val="Corpodetexto"/>
      </w:pPr>
    </w:p>
    <w:p w14:paraId="625B0FAE" w14:textId="77777777" w:rsidR="001D69C1" w:rsidRDefault="001D69C1">
      <w:pPr>
        <w:pStyle w:val="Corpodetexto"/>
      </w:pPr>
    </w:p>
    <w:p w14:paraId="5A757361" w14:textId="77777777" w:rsidR="001D69C1" w:rsidRDefault="001D69C1">
      <w:pPr>
        <w:pStyle w:val="Corpodetexto"/>
      </w:pPr>
    </w:p>
    <w:p w14:paraId="66D84307" w14:textId="77777777" w:rsidR="001D69C1" w:rsidRDefault="001D69C1">
      <w:pPr>
        <w:pStyle w:val="Corpodetexto"/>
        <w:spacing w:before="11"/>
        <w:rPr>
          <w:sz w:val="17"/>
        </w:rPr>
      </w:pPr>
    </w:p>
    <w:p w14:paraId="119047E0" w14:textId="77777777" w:rsidR="001D69C1" w:rsidRDefault="00000000">
      <w:pPr>
        <w:pStyle w:val="Corpodetexto"/>
        <w:spacing w:before="113" w:line="249" w:lineRule="auto"/>
        <w:ind w:left="1187" w:right="700"/>
        <w:jc w:val="both"/>
      </w:pPr>
      <w:r>
        <w:rPr>
          <w:color w:val="231F20"/>
        </w:rPr>
        <w:t>pesquisa,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consideradas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ocupadas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estatutários,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 celetistas,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cargos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comissionados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outra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vínculo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permanente desde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seja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terceirizada.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considerado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vínculo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terceirizado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quando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pessoa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 oriunda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empresas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privadas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prestadoras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órgão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também 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empresário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órgão.</w:t>
      </w:r>
    </w:p>
    <w:p w14:paraId="6722182A" w14:textId="77777777" w:rsidR="001D69C1" w:rsidRDefault="001D69C1">
      <w:pPr>
        <w:pStyle w:val="Corpodetexto"/>
        <w:rPr>
          <w:sz w:val="26"/>
        </w:rPr>
      </w:pPr>
    </w:p>
    <w:p w14:paraId="22060184" w14:textId="77777777" w:rsidR="001D69C1" w:rsidRDefault="00000000">
      <w:pPr>
        <w:pStyle w:val="Ttulo2"/>
        <w:spacing w:before="158"/>
        <w:ind w:left="1187"/>
        <w:jc w:val="both"/>
      </w:pPr>
      <w:r>
        <w:rPr>
          <w:color w:val="231F20"/>
          <w:w w:val="75"/>
        </w:rPr>
        <w:t>POPULAÇÃO-ALVO</w:t>
      </w:r>
    </w:p>
    <w:p w14:paraId="5B74DAE6" w14:textId="77777777" w:rsidR="001D69C1" w:rsidRDefault="00000000">
      <w:pPr>
        <w:pStyle w:val="Corpodetexto"/>
        <w:spacing w:before="125" w:line="249" w:lineRule="auto"/>
        <w:ind w:left="1187" w:right="699" w:firstLine="198"/>
        <w:jc w:val="both"/>
      </w:pP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estudo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composta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Brasil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vinculados aos poderes Executivo, Legislativo, Judiciário e Ministério Público da União,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 xml:space="preserve">dos </w:t>
      </w:r>
      <w:r>
        <w:rPr>
          <w:color w:val="231F20"/>
        </w:rPr>
        <w:t>estados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Federal.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âmbito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população-alvo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abrange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 prefeituras (Poder Executivo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municipal).</w:t>
      </w:r>
    </w:p>
    <w:p w14:paraId="2CFEA15E" w14:textId="77777777" w:rsidR="001D69C1" w:rsidRDefault="001D69C1">
      <w:pPr>
        <w:pStyle w:val="Corpodetexto"/>
        <w:rPr>
          <w:sz w:val="26"/>
        </w:rPr>
      </w:pPr>
    </w:p>
    <w:p w14:paraId="3F8157A2" w14:textId="77777777" w:rsidR="001D69C1" w:rsidRDefault="00000000">
      <w:pPr>
        <w:pStyle w:val="Ttulo2"/>
        <w:spacing w:before="156"/>
        <w:ind w:left="1187"/>
        <w:jc w:val="both"/>
      </w:pPr>
      <w:r>
        <w:rPr>
          <w:color w:val="231F20"/>
          <w:w w:val="75"/>
        </w:rPr>
        <w:t>UNIDADE DE ANÁLISE E REFERÊNCIA</w:t>
      </w:r>
    </w:p>
    <w:p w14:paraId="600BBC70" w14:textId="77777777" w:rsidR="001D69C1" w:rsidRDefault="00000000">
      <w:pPr>
        <w:pStyle w:val="Corpodetexto"/>
        <w:spacing w:before="125"/>
        <w:ind w:left="1386"/>
      </w:pPr>
      <w:r>
        <w:rPr>
          <w:color w:val="231F20"/>
        </w:rPr>
        <w:t>A pesquisa possui duas unidades de análise:</w:t>
      </w:r>
    </w:p>
    <w:p w14:paraId="3D4905AE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line="249" w:lineRule="auto"/>
        <w:ind w:right="698"/>
        <w:jc w:val="left"/>
        <w:rPr>
          <w:sz w:val="20"/>
        </w:rPr>
      </w:pPr>
      <w:r>
        <w:rPr>
          <w:color w:val="231F20"/>
          <w:spacing w:val="2"/>
          <w:sz w:val="20"/>
        </w:rPr>
        <w:t xml:space="preserve">Órgãos públicos federais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2"/>
          <w:sz w:val="20"/>
        </w:rPr>
        <w:t xml:space="preserve">estaduais </w:t>
      </w:r>
      <w:r>
        <w:rPr>
          <w:color w:val="231F20"/>
          <w:sz w:val="20"/>
        </w:rPr>
        <w:t xml:space="preserve">dos </w:t>
      </w:r>
      <w:r>
        <w:rPr>
          <w:color w:val="231F20"/>
          <w:spacing w:val="2"/>
          <w:sz w:val="20"/>
        </w:rPr>
        <w:t xml:space="preserve">poderes Executivo, </w:t>
      </w:r>
      <w:r>
        <w:rPr>
          <w:color w:val="231F20"/>
          <w:spacing w:val="3"/>
          <w:sz w:val="20"/>
        </w:rPr>
        <w:t xml:space="preserve">Legislativo, </w:t>
      </w:r>
      <w:r>
        <w:rPr>
          <w:color w:val="231F20"/>
          <w:sz w:val="20"/>
        </w:rPr>
        <w:t>Judiciário e Ministério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Público;</w:t>
      </w:r>
    </w:p>
    <w:p w14:paraId="356BBAC1" w14:textId="77777777" w:rsidR="001D69C1" w:rsidRDefault="00000000">
      <w:pPr>
        <w:pStyle w:val="PargrafodaLista"/>
        <w:numPr>
          <w:ilvl w:val="0"/>
          <w:numId w:val="2"/>
        </w:numPr>
        <w:tabs>
          <w:tab w:val="left" w:pos="1746"/>
          <w:tab w:val="left" w:pos="1747"/>
        </w:tabs>
        <w:spacing w:before="116"/>
        <w:ind w:hanging="361"/>
        <w:jc w:val="left"/>
        <w:rPr>
          <w:sz w:val="20"/>
        </w:rPr>
      </w:pPr>
      <w:r>
        <w:rPr>
          <w:color w:val="231F20"/>
          <w:sz w:val="20"/>
        </w:rPr>
        <w:t>Prefeituras.</w:t>
      </w:r>
    </w:p>
    <w:p w14:paraId="00E85017" w14:textId="77777777" w:rsidR="001D69C1" w:rsidRDefault="00000000">
      <w:pPr>
        <w:pStyle w:val="Corpodetexto"/>
        <w:spacing w:before="123" w:line="249" w:lineRule="auto"/>
        <w:ind w:left="1187" w:right="699" w:firstLine="198"/>
        <w:jc w:val="both"/>
        <w:rPr>
          <w:rFonts w:ascii="Verdana" w:hAnsi="Verdana"/>
          <w:b/>
          <w:sz w:val="11"/>
        </w:rPr>
      </w:pPr>
      <w:r>
        <w:rPr>
          <w:color w:val="231F20"/>
        </w:rPr>
        <w:t xml:space="preserve">Nos órgãos públicos federais e estaduais do Poder Executivo, os </w:t>
      </w:r>
      <w:r>
        <w:rPr>
          <w:color w:val="231F20"/>
          <w:spacing w:val="2"/>
        </w:rPr>
        <w:t xml:space="preserve">respondentes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pesquisa </w:t>
      </w:r>
      <w:r>
        <w:rPr>
          <w:color w:val="231F20"/>
        </w:rPr>
        <w:t xml:space="preserve">são as </w:t>
      </w:r>
      <w:r>
        <w:rPr>
          <w:color w:val="231F20"/>
          <w:spacing w:val="2"/>
        </w:rPr>
        <w:t xml:space="preserve">subunidades desses órgãos, quando podiam </w:t>
      </w:r>
      <w:r>
        <w:rPr>
          <w:color w:val="231F20"/>
        </w:rPr>
        <w:t xml:space="preserve">ser </w:t>
      </w:r>
      <w:r>
        <w:rPr>
          <w:color w:val="231F20"/>
          <w:spacing w:val="2"/>
        </w:rPr>
        <w:t xml:space="preserve">divididos </w:t>
      </w:r>
      <w:r>
        <w:rPr>
          <w:color w:val="231F20"/>
          <w:spacing w:val="3"/>
        </w:rPr>
        <w:t xml:space="preserve">em </w:t>
      </w:r>
      <w:r>
        <w:rPr>
          <w:color w:val="231F20"/>
        </w:rPr>
        <w:t>ministérios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secretarias.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consideradas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institucionais autônomas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 administração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indireta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autarquias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fundações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públicas).</w:t>
      </w:r>
      <w:r>
        <w:rPr>
          <w:rFonts w:ascii="Verdana" w:hAnsi="Verdana"/>
          <w:b/>
          <w:color w:val="005EAD"/>
          <w:position w:val="7"/>
          <w:sz w:val="11"/>
        </w:rPr>
        <w:t>4</w:t>
      </w:r>
    </w:p>
    <w:p w14:paraId="6B552AE4" w14:textId="77777777" w:rsidR="001D69C1" w:rsidRDefault="00000000">
      <w:pPr>
        <w:pStyle w:val="Corpodetexto"/>
        <w:spacing w:before="117" w:line="249" w:lineRule="auto"/>
        <w:ind w:left="1187" w:right="698" w:firstLine="198"/>
        <w:jc w:val="both"/>
      </w:pPr>
      <w:r>
        <w:rPr>
          <w:color w:val="231F20"/>
        </w:rPr>
        <w:t xml:space="preserve">Nos poderes Legislativo, Judiciário e o Ministério Público, os órgãos </w:t>
      </w:r>
      <w:r>
        <w:rPr>
          <w:color w:val="231F20"/>
          <w:spacing w:val="2"/>
        </w:rPr>
        <w:t xml:space="preserve">incluídos </w:t>
      </w:r>
      <w:r>
        <w:rPr>
          <w:color w:val="231F20"/>
        </w:rPr>
        <w:t>são aqueles que melhor representavam suas subunidades nesse contexto, como as assembleias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legislativas,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Câmara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Deputados,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Senado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Tribunais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 Justiça, os Tribunais Superiores,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etc.</w:t>
      </w:r>
    </w:p>
    <w:p w14:paraId="3D5B50EF" w14:textId="77777777" w:rsidR="001D69C1" w:rsidRDefault="00000000">
      <w:pPr>
        <w:pStyle w:val="Corpodetexto"/>
        <w:spacing w:before="117" w:line="249" w:lineRule="auto"/>
        <w:ind w:left="1187" w:right="701" w:firstLine="198"/>
        <w:jc w:val="both"/>
      </w:pPr>
      <w:r>
        <w:rPr>
          <w:color w:val="231F20"/>
        </w:rPr>
        <w:t>De acordo com a definição internacional adotada na pesquisa (Partnership on Measuring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ICT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2012)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adaptação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estrutura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administração pública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brasileira,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compõem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relacionada aos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listados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1.</w:t>
      </w:r>
    </w:p>
    <w:p w14:paraId="733CB99D" w14:textId="77777777" w:rsidR="001D69C1" w:rsidRDefault="001D69C1">
      <w:pPr>
        <w:pStyle w:val="Corpodetexto"/>
      </w:pPr>
    </w:p>
    <w:p w14:paraId="7BA99F3D" w14:textId="77777777" w:rsidR="001D69C1" w:rsidRDefault="001D69C1">
      <w:pPr>
        <w:pStyle w:val="Corpodetexto"/>
      </w:pPr>
    </w:p>
    <w:p w14:paraId="354ED3E2" w14:textId="77777777" w:rsidR="001D69C1" w:rsidRDefault="001D69C1">
      <w:pPr>
        <w:pStyle w:val="Corpodetexto"/>
      </w:pPr>
    </w:p>
    <w:p w14:paraId="2C234E28" w14:textId="77777777" w:rsidR="001D69C1" w:rsidRDefault="001D69C1">
      <w:pPr>
        <w:pStyle w:val="Corpodetexto"/>
      </w:pPr>
    </w:p>
    <w:p w14:paraId="617A3231" w14:textId="77777777" w:rsidR="001D69C1" w:rsidRDefault="001D69C1">
      <w:pPr>
        <w:pStyle w:val="Corpodetexto"/>
      </w:pPr>
    </w:p>
    <w:p w14:paraId="27E45D97" w14:textId="77777777" w:rsidR="001D69C1" w:rsidRDefault="001D69C1">
      <w:pPr>
        <w:pStyle w:val="Corpodetexto"/>
      </w:pPr>
    </w:p>
    <w:p w14:paraId="7EE730E2" w14:textId="77777777" w:rsidR="001D69C1" w:rsidRDefault="001D69C1">
      <w:pPr>
        <w:pStyle w:val="Corpodetexto"/>
      </w:pPr>
    </w:p>
    <w:p w14:paraId="064B55CD" w14:textId="77777777" w:rsidR="001D69C1" w:rsidRDefault="001D69C1">
      <w:pPr>
        <w:pStyle w:val="Corpodetexto"/>
      </w:pPr>
    </w:p>
    <w:p w14:paraId="13274B27" w14:textId="77777777" w:rsidR="001D69C1" w:rsidRDefault="001D69C1">
      <w:pPr>
        <w:pStyle w:val="Corpodetexto"/>
      </w:pPr>
    </w:p>
    <w:p w14:paraId="657ADB0D" w14:textId="77777777" w:rsidR="001D69C1" w:rsidRDefault="001D69C1">
      <w:pPr>
        <w:pStyle w:val="Corpodetexto"/>
        <w:spacing w:before="7"/>
        <w:rPr>
          <w:sz w:val="23"/>
        </w:rPr>
      </w:pPr>
    </w:p>
    <w:p w14:paraId="3532714B" w14:textId="77777777" w:rsidR="001D69C1" w:rsidRDefault="00000000">
      <w:pPr>
        <w:spacing w:line="249" w:lineRule="auto"/>
        <w:ind w:left="507" w:right="697"/>
        <w:jc w:val="both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4</w:t>
      </w:r>
      <w:r>
        <w:rPr>
          <w:rFonts w:ascii="Verdana" w:hAnsi="Verdana"/>
          <w:b/>
          <w:color w:val="231F20"/>
          <w:spacing w:val="-5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Apesa</w:t>
      </w:r>
      <w:r>
        <w:rPr>
          <w:rFonts w:ascii="Verdana" w:hAnsi="Verdana"/>
          <w:b/>
          <w:color w:val="231F20"/>
          <w:w w:val="65"/>
          <w:sz w:val="15"/>
        </w:rPr>
        <w:t>r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emp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smallCaps/>
          <w:color w:val="231F20"/>
          <w:spacing w:val="4"/>
          <w:w w:val="66"/>
          <w:sz w:val="15"/>
        </w:rPr>
        <w:t>pública</w:t>
      </w:r>
      <w:r>
        <w:rPr>
          <w:rFonts w:ascii="Verdana" w:hAnsi="Verdana"/>
          <w:b/>
          <w:smallCaps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4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sociedade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economi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mist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també</w:t>
      </w:r>
      <w:r>
        <w:rPr>
          <w:rFonts w:ascii="Verdana" w:hAnsi="Verdana"/>
          <w:b/>
          <w:color w:val="231F20"/>
          <w:w w:val="66"/>
          <w:sz w:val="15"/>
        </w:rPr>
        <w:t>m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se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ó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gão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a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administ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açã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1"/>
          <w:sz w:val="15"/>
        </w:rPr>
        <w:t>indi</w:t>
      </w:r>
      <w:r>
        <w:rPr>
          <w:rFonts w:ascii="Verdana" w:hAnsi="Verdana"/>
          <w:b/>
          <w:color w:val="231F20"/>
          <w:spacing w:val="3"/>
          <w:w w:val="61"/>
          <w:sz w:val="15"/>
        </w:rPr>
        <w:t>r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eta</w:t>
      </w:r>
      <w:r>
        <w:rPr>
          <w:rFonts w:ascii="Verdana" w:hAnsi="Verdana"/>
          <w:b/>
          <w:color w:val="231F20"/>
          <w:w w:val="64"/>
          <w:sz w:val="15"/>
        </w:rPr>
        <w:t>,</w:t>
      </w:r>
      <w:r>
        <w:rPr>
          <w:rFonts w:ascii="Verdana" w:hAnsi="Verdana"/>
          <w:b/>
          <w:color w:val="231F20"/>
          <w:spacing w:val="-9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pa</w:t>
      </w:r>
      <w:r>
        <w:rPr>
          <w:rFonts w:ascii="Verdana" w:hAnsi="Verdana"/>
          <w:b/>
          <w:color w:val="231F20"/>
          <w:spacing w:val="3"/>
          <w:w w:val="65"/>
          <w:sz w:val="15"/>
        </w:rPr>
        <w:t>r</w:t>
      </w:r>
      <w:r>
        <w:rPr>
          <w:rFonts w:ascii="Verdana" w:hAnsi="Verdana"/>
          <w:b/>
          <w:color w:val="231F20"/>
          <w:w w:val="66"/>
          <w:sz w:val="15"/>
        </w:rPr>
        <w:t xml:space="preserve">a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fin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dest</w:t>
      </w:r>
      <w:r>
        <w:rPr>
          <w:rFonts w:ascii="Verdana" w:hAnsi="Verdana"/>
          <w:b/>
          <w:color w:val="231F20"/>
          <w:w w:val="67"/>
          <w:sz w:val="15"/>
        </w:rPr>
        <w:t>a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pesquis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essa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entidade</w:t>
      </w:r>
      <w:r>
        <w:rPr>
          <w:rFonts w:ascii="Verdana" w:hAnsi="Verdana"/>
          <w:b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estã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</w:t>
      </w:r>
      <w:r>
        <w:rPr>
          <w:rFonts w:ascii="Verdana" w:hAnsi="Verdana"/>
          <w:b/>
          <w:color w:val="231F20"/>
          <w:spacing w:val="2"/>
          <w:w w:val="66"/>
          <w:sz w:val="15"/>
        </w:rPr>
        <w:t>x</w:t>
      </w:r>
      <w:r>
        <w:rPr>
          <w:rFonts w:ascii="Verdana" w:hAnsi="Verdana"/>
          <w:b/>
          <w:color w:val="231F20"/>
          <w:spacing w:val="4"/>
          <w:w w:val="64"/>
          <w:sz w:val="15"/>
        </w:rPr>
        <w:t>cluída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com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ó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gão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espondentes</w:t>
      </w:r>
      <w:r>
        <w:rPr>
          <w:rFonts w:ascii="Verdana" w:hAnsi="Verdana"/>
          <w:b/>
          <w:color w:val="231F20"/>
          <w:w w:val="65"/>
          <w:sz w:val="15"/>
        </w:rPr>
        <w:t>,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</w:t>
      </w:r>
      <w:r>
        <w:rPr>
          <w:rFonts w:ascii="Verdana" w:hAnsi="Verdana"/>
          <w:b/>
          <w:color w:val="231F20"/>
          <w:spacing w:val="3"/>
          <w:w w:val="67"/>
          <w:sz w:val="15"/>
        </w:rPr>
        <w:t>n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5"/>
          <w:sz w:val="15"/>
        </w:rPr>
        <w:t>orm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8"/>
          <w:sz w:val="15"/>
        </w:rPr>
        <w:t>j</w:t>
      </w:r>
      <w:r>
        <w:rPr>
          <w:rFonts w:ascii="Verdana" w:hAnsi="Verdana"/>
          <w:b/>
          <w:color w:val="231F20"/>
          <w:w w:val="58"/>
          <w:sz w:val="15"/>
        </w:rPr>
        <w:t>á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descrit</w:t>
      </w:r>
      <w:r>
        <w:rPr>
          <w:rFonts w:ascii="Verdana" w:hAnsi="Verdana"/>
          <w:b/>
          <w:color w:val="231F20"/>
          <w:w w:val="66"/>
          <w:sz w:val="15"/>
        </w:rPr>
        <w:t>o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59"/>
          <w:sz w:val="15"/>
        </w:rPr>
        <w:t>Ó</w:t>
      </w:r>
      <w:r>
        <w:rPr>
          <w:rFonts w:ascii="Verdana" w:hAnsi="Verdana"/>
          <w:b/>
          <w:color w:val="231F20"/>
          <w:spacing w:val="3"/>
          <w:w w:val="59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gão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60"/>
          <w:sz w:val="15"/>
        </w:rPr>
        <w:t>P</w:t>
      </w:r>
      <w:r>
        <w:rPr>
          <w:rFonts w:ascii="Verdana" w:hAnsi="Verdana"/>
          <w:b/>
          <w:smallCaps/>
          <w:color w:val="231F20"/>
          <w:spacing w:val="4"/>
          <w:w w:val="62"/>
          <w:sz w:val="15"/>
        </w:rPr>
        <w:t>úblicos,</w:t>
      </w:r>
      <w:r>
        <w:rPr>
          <w:rFonts w:ascii="Verdana" w:hAnsi="Verdana"/>
          <w:b/>
          <w:color w:val="231F20"/>
          <w:spacing w:val="4"/>
          <w:w w:val="62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n</w:t>
      </w:r>
      <w:r>
        <w:rPr>
          <w:rFonts w:ascii="Verdana" w:hAnsi="Verdana"/>
          <w:b/>
          <w:color w:val="231F20"/>
          <w:w w:val="65"/>
          <w:sz w:val="15"/>
        </w:rPr>
        <w:t>a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seçã</w:t>
      </w:r>
      <w:r>
        <w:rPr>
          <w:rFonts w:ascii="Verdana" w:hAnsi="Verdana"/>
          <w:b/>
          <w:color w:val="231F20"/>
          <w:w w:val="67"/>
          <w:sz w:val="15"/>
        </w:rPr>
        <w:t>o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8"/>
          <w:sz w:val="15"/>
        </w:rPr>
        <w:t>¨Conceito</w:t>
      </w:r>
      <w:r>
        <w:rPr>
          <w:rFonts w:ascii="Verdana" w:hAnsi="Verdana"/>
          <w:b/>
          <w:color w:val="231F20"/>
          <w:w w:val="68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D</w:t>
      </w:r>
      <w:r>
        <w:rPr>
          <w:rFonts w:ascii="Verdana" w:hAnsi="Verdana"/>
          <w:b/>
          <w:color w:val="231F20"/>
          <w:spacing w:val="3"/>
          <w:w w:val="64"/>
          <w:sz w:val="15"/>
        </w:rPr>
        <w:t>e</w:t>
      </w:r>
      <w:r>
        <w:rPr>
          <w:rFonts w:ascii="Verdana" w:hAnsi="Verdana"/>
          <w:b/>
          <w:color w:val="231F20"/>
          <w:spacing w:val="4"/>
          <w:w w:val="67"/>
          <w:sz w:val="15"/>
        </w:rPr>
        <w:t>finições¨.</w:t>
      </w:r>
    </w:p>
    <w:p w14:paraId="6B310F7A" w14:textId="77777777" w:rsidR="001D69C1" w:rsidRDefault="001D69C1">
      <w:pPr>
        <w:spacing w:line="249" w:lineRule="auto"/>
        <w:jc w:val="both"/>
        <w:rPr>
          <w:rFonts w:ascii="Verdana" w:hAnsi="Verdana"/>
          <w:sz w:val="15"/>
        </w:rPr>
        <w:sectPr w:rsidR="001D69C1">
          <w:pgSz w:w="10780" w:h="14750"/>
          <w:pgMar w:top="880" w:right="1280" w:bottom="880" w:left="1080" w:header="663" w:footer="680" w:gutter="0"/>
          <w:cols w:space="720"/>
        </w:sectPr>
      </w:pPr>
    </w:p>
    <w:p w14:paraId="542BB53A" w14:textId="77777777" w:rsidR="001D69C1" w:rsidRDefault="00000000">
      <w:pPr>
        <w:pStyle w:val="Corpodetexto"/>
        <w:rPr>
          <w:rFonts w:ascii="Verdana"/>
          <w:b/>
        </w:rPr>
      </w:pPr>
      <w:r>
        <w:pict w14:anchorId="1AEA5521">
          <v:group id="_x0000_s2126" style="position:absolute;margin-left:0;margin-top:0;width:537.2pt;height:737.05pt;z-index:-16154112;mso-position-horizontal-relative:page;mso-position-vertical-relative:page" coordsize="10744,14741">
            <v:rect id="_x0000_s2130" style="position:absolute;left:588;top:1020;width:130;height:2796" fillcolor="#005ead" stroked="f"/>
            <v:rect id="_x0000_s2129" style="position:absolute;top:3815;width:589;height:2858" fillcolor="#c7d0ea" stroked="f"/>
            <v:shape id="_x0000_s2128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line id="_x0000_s2127" style="position:absolute" from="1984,13070" to="3969,13070" strokecolor="#939598" strokeweight=".3pt"/>
            <w10:wrap anchorx="page" anchory="page"/>
          </v:group>
        </w:pict>
      </w:r>
    </w:p>
    <w:p w14:paraId="2BD4604B" w14:textId="77777777" w:rsidR="001D69C1" w:rsidRDefault="001D69C1">
      <w:pPr>
        <w:pStyle w:val="Corpodetexto"/>
        <w:rPr>
          <w:rFonts w:ascii="Verdana"/>
          <w:b/>
        </w:rPr>
      </w:pPr>
    </w:p>
    <w:p w14:paraId="0D7ED825" w14:textId="77777777" w:rsidR="001D69C1" w:rsidRDefault="001D69C1">
      <w:pPr>
        <w:pStyle w:val="Corpodetexto"/>
        <w:rPr>
          <w:rFonts w:ascii="Verdana"/>
          <w:b/>
        </w:rPr>
      </w:pPr>
    </w:p>
    <w:p w14:paraId="5636AE13" w14:textId="77777777" w:rsidR="001D69C1" w:rsidRDefault="001D69C1">
      <w:pPr>
        <w:pStyle w:val="Corpodetexto"/>
        <w:rPr>
          <w:rFonts w:ascii="Verdana"/>
          <w:b/>
        </w:rPr>
      </w:pPr>
    </w:p>
    <w:p w14:paraId="0AC0F64F" w14:textId="77777777" w:rsidR="001D69C1" w:rsidRDefault="001D69C1">
      <w:pPr>
        <w:pStyle w:val="Corpodetexto"/>
        <w:rPr>
          <w:rFonts w:ascii="Verdana"/>
          <w:b/>
        </w:rPr>
      </w:pPr>
    </w:p>
    <w:p w14:paraId="27B5DB4A" w14:textId="77777777" w:rsidR="001D69C1" w:rsidRDefault="001D69C1">
      <w:pPr>
        <w:pStyle w:val="Corpodetexto"/>
        <w:spacing w:before="9"/>
        <w:rPr>
          <w:rFonts w:ascii="Verdana"/>
          <w:b/>
          <w:sz w:val="15"/>
        </w:rPr>
      </w:pPr>
    </w:p>
    <w:p w14:paraId="06AA6E44" w14:textId="77777777" w:rsidR="001D69C1" w:rsidRDefault="00000000">
      <w:pPr>
        <w:spacing w:before="104"/>
        <w:ind w:left="90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14:paraId="5354EC03" w14:textId="77777777" w:rsidR="001D69C1" w:rsidRDefault="00000000">
      <w:pPr>
        <w:spacing w:before="53"/>
        <w:ind w:left="904"/>
        <w:rPr>
          <w:rFonts w:ascii="Verdana" w:hAnsi="Verdana"/>
          <w:b/>
          <w:sz w:val="9"/>
        </w:rPr>
      </w:pPr>
      <w:r>
        <w:pict w14:anchorId="2AD09AEC">
          <v:line id="_x0000_s2125" style="position:absolute;left:0;text-align:left;z-index:-16153600;mso-position-horizontal-relative:page" from="266.6pt,116.4pt" to="268.75pt,116.4pt" strokecolor="#231f20" strokeweight=".14pt">
            <w10:wrap anchorx="page"/>
          </v:line>
        </w:pict>
      </w:r>
      <w:r>
        <w:rPr>
          <w:rFonts w:ascii="Arial" w:hAnsi="Arial"/>
          <w:b/>
          <w:color w:val="231F20"/>
          <w:w w:val="105"/>
          <w:sz w:val="16"/>
        </w:rPr>
        <w:t>UNIDADE DE ANÁLISE – ÓRGÃOS PÚBLICOS FEDERAIS E ESTADUAIS</w:t>
      </w:r>
      <w:r>
        <w:rPr>
          <w:rFonts w:ascii="Verdana" w:hAnsi="Verdana"/>
          <w:b/>
          <w:color w:val="005EAD"/>
          <w:w w:val="105"/>
          <w:position w:val="5"/>
          <w:sz w:val="9"/>
        </w:rPr>
        <w:t>5</w:t>
      </w:r>
    </w:p>
    <w:p w14:paraId="7BEF099A" w14:textId="77777777" w:rsidR="001D69C1" w:rsidRDefault="001D69C1">
      <w:pPr>
        <w:pStyle w:val="Corpodetexto"/>
        <w:spacing w:before="10"/>
        <w:rPr>
          <w:rFonts w:ascii="Verdana"/>
          <w:b/>
          <w:sz w:val="15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304"/>
        <w:gridCol w:w="2324"/>
        <w:gridCol w:w="2664"/>
      </w:tblGrid>
      <w:tr w:rsidR="001D69C1" w14:paraId="32DEABB4" w14:textId="77777777">
        <w:trPr>
          <w:trHeight w:val="580"/>
        </w:trPr>
        <w:tc>
          <w:tcPr>
            <w:tcW w:w="1077" w:type="dxa"/>
            <w:shd w:val="clear" w:color="auto" w:fill="005EAD"/>
          </w:tcPr>
          <w:p w14:paraId="1C5042F9" w14:textId="77777777" w:rsidR="001D69C1" w:rsidRDefault="00000000">
            <w:pPr>
              <w:pStyle w:val="TableParagraph"/>
              <w:spacing w:before="71"/>
              <w:ind w:left="242" w:firstLine="10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 xml:space="preserve">Nível de </w:t>
            </w:r>
            <w:r>
              <w:rPr>
                <w:b/>
                <w:color w:val="FFFFFF"/>
                <w:w w:val="70"/>
                <w:sz w:val="18"/>
              </w:rPr>
              <w:t>governo</w:t>
            </w:r>
          </w:p>
        </w:tc>
        <w:tc>
          <w:tcPr>
            <w:tcW w:w="1304" w:type="dxa"/>
            <w:shd w:val="clear" w:color="auto" w:fill="005EAD"/>
          </w:tcPr>
          <w:p w14:paraId="4E25FED5" w14:textId="77777777" w:rsidR="001D69C1" w:rsidRDefault="00000000">
            <w:pPr>
              <w:pStyle w:val="TableParagraph"/>
              <w:spacing w:before="181"/>
              <w:ind w:left="44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Poder</w:t>
            </w:r>
          </w:p>
        </w:tc>
        <w:tc>
          <w:tcPr>
            <w:tcW w:w="2324" w:type="dxa"/>
            <w:shd w:val="clear" w:color="auto" w:fill="005EAD"/>
          </w:tcPr>
          <w:p w14:paraId="22AE09F2" w14:textId="77777777" w:rsidR="001D69C1" w:rsidRDefault="00000000">
            <w:pPr>
              <w:pStyle w:val="TableParagraph"/>
              <w:spacing w:before="181"/>
              <w:ind w:left="369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Órgãos respondentes</w:t>
            </w:r>
          </w:p>
        </w:tc>
        <w:tc>
          <w:tcPr>
            <w:tcW w:w="2664" w:type="dxa"/>
            <w:shd w:val="clear" w:color="auto" w:fill="005EAD"/>
          </w:tcPr>
          <w:p w14:paraId="09C05738" w14:textId="77777777" w:rsidR="001D69C1" w:rsidRDefault="00000000">
            <w:pPr>
              <w:pStyle w:val="TableParagraph"/>
              <w:spacing w:before="181"/>
              <w:ind w:left="896" w:right="8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>Exclusões</w:t>
            </w:r>
          </w:p>
        </w:tc>
      </w:tr>
      <w:tr w:rsidR="001D69C1" w14:paraId="735B943C" w14:textId="77777777">
        <w:trPr>
          <w:trHeight w:val="853"/>
        </w:trPr>
        <w:tc>
          <w:tcPr>
            <w:tcW w:w="1077" w:type="dxa"/>
            <w:vMerge w:val="restart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236DE040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4940B225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51FF0670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3FA6DE17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7FA2E54E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2743D015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F927B16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188E371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5B8A47FB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2F85188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B5CB714" w14:textId="77777777" w:rsidR="001D69C1" w:rsidRDefault="00000000">
            <w:pPr>
              <w:pStyle w:val="TableParagraph"/>
              <w:spacing w:before="132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30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5EE870F3" w14:textId="77777777" w:rsidR="001D69C1" w:rsidRDefault="001D69C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16420FB1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Legislativo</w:t>
            </w:r>
          </w:p>
        </w:tc>
        <w:tc>
          <w:tcPr>
            <w:tcW w:w="232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7F60C4FA" w14:textId="77777777" w:rsidR="001D69C1" w:rsidRDefault="00000000">
            <w:pPr>
              <w:pStyle w:val="TableParagraph"/>
              <w:spacing w:before="75" w:line="316" w:lineRule="auto"/>
              <w:ind w:right="51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Câmara dos Deputados </w:t>
            </w:r>
            <w:r>
              <w:rPr>
                <w:b/>
                <w:color w:val="231F20"/>
                <w:w w:val="75"/>
                <w:sz w:val="16"/>
              </w:rPr>
              <w:t>Senado Federal</w:t>
            </w:r>
          </w:p>
          <w:p w14:paraId="3E719631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Tribunal de Contas da União</w:t>
            </w:r>
          </w:p>
        </w:tc>
        <w:tc>
          <w:tcPr>
            <w:tcW w:w="26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269BBAE2" w14:textId="77777777" w:rsidR="001D69C1" w:rsidRDefault="001D69C1"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 w14:paraId="3F5D24DA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4D18514C" w14:textId="77777777">
        <w:trPr>
          <w:trHeight w:val="1248"/>
        </w:trPr>
        <w:tc>
          <w:tcPr>
            <w:tcW w:w="10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1B52C839" w14:textId="77777777" w:rsidR="001D69C1" w:rsidRDefault="001D69C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51D7E116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1E2F38A" w14:textId="77777777" w:rsidR="001D69C1" w:rsidRDefault="001D69C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5AA5DA36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Judiciário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27B124BB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Tribunais Superiores</w:t>
            </w:r>
          </w:p>
          <w:p w14:paraId="51DAEEFA" w14:textId="77777777" w:rsidR="001D69C1" w:rsidRDefault="00000000">
            <w:pPr>
              <w:pStyle w:val="TableParagraph"/>
              <w:spacing w:before="62" w:line="247" w:lineRule="auto"/>
              <w:ind w:right="519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Tribunais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3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2</w:t>
            </w:r>
            <w:r>
              <w:rPr>
                <w:b/>
                <w:color w:val="231F20"/>
                <w:w w:val="70"/>
                <w:sz w:val="16"/>
                <w:vertAlign w:val="superscript"/>
              </w:rPr>
              <w:t>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instância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-8"/>
                <w:w w:val="70"/>
                <w:sz w:val="16"/>
              </w:rPr>
              <w:t xml:space="preserve">da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Justiça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Federal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18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Especial</w:t>
            </w:r>
          </w:p>
          <w:p w14:paraId="570ECCE1" w14:textId="77777777" w:rsidR="001D69C1" w:rsidRDefault="00000000">
            <w:pPr>
              <w:pStyle w:val="TableParagraph"/>
              <w:spacing w:before="57" w:line="247" w:lineRule="auto"/>
              <w:ind w:right="441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Conselhos da Justiça Federal </w:t>
            </w:r>
            <w:r>
              <w:rPr>
                <w:b/>
                <w:color w:val="231F20"/>
                <w:w w:val="75"/>
                <w:sz w:val="16"/>
              </w:rPr>
              <w:t>e Especial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6DD6A854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5F04A17D" w14:textId="77777777" w:rsidR="001D69C1" w:rsidRDefault="001D69C1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14:paraId="4FB425BB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05732EDD" w14:textId="77777777">
        <w:trPr>
          <w:trHeight w:val="1761"/>
        </w:trPr>
        <w:tc>
          <w:tcPr>
            <w:tcW w:w="10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38F3ACB2" w14:textId="77777777" w:rsidR="001D69C1" w:rsidRDefault="001D69C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77350B91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4909B0E3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13D3CE02" w14:textId="77777777" w:rsidR="001D69C1" w:rsidRDefault="001D69C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F92D887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7F89768D" w14:textId="77777777" w:rsidR="001D69C1" w:rsidRDefault="00000000">
            <w:pPr>
              <w:pStyle w:val="TableParagraph"/>
              <w:spacing w:before="70" w:line="316" w:lineRule="auto"/>
              <w:ind w:right="381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61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 xml:space="preserve">al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b/>
                <w:color w:val="231F20"/>
                <w:spacing w:val="-10"/>
                <w:w w:val="58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 xml:space="preserve">abalho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Militar</w:t>
            </w:r>
          </w:p>
          <w:p w14:paraId="5795F250" w14:textId="77777777" w:rsidR="001D69C1" w:rsidRDefault="00000000">
            <w:pPr>
              <w:pStyle w:val="TableParagraph"/>
              <w:spacing w:line="247" w:lineRule="auto"/>
              <w:ind w:right="441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 xml:space="preserve">Distrito </w:t>
            </w:r>
            <w:r>
              <w:rPr>
                <w:b/>
                <w:color w:val="231F20"/>
                <w:w w:val="61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</w:t>
            </w:r>
            <w:r>
              <w:rPr>
                <w:b/>
                <w:color w:val="231F20"/>
                <w:w w:val="61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b/>
                <w:color w:val="231F20"/>
                <w:spacing w:val="-12"/>
                <w:w w:val="58"/>
                <w:sz w:val="16"/>
              </w:rPr>
              <w:t>T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erritórios</w:t>
            </w:r>
          </w:p>
          <w:p w14:paraId="2E7DC0E7" w14:textId="77777777" w:rsidR="001D69C1" w:rsidRDefault="00000000">
            <w:pPr>
              <w:pStyle w:val="TableParagraph"/>
              <w:spacing w:before="56" w:line="247" w:lineRule="auto"/>
              <w:ind w:right="248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5"/>
                <w:sz w:val="16"/>
              </w:rPr>
              <w:t>Conselh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Naciona</w:t>
            </w:r>
            <w:r>
              <w:rPr>
                <w:b/>
                <w:color w:val="231F20"/>
                <w:w w:val="63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 xml:space="preserve">Ministério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úblico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295E2F97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1D548D3F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4FBB781C" w14:textId="77777777" w:rsidR="001D69C1" w:rsidRDefault="001D69C1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65FBBC49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621F8731" w14:textId="77777777">
        <w:trPr>
          <w:trHeight w:val="1391"/>
        </w:trPr>
        <w:tc>
          <w:tcPr>
            <w:tcW w:w="10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2ED98ECE" w14:textId="77777777" w:rsidR="001D69C1" w:rsidRDefault="001D69C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6B48495A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4F32FDB3" w14:textId="77777777" w:rsidR="001D69C1" w:rsidRDefault="001D69C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23BAD8A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Executivo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767D8E73" w14:textId="77777777" w:rsidR="001D69C1" w:rsidRDefault="00000000">
            <w:pPr>
              <w:pStyle w:val="TableParagraph"/>
              <w:spacing w:before="70" w:line="247" w:lineRule="auto"/>
              <w:ind w:right="123"/>
              <w:rPr>
                <w:b/>
                <w:sz w:val="16"/>
              </w:rPr>
            </w:pPr>
            <w:r>
              <w:rPr>
                <w:b/>
                <w:color w:val="231F20"/>
                <w:spacing w:val="1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dminist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açã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di</w:t>
            </w:r>
            <w:r>
              <w:rPr>
                <w:b/>
                <w:color w:val="231F20"/>
                <w:spacing w:val="1"/>
                <w:w w:val="61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et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 xml:space="preserve">(ministérios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sec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etaria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0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esidênci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 xml:space="preserve">da </w:t>
            </w:r>
            <w:r>
              <w:rPr>
                <w:b/>
                <w:smallCaps/>
                <w:color w:val="231F20"/>
                <w:spacing w:val="3"/>
                <w:w w:val="66"/>
                <w:sz w:val="16"/>
              </w:rPr>
              <w:t>Repúblic</w:t>
            </w:r>
            <w:r>
              <w:rPr>
                <w:b/>
                <w:smallCaps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out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entidade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com </w:t>
            </w:r>
            <w:r>
              <w:rPr>
                <w:b/>
                <w:i/>
                <w:color w:val="231F20"/>
                <w:spacing w:val="3"/>
                <w:w w:val="67"/>
                <w:sz w:val="16"/>
              </w:rPr>
              <w:t>statu</w:t>
            </w:r>
            <w:r>
              <w:rPr>
                <w:b/>
                <w:i/>
                <w:color w:val="231F20"/>
                <w:w w:val="67"/>
                <w:sz w:val="16"/>
              </w:rPr>
              <w:t>s</w:t>
            </w:r>
            <w:r>
              <w:rPr>
                <w:b/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ministério)</w:t>
            </w:r>
          </w:p>
          <w:p w14:paraId="49CED3C7" w14:textId="77777777" w:rsidR="001D69C1" w:rsidRDefault="00000000">
            <w:pPr>
              <w:pStyle w:val="TableParagraph"/>
              <w:spacing w:before="56" w:line="247" w:lineRule="auto"/>
              <w:ind w:right="117"/>
              <w:rPr>
                <w:b/>
                <w:sz w:val="16"/>
              </w:rPr>
            </w:pPr>
            <w:r>
              <w:rPr>
                <w:b/>
                <w:color w:val="231F20"/>
                <w:spacing w:val="1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dminist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açã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indi</w:t>
            </w:r>
            <w:r>
              <w:rPr>
                <w:b/>
                <w:color w:val="231F20"/>
                <w:spacing w:val="1"/>
                <w:w w:val="61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eta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(auta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quia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fundaçõe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públicas)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1E9F58D4" w14:textId="77777777" w:rsidR="001D69C1" w:rsidRDefault="00000000">
            <w:pPr>
              <w:pStyle w:val="TableParagraph"/>
              <w:spacing w:before="99" w:line="247" w:lineRule="auto"/>
              <w:ind w:right="93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Instituiçõe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me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canti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color w:val="231F20"/>
                <w:w w:val="67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 xml:space="preserve">fins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luc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ati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cont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olada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po</w:t>
            </w:r>
            <w:r>
              <w:rPr>
                <w:b/>
                <w:color w:val="231F20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gãos 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públicos</w:t>
            </w:r>
            <w:r>
              <w:rPr>
                <w:b/>
                <w:smallCaps/>
                <w:color w:val="231F20"/>
                <w:w w:val="64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emp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públicas,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sociedade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economi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mista</w:t>
            </w:r>
            <w:r>
              <w:rPr>
                <w:b/>
                <w:color w:val="231F20"/>
                <w:w w:val="63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escolas,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hospitais</w:t>
            </w:r>
            <w:r>
              <w:rPr>
                <w:b/>
                <w:color w:val="231F20"/>
                <w:w w:val="63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cent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70"/>
                <w:sz w:val="16"/>
              </w:rPr>
              <w:t>saúde</w:t>
            </w:r>
            <w:r>
              <w:rPr>
                <w:b/>
                <w:smallCaps/>
                <w:color w:val="231F20"/>
                <w:w w:val="70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 xml:space="preserve">museus,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delegacia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políci</w:t>
            </w:r>
            <w:r>
              <w:rPr>
                <w:b/>
                <w:color w:val="231F20"/>
                <w:w w:val="63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cor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eios.</w:t>
            </w:r>
          </w:p>
        </w:tc>
      </w:tr>
      <w:tr w:rsidR="001D69C1" w14:paraId="344771BC" w14:textId="77777777">
        <w:trPr>
          <w:trHeight w:val="1048"/>
        </w:trPr>
        <w:tc>
          <w:tcPr>
            <w:tcW w:w="10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7D0EA"/>
          </w:tcPr>
          <w:p w14:paraId="6E925C42" w14:textId="77777777" w:rsidR="001D69C1" w:rsidRDefault="001D69C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7FEA3AAC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57D9CB80" w14:textId="77777777" w:rsidR="001D69C1" w:rsidRDefault="001D69C1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5960C072" w14:textId="77777777" w:rsidR="001D69C1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Legislativo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6FC3B22C" w14:textId="77777777" w:rsidR="001D69C1" w:rsidRDefault="00000000">
            <w:pPr>
              <w:pStyle w:val="TableParagraph"/>
              <w:spacing w:before="70" w:line="316" w:lineRule="auto"/>
              <w:ind w:right="137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 xml:space="preserve">Assembleias legislativas </w:t>
            </w:r>
            <w:r>
              <w:rPr>
                <w:b/>
                <w:color w:val="231F20"/>
                <w:w w:val="70"/>
                <w:sz w:val="16"/>
              </w:rPr>
              <w:t>Tribunais de Contas dos estados</w:t>
            </w:r>
          </w:p>
          <w:p w14:paraId="41973D3E" w14:textId="77777777" w:rsidR="001D69C1" w:rsidRDefault="00000000">
            <w:pPr>
              <w:pStyle w:val="TableParagraph"/>
              <w:spacing w:line="247" w:lineRule="auto"/>
              <w:ind w:right="519"/>
              <w:rPr>
                <w:b/>
                <w:sz w:val="9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Tribunais de Contas dos </w:t>
            </w:r>
            <w:r>
              <w:rPr>
                <w:b/>
                <w:color w:val="231F20"/>
                <w:w w:val="75"/>
                <w:sz w:val="16"/>
              </w:rPr>
              <w:t>municípios</w:t>
            </w:r>
            <w:r>
              <w:rPr>
                <w:b/>
                <w:color w:val="005EAD"/>
                <w:w w:val="75"/>
                <w:position w:val="5"/>
                <w:sz w:val="9"/>
              </w:rPr>
              <w:t>5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621545B8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52087A5" w14:textId="77777777" w:rsidR="001D69C1" w:rsidRDefault="001D69C1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2C00C30C" w14:textId="77777777" w:rsidR="001D69C1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7C9FDA97" w14:textId="77777777">
        <w:trPr>
          <w:trHeight w:val="334"/>
        </w:trPr>
        <w:tc>
          <w:tcPr>
            <w:tcW w:w="107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33E312FD" w14:textId="77777777" w:rsidR="001D69C1" w:rsidRDefault="001D69C1">
            <w:pPr>
              <w:pStyle w:val="TableParagraph"/>
              <w:ind w:left="0"/>
              <w:rPr>
                <w:b/>
                <w:sz w:val="18"/>
              </w:rPr>
            </w:pPr>
          </w:p>
          <w:p w14:paraId="295C37A6" w14:textId="77777777" w:rsidR="001D69C1" w:rsidRDefault="00000000">
            <w:pPr>
              <w:pStyle w:val="TableParagraph"/>
              <w:spacing w:before="1" w:line="247" w:lineRule="auto"/>
              <w:ind w:right="382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Estados </w:t>
            </w:r>
            <w:r>
              <w:rPr>
                <w:b/>
                <w:color w:val="231F20"/>
                <w:w w:val="65"/>
                <w:sz w:val="16"/>
              </w:rPr>
              <w:t xml:space="preserve">e Distrito </w:t>
            </w:r>
            <w:r>
              <w:rPr>
                <w:b/>
                <w:color w:val="231F20"/>
                <w:w w:val="75"/>
                <w:sz w:val="16"/>
              </w:rPr>
              <w:t>Federal</w:t>
            </w: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51CF9692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Judiciário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23D052E1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Tribunais de Justiça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0A08548A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469DFB62" w14:textId="77777777">
        <w:trPr>
          <w:trHeight w:val="334"/>
        </w:trPr>
        <w:tc>
          <w:tcPr>
            <w:tcW w:w="10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1B91D65B" w14:textId="77777777" w:rsidR="001D69C1" w:rsidRDefault="001D69C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44D93281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5B7369B6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estados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75AB45B4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Nenhuma</w:t>
            </w:r>
          </w:p>
        </w:tc>
      </w:tr>
      <w:tr w:rsidR="001D69C1" w14:paraId="63D3DEF3" w14:textId="77777777">
        <w:trPr>
          <w:trHeight w:val="1391"/>
        </w:trPr>
        <w:tc>
          <w:tcPr>
            <w:tcW w:w="10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35C1B525" w14:textId="77777777" w:rsidR="001D69C1" w:rsidRDefault="001D69C1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634F1E69" w14:textId="77777777" w:rsidR="001D69C1" w:rsidRDefault="001D69C1">
            <w:pPr>
              <w:pStyle w:val="TableParagraph"/>
              <w:ind w:left="0"/>
              <w:rPr>
                <w:b/>
                <w:sz w:val="20"/>
              </w:rPr>
            </w:pPr>
          </w:p>
          <w:p w14:paraId="6D4E9768" w14:textId="77777777" w:rsidR="001D69C1" w:rsidRDefault="001D69C1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B1354E2" w14:textId="77777777" w:rsidR="001D69C1" w:rsidRDefault="0000000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Executivo</w:t>
            </w:r>
          </w:p>
        </w:tc>
        <w:tc>
          <w:tcPr>
            <w:tcW w:w="23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2FAC55B8" w14:textId="77777777" w:rsidR="001D69C1" w:rsidRDefault="00000000">
            <w:pPr>
              <w:pStyle w:val="TableParagraph"/>
              <w:spacing w:before="70" w:line="247" w:lineRule="auto"/>
              <w:ind w:right="95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Administração direta (secretarias </w:t>
            </w:r>
            <w:r>
              <w:rPr>
                <w:b/>
                <w:color w:val="231F20"/>
                <w:w w:val="70"/>
                <w:sz w:val="16"/>
              </w:rPr>
              <w:t xml:space="preserve">de estado e/ou outras entidades </w:t>
            </w:r>
            <w:r>
              <w:rPr>
                <w:b/>
                <w:color w:val="231F20"/>
                <w:w w:val="75"/>
                <w:sz w:val="16"/>
              </w:rPr>
              <w:t xml:space="preserve">com </w:t>
            </w:r>
            <w:r>
              <w:rPr>
                <w:b/>
                <w:i/>
                <w:color w:val="231F20"/>
                <w:w w:val="75"/>
                <w:sz w:val="16"/>
              </w:rPr>
              <w:t xml:space="preserve">status </w:t>
            </w:r>
            <w:r>
              <w:rPr>
                <w:b/>
                <w:color w:val="231F20"/>
                <w:w w:val="75"/>
                <w:sz w:val="16"/>
              </w:rPr>
              <w:t>de secretaria de estado)</w:t>
            </w:r>
          </w:p>
          <w:p w14:paraId="016131D0" w14:textId="77777777" w:rsidR="001D69C1" w:rsidRDefault="00000000">
            <w:pPr>
              <w:pStyle w:val="TableParagraph"/>
              <w:spacing w:before="56" w:line="247" w:lineRule="auto"/>
              <w:ind w:right="117"/>
              <w:rPr>
                <w:b/>
                <w:sz w:val="16"/>
              </w:rPr>
            </w:pPr>
            <w:r>
              <w:rPr>
                <w:b/>
                <w:color w:val="231F20"/>
                <w:spacing w:val="1"/>
                <w:w w:val="62"/>
                <w:sz w:val="16"/>
              </w:rPr>
              <w:t>A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dminist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açã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indi</w:t>
            </w:r>
            <w:r>
              <w:rPr>
                <w:b/>
                <w:color w:val="231F20"/>
                <w:spacing w:val="1"/>
                <w:w w:val="61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eta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(auta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quia</w:t>
            </w:r>
            <w:r>
              <w:rPr>
                <w:b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fundaçõe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públicas)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08C0B45C" w14:textId="77777777" w:rsidR="001D69C1" w:rsidRDefault="00000000">
            <w:pPr>
              <w:pStyle w:val="TableParagraph"/>
              <w:spacing w:before="99" w:line="247" w:lineRule="auto"/>
              <w:ind w:right="93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Instituiçõe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me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canti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</w:t>
            </w:r>
            <w:r>
              <w:rPr>
                <w:b/>
                <w:color w:val="231F20"/>
                <w:w w:val="67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 xml:space="preserve">fins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luc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ati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cont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olada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po</w:t>
            </w:r>
            <w:r>
              <w:rPr>
                <w:b/>
                <w:color w:val="231F20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 xml:space="preserve">gãos 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públicos</w:t>
            </w:r>
            <w:r>
              <w:rPr>
                <w:b/>
                <w:smallCaps/>
                <w:color w:val="231F20"/>
                <w:w w:val="64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emp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esa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públicas,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sociedade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economi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mista</w:t>
            </w:r>
            <w:r>
              <w:rPr>
                <w:b/>
                <w:color w:val="231F20"/>
                <w:w w:val="63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 xml:space="preserve">escolas,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hospitais</w:t>
            </w:r>
            <w:r>
              <w:rPr>
                <w:b/>
                <w:color w:val="231F20"/>
                <w:w w:val="63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cent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70"/>
                <w:sz w:val="16"/>
              </w:rPr>
              <w:t>saúde</w:t>
            </w:r>
            <w:r>
              <w:rPr>
                <w:b/>
                <w:smallCaps/>
                <w:color w:val="231F20"/>
                <w:w w:val="70"/>
                <w:sz w:val="16"/>
              </w:rPr>
              <w:t>,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 xml:space="preserve">museus,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delegacia</w:t>
            </w:r>
            <w:r>
              <w:rPr>
                <w:b/>
                <w:color w:val="231F20"/>
                <w:w w:val="65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políci</w:t>
            </w:r>
            <w:r>
              <w:rPr>
                <w:b/>
                <w:color w:val="231F20"/>
                <w:w w:val="63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cor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eios.</w:t>
            </w:r>
          </w:p>
        </w:tc>
      </w:tr>
    </w:tbl>
    <w:p w14:paraId="521CF817" w14:textId="77777777" w:rsidR="001D69C1" w:rsidRDefault="001D69C1">
      <w:pPr>
        <w:pStyle w:val="Corpodetexto"/>
        <w:rPr>
          <w:rFonts w:ascii="Verdana"/>
          <w:b/>
          <w:sz w:val="22"/>
        </w:rPr>
      </w:pPr>
    </w:p>
    <w:p w14:paraId="3C666A6A" w14:textId="77777777" w:rsidR="001D69C1" w:rsidRDefault="001D69C1">
      <w:pPr>
        <w:pStyle w:val="Corpodetexto"/>
        <w:rPr>
          <w:rFonts w:ascii="Verdana"/>
          <w:b/>
          <w:sz w:val="22"/>
        </w:rPr>
      </w:pPr>
    </w:p>
    <w:p w14:paraId="400D391A" w14:textId="77777777" w:rsidR="001D69C1" w:rsidRDefault="001D69C1">
      <w:pPr>
        <w:pStyle w:val="Corpodetexto"/>
        <w:rPr>
          <w:rFonts w:ascii="Verdana"/>
          <w:b/>
          <w:sz w:val="22"/>
        </w:rPr>
      </w:pPr>
    </w:p>
    <w:p w14:paraId="5654770E" w14:textId="77777777" w:rsidR="001D69C1" w:rsidRDefault="001D69C1">
      <w:pPr>
        <w:pStyle w:val="Corpodetexto"/>
        <w:rPr>
          <w:rFonts w:ascii="Verdana"/>
          <w:b/>
          <w:sz w:val="22"/>
        </w:rPr>
      </w:pPr>
    </w:p>
    <w:p w14:paraId="01684169" w14:textId="77777777" w:rsidR="001D69C1" w:rsidRDefault="00000000">
      <w:pPr>
        <w:spacing w:before="172" w:line="249" w:lineRule="auto"/>
        <w:ind w:left="1074" w:right="134"/>
        <w:rPr>
          <w:rFonts w:ascii="Verdana" w:hAnsi="Verdana"/>
          <w:b/>
          <w:sz w:val="15"/>
        </w:rPr>
      </w:pPr>
      <w:r>
        <w:rPr>
          <w:rFonts w:ascii="Verdana" w:hAnsi="Verdana"/>
          <w:b/>
          <w:color w:val="231F20"/>
          <w:w w:val="76"/>
          <w:position w:val="6"/>
          <w:sz w:val="10"/>
        </w:rPr>
        <w:t>5</w:t>
      </w:r>
      <w:r>
        <w:rPr>
          <w:rFonts w:ascii="Verdana" w:hAnsi="Verdana"/>
          <w:b/>
          <w:color w:val="231F20"/>
          <w:spacing w:val="-6"/>
          <w:position w:val="6"/>
          <w:sz w:val="10"/>
        </w:rPr>
        <w:t xml:space="preserve"> </w:t>
      </w:r>
      <w:r>
        <w:rPr>
          <w:rFonts w:ascii="Verdana" w:hAnsi="Verdana"/>
          <w:b/>
          <w:color w:val="231F20"/>
          <w:spacing w:val="1"/>
          <w:w w:val="61"/>
          <w:sz w:val="15"/>
        </w:rPr>
        <w:t>F</w:t>
      </w:r>
      <w:r>
        <w:rPr>
          <w:rFonts w:ascii="Verdana" w:hAnsi="Verdana"/>
          <w:b/>
          <w:color w:val="231F20"/>
          <w:spacing w:val="4"/>
          <w:w w:val="64"/>
          <w:sz w:val="15"/>
        </w:rPr>
        <w:t>o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5"/>
          <w:sz w:val="15"/>
        </w:rPr>
        <w:t>a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incluído</w:t>
      </w:r>
      <w:r>
        <w:rPr>
          <w:rFonts w:ascii="Verdana" w:hAnsi="Verdana"/>
          <w:b/>
          <w:color w:val="231F20"/>
          <w:w w:val="63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apena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3"/>
          <w:sz w:val="15"/>
        </w:rPr>
        <w:t>tribunai</w:t>
      </w:r>
      <w:r>
        <w:rPr>
          <w:rFonts w:ascii="Verdana" w:hAnsi="Verdana"/>
          <w:b/>
          <w:color w:val="231F20"/>
          <w:w w:val="63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conta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município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5"/>
          <w:sz w:val="15"/>
        </w:rPr>
        <w:t>qu</w:t>
      </w:r>
      <w:r>
        <w:rPr>
          <w:rFonts w:ascii="Verdana" w:hAnsi="Verdana"/>
          <w:b/>
          <w:color w:val="231F20"/>
          <w:w w:val="65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3"/>
          <w:w w:val="70"/>
          <w:sz w:val="15"/>
        </w:rPr>
        <w:t>f</w:t>
      </w:r>
      <w:r>
        <w:rPr>
          <w:rFonts w:ascii="Verdana" w:hAnsi="Verdana"/>
          <w:b/>
          <w:color w:val="231F20"/>
          <w:spacing w:val="4"/>
          <w:w w:val="66"/>
          <w:sz w:val="15"/>
        </w:rPr>
        <w:t>a</w:t>
      </w:r>
      <w:r>
        <w:rPr>
          <w:rFonts w:ascii="Verdana" w:hAnsi="Verdana"/>
          <w:b/>
          <w:color w:val="231F20"/>
          <w:spacing w:val="3"/>
          <w:w w:val="66"/>
          <w:sz w:val="15"/>
        </w:rPr>
        <w:t>z</w:t>
      </w:r>
      <w:r>
        <w:rPr>
          <w:rFonts w:ascii="Verdana" w:hAnsi="Verdana"/>
          <w:b/>
          <w:color w:val="231F20"/>
          <w:spacing w:val="4"/>
          <w:w w:val="65"/>
          <w:sz w:val="15"/>
        </w:rPr>
        <w:t>e</w:t>
      </w:r>
      <w:r>
        <w:rPr>
          <w:rFonts w:ascii="Verdana" w:hAnsi="Verdana"/>
          <w:b/>
          <w:color w:val="231F20"/>
          <w:w w:val="65"/>
          <w:sz w:val="15"/>
        </w:rPr>
        <w:t>m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part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ó</w:t>
      </w:r>
      <w:r>
        <w:rPr>
          <w:rFonts w:ascii="Verdana" w:hAnsi="Verdana"/>
          <w:b/>
          <w:color w:val="231F20"/>
          <w:spacing w:val="3"/>
          <w:w w:val="64"/>
          <w:sz w:val="15"/>
        </w:rPr>
        <w:t>r</w:t>
      </w:r>
      <w:r>
        <w:rPr>
          <w:rFonts w:ascii="Verdana" w:hAnsi="Verdana"/>
          <w:b/>
          <w:color w:val="231F20"/>
          <w:spacing w:val="4"/>
          <w:w w:val="67"/>
          <w:sz w:val="15"/>
        </w:rPr>
        <w:t>gão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smallCaps/>
          <w:color w:val="231F20"/>
          <w:spacing w:val="4"/>
          <w:w w:val="65"/>
          <w:sz w:val="15"/>
        </w:rPr>
        <w:t>público</w:t>
      </w:r>
      <w:r>
        <w:rPr>
          <w:rFonts w:ascii="Verdana" w:hAnsi="Verdana"/>
          <w:b/>
          <w:smallCaps/>
          <w:color w:val="231F20"/>
          <w:w w:val="65"/>
          <w:sz w:val="15"/>
        </w:rPr>
        <w:t>s</w:t>
      </w:r>
      <w:r>
        <w:rPr>
          <w:rFonts w:ascii="Verdana" w:hAnsi="Verdana"/>
          <w:b/>
          <w:color w:val="231F20"/>
          <w:spacing w:val="-15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estaduais</w:t>
      </w:r>
      <w:r>
        <w:rPr>
          <w:rFonts w:ascii="Verdana" w:hAnsi="Verdana"/>
          <w:b/>
          <w:color w:val="231F20"/>
          <w:w w:val="64"/>
          <w:sz w:val="15"/>
        </w:rPr>
        <w:t>.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Este</w:t>
      </w:r>
      <w:r>
        <w:rPr>
          <w:rFonts w:ascii="Verdana" w:hAnsi="Verdana"/>
          <w:b/>
          <w:color w:val="231F20"/>
          <w:w w:val="66"/>
          <w:sz w:val="15"/>
        </w:rPr>
        <w:t>s</w:t>
      </w:r>
      <w:r>
        <w:rPr>
          <w:rFonts w:ascii="Verdana" w:hAnsi="Verdana"/>
          <w:b/>
          <w:color w:val="231F20"/>
          <w:spacing w:val="-11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são 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8"/>
          <w:sz w:val="15"/>
        </w:rPr>
        <w:t>caso</w:t>
      </w:r>
      <w:r>
        <w:rPr>
          <w:rFonts w:ascii="Verdana" w:hAnsi="Verdana"/>
          <w:b/>
          <w:color w:val="231F20"/>
          <w:w w:val="68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7"/>
          <w:sz w:val="15"/>
        </w:rPr>
        <w:t>estado</w:t>
      </w:r>
      <w:r>
        <w:rPr>
          <w:rFonts w:ascii="Verdana" w:hAnsi="Verdana"/>
          <w:b/>
          <w:color w:val="231F20"/>
          <w:w w:val="67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6"/>
          <w:sz w:val="15"/>
        </w:rPr>
        <w:t>d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2"/>
          <w:sz w:val="15"/>
        </w:rPr>
        <w:t>Bahia</w:t>
      </w:r>
      <w:r>
        <w:rPr>
          <w:rFonts w:ascii="Verdana" w:hAnsi="Verdana"/>
          <w:b/>
          <w:color w:val="231F20"/>
          <w:w w:val="62"/>
          <w:sz w:val="15"/>
        </w:rPr>
        <w:t>,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spacing w:val="4"/>
          <w:w w:val="64"/>
          <w:sz w:val="15"/>
        </w:rPr>
        <w:t>Goiá</w:t>
      </w:r>
      <w:r>
        <w:rPr>
          <w:rFonts w:ascii="Verdana" w:hAnsi="Verdana"/>
          <w:b/>
          <w:color w:val="231F20"/>
          <w:w w:val="64"/>
          <w:sz w:val="15"/>
        </w:rPr>
        <w:t>s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6"/>
          <w:sz w:val="15"/>
        </w:rPr>
        <w:t>e</w:t>
      </w:r>
      <w:r>
        <w:rPr>
          <w:rFonts w:ascii="Verdana" w:hAnsi="Verdana"/>
          <w:b/>
          <w:color w:val="231F20"/>
          <w:spacing w:val="-16"/>
          <w:sz w:val="15"/>
        </w:rPr>
        <w:t xml:space="preserve"> </w:t>
      </w:r>
      <w:r>
        <w:rPr>
          <w:rFonts w:ascii="Verdana" w:hAnsi="Verdana"/>
          <w:b/>
          <w:color w:val="231F20"/>
          <w:w w:val="60"/>
          <w:sz w:val="15"/>
        </w:rPr>
        <w:t>P</w:t>
      </w:r>
      <w:r>
        <w:rPr>
          <w:rFonts w:ascii="Verdana" w:hAnsi="Verdana"/>
          <w:b/>
          <w:color w:val="231F20"/>
          <w:spacing w:val="4"/>
          <w:w w:val="63"/>
          <w:sz w:val="15"/>
        </w:rPr>
        <w:t>a</w:t>
      </w:r>
      <w:r>
        <w:rPr>
          <w:rFonts w:ascii="Verdana" w:hAnsi="Verdana"/>
          <w:b/>
          <w:color w:val="231F20"/>
          <w:spacing w:val="2"/>
          <w:w w:val="63"/>
          <w:sz w:val="15"/>
        </w:rPr>
        <w:t>r</w:t>
      </w:r>
      <w:r>
        <w:rPr>
          <w:rFonts w:ascii="Verdana" w:hAnsi="Verdana"/>
          <w:b/>
          <w:color w:val="231F20"/>
          <w:spacing w:val="4"/>
          <w:w w:val="60"/>
          <w:sz w:val="15"/>
        </w:rPr>
        <w:t>á.</w:t>
      </w:r>
    </w:p>
    <w:p w14:paraId="17A20D26" w14:textId="77777777" w:rsidR="001D69C1" w:rsidRDefault="001D69C1">
      <w:pPr>
        <w:spacing w:line="249" w:lineRule="auto"/>
        <w:rPr>
          <w:rFonts w:ascii="Verdana" w:hAnsi="Verdana"/>
          <w:sz w:val="15"/>
        </w:rPr>
        <w:sectPr w:rsidR="001D69C1">
          <w:pgSz w:w="10780" w:h="14750"/>
          <w:pgMar w:top="840" w:right="1280" w:bottom="880" w:left="1080" w:header="651" w:footer="680" w:gutter="0"/>
          <w:cols w:space="720"/>
        </w:sectPr>
      </w:pPr>
    </w:p>
    <w:p w14:paraId="3EDF2088" w14:textId="77777777" w:rsidR="001D69C1" w:rsidRDefault="00000000">
      <w:pPr>
        <w:pStyle w:val="Corpodetexto"/>
        <w:rPr>
          <w:rFonts w:ascii="Verdana"/>
          <w:b/>
        </w:rPr>
      </w:pPr>
      <w:r>
        <w:pict w14:anchorId="1FD41199">
          <v:group id="_x0000_s2121" style="position:absolute;margin-left:2.85pt;margin-top:0;width:535.75pt;height:737.05pt;z-index:-16153088;mso-position-horizontal-relative:page;mso-position-vertical-relative:page" coordorigin="57" coordsize="10715,14741">
            <v:rect id="_x0000_s2124" style="position:absolute;left:10054;top:1020;width:130;height:2796" fillcolor="#005ead" stroked="f"/>
            <v:rect id="_x0000_s2123" style="position:absolute;left:10183;top:3815;width:589;height:2858" fillcolor="#c7d0ea" stroked="f"/>
            <v:shape id="_x0000_s2122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10EFC974" w14:textId="77777777" w:rsidR="001D69C1" w:rsidRDefault="001D69C1">
      <w:pPr>
        <w:pStyle w:val="Corpodetexto"/>
        <w:rPr>
          <w:rFonts w:ascii="Verdana"/>
          <w:b/>
        </w:rPr>
      </w:pPr>
    </w:p>
    <w:p w14:paraId="5A10203C" w14:textId="77777777" w:rsidR="001D69C1" w:rsidRDefault="001D69C1">
      <w:pPr>
        <w:pStyle w:val="Corpodetexto"/>
        <w:rPr>
          <w:rFonts w:ascii="Verdana"/>
          <w:b/>
        </w:rPr>
      </w:pPr>
    </w:p>
    <w:p w14:paraId="37B1875F" w14:textId="77777777" w:rsidR="001D69C1" w:rsidRDefault="001D69C1">
      <w:pPr>
        <w:pStyle w:val="Corpodetexto"/>
        <w:rPr>
          <w:rFonts w:ascii="Verdana"/>
          <w:b/>
        </w:rPr>
      </w:pPr>
    </w:p>
    <w:p w14:paraId="30A31EBB" w14:textId="77777777" w:rsidR="001D69C1" w:rsidRDefault="001D69C1">
      <w:pPr>
        <w:pStyle w:val="Corpodetexto"/>
        <w:rPr>
          <w:rFonts w:ascii="Verdana"/>
          <w:b/>
        </w:rPr>
      </w:pPr>
    </w:p>
    <w:p w14:paraId="7CDEAFE4" w14:textId="77777777" w:rsidR="001D69C1" w:rsidRDefault="001D69C1">
      <w:pPr>
        <w:pStyle w:val="Corpodetexto"/>
        <w:spacing w:before="11"/>
        <w:rPr>
          <w:rFonts w:ascii="Verdana"/>
          <w:b/>
        </w:rPr>
      </w:pPr>
    </w:p>
    <w:p w14:paraId="060EB45E" w14:textId="77777777" w:rsidR="001D69C1" w:rsidRDefault="00000000">
      <w:pPr>
        <w:pStyle w:val="Corpodetexto"/>
        <w:spacing w:line="249" w:lineRule="auto"/>
        <w:ind w:left="1187" w:right="697" w:firstLine="198"/>
        <w:jc w:val="both"/>
      </w:pPr>
      <w:r>
        <w:rPr>
          <w:color w:val="231F20"/>
        </w:rPr>
        <w:t xml:space="preserve">No </w:t>
      </w:r>
      <w:r>
        <w:rPr>
          <w:color w:val="231F20"/>
          <w:spacing w:val="2"/>
        </w:rPr>
        <w:t xml:space="preserve">âmbito local, cada prefeitura </w:t>
      </w:r>
      <w:r>
        <w:rPr>
          <w:color w:val="231F20"/>
        </w:rPr>
        <w:t xml:space="preserve">é </w:t>
      </w:r>
      <w:r>
        <w:rPr>
          <w:color w:val="231F20"/>
          <w:spacing w:val="2"/>
        </w:rPr>
        <w:t xml:space="preserve">considerada como </w:t>
      </w:r>
      <w:r>
        <w:rPr>
          <w:color w:val="231F20"/>
        </w:rPr>
        <w:t xml:space="preserve">um </w:t>
      </w:r>
      <w:r>
        <w:rPr>
          <w:color w:val="231F20"/>
          <w:spacing w:val="2"/>
        </w:rPr>
        <w:t xml:space="preserve">órgão </w:t>
      </w:r>
      <w:r>
        <w:rPr>
          <w:color w:val="231F20"/>
          <w:spacing w:val="3"/>
        </w:rPr>
        <w:t xml:space="preserve">respondente, </w:t>
      </w:r>
      <w:r>
        <w:rPr>
          <w:color w:val="231F20"/>
        </w:rPr>
        <w:t xml:space="preserve">devendo </w:t>
      </w:r>
      <w:r>
        <w:rPr>
          <w:color w:val="231F20"/>
          <w:spacing w:val="2"/>
        </w:rPr>
        <w:t xml:space="preserve">prestar </w:t>
      </w:r>
      <w:r>
        <w:rPr>
          <w:color w:val="231F20"/>
        </w:rPr>
        <w:t xml:space="preserve">informações sobre </w:t>
      </w:r>
      <w:r>
        <w:rPr>
          <w:color w:val="231F20"/>
          <w:spacing w:val="2"/>
        </w:rPr>
        <w:t xml:space="preserve">todas </w:t>
      </w:r>
      <w:r>
        <w:rPr>
          <w:color w:val="231F20"/>
        </w:rPr>
        <w:t xml:space="preserve">as suas </w:t>
      </w:r>
      <w:r>
        <w:rPr>
          <w:color w:val="231F20"/>
          <w:spacing w:val="2"/>
        </w:rPr>
        <w:t xml:space="preserve">subunidades, </w:t>
      </w:r>
      <w:r>
        <w:rPr>
          <w:color w:val="231F20"/>
        </w:rPr>
        <w:t xml:space="preserve">como secretarias, autarquias, fundações, etc. As câmaras de vereadores e os tribunais de contas </w:t>
      </w:r>
      <w:r>
        <w:rPr>
          <w:color w:val="231F20"/>
          <w:spacing w:val="2"/>
        </w:rPr>
        <w:t xml:space="preserve">dos </w:t>
      </w:r>
      <w:r>
        <w:rPr>
          <w:color w:val="231F20"/>
        </w:rPr>
        <w:t>municípios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(Poder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Legislativo)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excluídas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como respondentes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análise.</w:t>
      </w:r>
    </w:p>
    <w:p w14:paraId="7D2A3B68" w14:textId="77777777" w:rsidR="001D69C1" w:rsidRDefault="001D69C1">
      <w:pPr>
        <w:pStyle w:val="Corpodetexto"/>
        <w:rPr>
          <w:sz w:val="26"/>
        </w:rPr>
      </w:pPr>
    </w:p>
    <w:p w14:paraId="58360D00" w14:textId="77777777" w:rsidR="001D69C1" w:rsidRDefault="00000000">
      <w:pPr>
        <w:pStyle w:val="Ttulo2"/>
        <w:spacing w:before="158"/>
        <w:ind w:left="1187"/>
      </w:pPr>
      <w:r>
        <w:rPr>
          <w:color w:val="231F20"/>
          <w:w w:val="75"/>
        </w:rPr>
        <w:t>DOMÍNIOS DE INTERESSE PARA ANÁLISE E DIVULGAÇÃO</w:t>
      </w:r>
    </w:p>
    <w:p w14:paraId="2C9D9B88" w14:textId="77777777" w:rsidR="001D69C1" w:rsidRDefault="00000000">
      <w:pPr>
        <w:pStyle w:val="Corpodetexto"/>
        <w:spacing w:before="125" w:line="249" w:lineRule="auto"/>
        <w:ind w:left="1187" w:right="701" w:firstLine="198"/>
        <w:jc w:val="both"/>
      </w:pPr>
      <w:r>
        <w:rPr>
          <w:color w:val="231F20"/>
        </w:rPr>
        <w:t xml:space="preserve">Os resultados dos órgãos </w:t>
      </w:r>
      <w:r>
        <w:rPr>
          <w:color w:val="231F20"/>
          <w:spacing w:val="2"/>
        </w:rPr>
        <w:t xml:space="preserve">públicos federais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estaduais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>poderes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3"/>
        </w:rPr>
        <w:t xml:space="preserve">Executivo, </w:t>
      </w:r>
      <w:r>
        <w:rPr>
          <w:color w:val="231F20"/>
        </w:rPr>
        <w:t>Legislativo,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Judiciário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domínios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base 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níveis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seguir:</w:t>
      </w:r>
    </w:p>
    <w:p w14:paraId="356484C7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701"/>
        <w:rPr>
          <w:sz w:val="20"/>
        </w:rPr>
      </w:pPr>
      <w:r>
        <w:rPr>
          <w:rFonts w:ascii="Arial" w:hAnsi="Arial"/>
          <w:b/>
          <w:color w:val="231F20"/>
          <w:sz w:val="20"/>
        </w:rPr>
        <w:t>Poder:</w:t>
      </w:r>
      <w:r>
        <w:rPr>
          <w:rFonts w:ascii="Arial" w:hAnsi="Arial"/>
          <w:b/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corresponde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divisão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públicos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Executivo,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 xml:space="preserve">Legislativo, </w:t>
      </w:r>
      <w:r>
        <w:rPr>
          <w:color w:val="231F20"/>
          <w:w w:val="95"/>
          <w:sz w:val="20"/>
        </w:rPr>
        <w:t>Judiciário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Ministério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(Constituição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República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Federativa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Brasil, </w:t>
      </w:r>
      <w:r>
        <w:rPr>
          <w:color w:val="231F20"/>
          <w:sz w:val="20"/>
        </w:rPr>
        <w:t>1988);</w:t>
      </w:r>
    </w:p>
    <w:p w14:paraId="6C468DFF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699"/>
        <w:rPr>
          <w:sz w:val="20"/>
        </w:rPr>
      </w:pPr>
      <w:r>
        <w:rPr>
          <w:rFonts w:ascii="Arial" w:hAnsi="Arial"/>
          <w:b/>
          <w:color w:val="231F20"/>
          <w:sz w:val="20"/>
        </w:rPr>
        <w:t xml:space="preserve">Nível de governo: </w:t>
      </w:r>
      <w:r>
        <w:rPr>
          <w:color w:val="231F20"/>
          <w:sz w:val="20"/>
        </w:rPr>
        <w:t>corresponde à esfera com a qual o órgão público está ligado,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sendo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Estadual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relativo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estados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Distrito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Federal;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Federal ligado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órgãos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públicos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União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(Constituição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República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Federativa do Brasil,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1988);</w:t>
      </w:r>
    </w:p>
    <w:p w14:paraId="69C26951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702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Porte:</w:t>
      </w:r>
      <w:r>
        <w:rPr>
          <w:rFonts w:ascii="Arial" w:hAnsi="Arial"/>
          <w:b/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dos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órgãos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públicos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número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pessoas </w:t>
      </w:r>
      <w:r>
        <w:rPr>
          <w:color w:val="231F20"/>
          <w:sz w:val="20"/>
        </w:rPr>
        <w:t>ocupadas,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249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250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pessoas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(Partnership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Measuring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ICT for Development,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2012).</w:t>
      </w:r>
    </w:p>
    <w:p w14:paraId="624F4807" w14:textId="77777777" w:rsidR="001D69C1" w:rsidRDefault="00000000">
      <w:pPr>
        <w:pStyle w:val="Corpodetexto"/>
        <w:spacing w:before="116" w:line="249" w:lineRule="auto"/>
        <w:ind w:left="1187" w:right="701" w:firstLine="198"/>
        <w:jc w:val="both"/>
      </w:pPr>
      <w:r>
        <w:rPr>
          <w:color w:val="231F20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análise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“prefeituras”,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divulgados para os seguintes domínios 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níveis:</w:t>
      </w:r>
    </w:p>
    <w:p w14:paraId="168B1B33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4" w:line="249" w:lineRule="auto"/>
        <w:ind w:right="701"/>
        <w:rPr>
          <w:sz w:val="20"/>
        </w:rPr>
      </w:pPr>
      <w:r>
        <w:rPr>
          <w:rFonts w:ascii="Arial" w:hAnsi="Arial"/>
          <w:b/>
          <w:color w:val="231F20"/>
          <w:sz w:val="20"/>
        </w:rPr>
        <w:t>Localização:</w:t>
      </w:r>
      <w:r>
        <w:rPr>
          <w:rFonts w:ascii="Arial" w:hAnsi="Arial"/>
          <w:b/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refere-se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informação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prefeitura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está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localizada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na capital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interior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unidade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federativa;</w:t>
      </w:r>
    </w:p>
    <w:p w14:paraId="719F2128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701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Região:</w:t>
      </w:r>
      <w:r>
        <w:rPr>
          <w:rFonts w:ascii="Arial" w:hAnsi="Arial"/>
          <w:b/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spacing w:val="-2"/>
          <w:w w:val="95"/>
          <w:sz w:val="20"/>
        </w:rPr>
        <w:t xml:space="preserve">Instituto </w:t>
      </w:r>
      <w:r>
        <w:rPr>
          <w:color w:val="231F20"/>
          <w:w w:val="95"/>
          <w:sz w:val="20"/>
        </w:rPr>
        <w:t xml:space="preserve">Brasileiro de Geografia e Estatística (IBGE), nas macrorregiões Centro-Oeste, </w:t>
      </w:r>
      <w:r>
        <w:rPr>
          <w:color w:val="231F20"/>
          <w:sz w:val="20"/>
        </w:rPr>
        <w:t>Nordeste, Norte, Sudeste ou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Sul;</w:t>
      </w:r>
    </w:p>
    <w:p w14:paraId="00C7ED20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700"/>
        <w:rPr>
          <w:sz w:val="20"/>
        </w:rPr>
      </w:pPr>
      <w:r>
        <w:rPr>
          <w:rFonts w:ascii="Arial" w:hAnsi="Arial"/>
          <w:b/>
          <w:color w:val="231F20"/>
          <w:w w:val="95"/>
          <w:sz w:val="20"/>
        </w:rPr>
        <w:t>Unidades</w:t>
      </w:r>
      <w:r>
        <w:rPr>
          <w:rFonts w:ascii="Arial" w:hAnsi="Arial"/>
          <w:b/>
          <w:color w:val="231F20"/>
          <w:spacing w:val="-22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da</w:t>
      </w:r>
      <w:r>
        <w:rPr>
          <w:rFonts w:ascii="Arial" w:hAnsi="Arial"/>
          <w:b/>
          <w:color w:val="231F20"/>
          <w:spacing w:val="-22"/>
          <w:w w:val="95"/>
          <w:sz w:val="20"/>
        </w:rPr>
        <w:t xml:space="preserve"> </w:t>
      </w:r>
      <w:r>
        <w:rPr>
          <w:rFonts w:ascii="Arial" w:hAnsi="Arial"/>
          <w:b/>
          <w:color w:val="231F20"/>
          <w:w w:val="95"/>
          <w:sz w:val="20"/>
        </w:rPr>
        <w:t>federação:</w:t>
      </w:r>
      <w:r>
        <w:rPr>
          <w:rFonts w:ascii="Arial" w:hAnsi="Arial"/>
          <w:b/>
          <w:color w:val="231F20"/>
          <w:spacing w:val="-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trata-se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divisão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regional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Brasil,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suas </w:t>
      </w:r>
      <w:r>
        <w:rPr>
          <w:color w:val="231F20"/>
          <w:sz w:val="20"/>
        </w:rPr>
        <w:t>unidades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federação,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correspondendo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26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estados.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Distrito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Federal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é considerado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separadamente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razão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sua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condição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diferenciada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relação aos demais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estados.</w:t>
      </w:r>
    </w:p>
    <w:p w14:paraId="10E0A631" w14:textId="77777777" w:rsidR="001D69C1" w:rsidRDefault="00000000">
      <w:pPr>
        <w:pStyle w:val="PargrafodaLista"/>
        <w:numPr>
          <w:ilvl w:val="0"/>
          <w:numId w:val="1"/>
        </w:numPr>
        <w:tabs>
          <w:tab w:val="left" w:pos="1747"/>
        </w:tabs>
        <w:spacing w:before="115" w:line="249" w:lineRule="auto"/>
        <w:ind w:right="698"/>
        <w:rPr>
          <w:sz w:val="20"/>
        </w:rPr>
      </w:pPr>
      <w:r>
        <w:rPr>
          <w:rFonts w:ascii="Arial" w:hAnsi="Arial"/>
          <w:b/>
          <w:color w:val="231F20"/>
          <w:spacing w:val="-3"/>
          <w:sz w:val="20"/>
        </w:rPr>
        <w:t>Porte</w:t>
      </w:r>
      <w:r>
        <w:rPr>
          <w:rFonts w:ascii="Arial" w:hAnsi="Arial"/>
          <w:b/>
          <w:color w:val="231F20"/>
          <w:spacing w:val="-4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do</w:t>
      </w:r>
      <w:r>
        <w:rPr>
          <w:rFonts w:ascii="Arial" w:hAnsi="Arial"/>
          <w:b/>
          <w:color w:val="231F20"/>
          <w:spacing w:val="-46"/>
          <w:sz w:val="20"/>
        </w:rPr>
        <w:t xml:space="preserve"> </w:t>
      </w:r>
      <w:r>
        <w:rPr>
          <w:rFonts w:ascii="Arial" w:hAnsi="Arial"/>
          <w:b/>
          <w:color w:val="231F20"/>
          <w:spacing w:val="-3"/>
          <w:sz w:val="20"/>
        </w:rPr>
        <w:t>município:</w:t>
      </w:r>
      <w:r>
        <w:rPr>
          <w:rFonts w:ascii="Arial" w:hAnsi="Arial"/>
          <w:b/>
          <w:color w:val="231F20"/>
          <w:spacing w:val="-45"/>
          <w:sz w:val="20"/>
        </w:rPr>
        <w:t xml:space="preserve"> </w:t>
      </w:r>
      <w:r>
        <w:rPr>
          <w:color w:val="231F20"/>
          <w:spacing w:val="-3"/>
          <w:sz w:val="20"/>
        </w:rPr>
        <w:t>corresponde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3"/>
          <w:sz w:val="20"/>
        </w:rPr>
        <w:t>divisão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pacing w:val="-3"/>
          <w:sz w:val="20"/>
        </w:rPr>
        <w:t>municípios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3"/>
          <w:sz w:val="20"/>
        </w:rPr>
        <w:t>segundo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tamanho </w:t>
      </w:r>
      <w:r>
        <w:rPr>
          <w:color w:val="231F20"/>
          <w:sz w:val="20"/>
        </w:rPr>
        <w:t>da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população,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separados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habitantes,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habitantes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até 100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habitantes,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habitantes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habitantes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mais 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habitantes.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partir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edição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2019,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adicionada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uma classificação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porte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municipal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baseada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Pesquisa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Informações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Básicas Municipais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(MUNIC),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IBGE: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habitantes;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mil habitantes;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habitantes;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50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habitantes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até 100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habitantes;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mais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100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habitantes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mil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habitantes;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mais de 500 mil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habitantes.</w:t>
      </w:r>
    </w:p>
    <w:p w14:paraId="155456CF" w14:textId="77777777" w:rsidR="001D69C1" w:rsidRDefault="001D69C1">
      <w:pPr>
        <w:spacing w:line="249" w:lineRule="auto"/>
        <w:jc w:val="both"/>
        <w:rPr>
          <w:sz w:val="20"/>
        </w:rPr>
        <w:sectPr w:rsidR="001D69C1">
          <w:pgSz w:w="10780" w:h="14750"/>
          <w:pgMar w:top="880" w:right="1280" w:bottom="880" w:left="1080" w:header="663" w:footer="680" w:gutter="0"/>
          <w:cols w:space="720"/>
        </w:sectPr>
      </w:pPr>
    </w:p>
    <w:p w14:paraId="5F92FA3C" w14:textId="77777777" w:rsidR="001D69C1" w:rsidRDefault="00000000">
      <w:pPr>
        <w:pStyle w:val="Corpodetexto"/>
      </w:pPr>
      <w:r>
        <w:pict w14:anchorId="25B3E776">
          <v:group id="_x0000_s2117" style="position:absolute;margin-left:0;margin-top:0;width:537.2pt;height:737.05pt;z-index:-16152576;mso-position-horizontal-relative:page;mso-position-vertical-relative:page" coordsize="10744,14741">
            <v:rect id="_x0000_s2120" style="position:absolute;left:588;top:1020;width:130;height:2796" fillcolor="#005ead" stroked="f"/>
            <v:rect id="_x0000_s2119" style="position:absolute;top:3815;width:589;height:2858" fillcolor="#c7d0ea" stroked="f"/>
            <v:shape id="_x0000_s2118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2496A661" w14:textId="77777777" w:rsidR="001D69C1" w:rsidRDefault="001D69C1">
      <w:pPr>
        <w:pStyle w:val="Corpodetexto"/>
      </w:pPr>
    </w:p>
    <w:p w14:paraId="4279997A" w14:textId="77777777" w:rsidR="001D69C1" w:rsidRDefault="001D69C1">
      <w:pPr>
        <w:pStyle w:val="Corpodetexto"/>
      </w:pPr>
    </w:p>
    <w:p w14:paraId="4E01A6AD" w14:textId="77777777" w:rsidR="001D69C1" w:rsidRDefault="001D69C1">
      <w:pPr>
        <w:pStyle w:val="Corpodetexto"/>
      </w:pPr>
    </w:p>
    <w:p w14:paraId="30640E05" w14:textId="77777777" w:rsidR="001D69C1" w:rsidRDefault="001D69C1">
      <w:pPr>
        <w:pStyle w:val="Corpodetexto"/>
      </w:pPr>
    </w:p>
    <w:p w14:paraId="097AA11F" w14:textId="77777777" w:rsidR="001D69C1" w:rsidRDefault="001D69C1">
      <w:pPr>
        <w:pStyle w:val="Corpodetexto"/>
        <w:spacing w:before="8"/>
        <w:rPr>
          <w:sz w:val="19"/>
        </w:rPr>
      </w:pPr>
    </w:p>
    <w:p w14:paraId="4083EACB" w14:textId="77777777" w:rsidR="001D69C1" w:rsidRDefault="00000000">
      <w:pPr>
        <w:pStyle w:val="Ttulo1"/>
      </w:pPr>
      <w:r>
        <w:rPr>
          <w:color w:val="231F20"/>
          <w:spacing w:val="4"/>
          <w:w w:val="80"/>
        </w:rPr>
        <w:t xml:space="preserve">Instrumento </w:t>
      </w:r>
      <w:r>
        <w:rPr>
          <w:color w:val="231F20"/>
          <w:spacing w:val="2"/>
          <w:w w:val="80"/>
        </w:rPr>
        <w:t>de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spacing w:val="5"/>
          <w:w w:val="80"/>
        </w:rPr>
        <w:t>coleta</w:t>
      </w:r>
    </w:p>
    <w:p w14:paraId="1FD340FE" w14:textId="77777777" w:rsidR="001D69C1" w:rsidRDefault="00000000">
      <w:pPr>
        <w:pStyle w:val="Ttulo2"/>
      </w:pPr>
      <w:r>
        <w:rPr>
          <w:color w:val="231F20"/>
          <w:w w:val="75"/>
        </w:rPr>
        <w:t>INFORMAÇÕES SOBRE OS INSTRUMENTOS DE COLETA</w:t>
      </w:r>
    </w:p>
    <w:p w14:paraId="0671228C" w14:textId="77777777" w:rsidR="001D69C1" w:rsidRDefault="00000000">
      <w:pPr>
        <w:pStyle w:val="Corpodetexto"/>
        <w:spacing w:before="125" w:line="249" w:lineRule="auto"/>
        <w:ind w:left="1754" w:right="132" w:firstLine="198"/>
        <w:jc w:val="both"/>
      </w:pPr>
      <w:r>
        <w:rPr>
          <w:color w:val="231F20"/>
        </w:rPr>
        <w:t xml:space="preserve">Para realização do estudo, foi elaborado um questionário estruturado para cada </w:t>
      </w:r>
      <w:r>
        <w:rPr>
          <w:color w:val="231F20"/>
          <w:w w:val="95"/>
        </w:rPr>
        <w:t>unidade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análise.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questionário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foi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dividido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módulos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relacionados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objetivo </w:t>
      </w:r>
      <w:r>
        <w:rPr>
          <w:color w:val="231F20"/>
        </w:rPr>
        <w:t>geral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específicos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respeito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dos </w:t>
      </w:r>
      <w:r>
        <w:rPr>
          <w:color w:val="231F20"/>
          <w:w w:val="95"/>
        </w:rPr>
        <w:t>módulos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“Relatório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Coleta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Dados”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TIC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Governo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Eletrônico. </w:t>
      </w:r>
      <w:r>
        <w:rPr>
          <w:color w:val="231F20"/>
        </w:rPr>
        <w:t>Cabe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responderam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questões que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prefeituras,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permitindo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detalhamento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alguns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 xml:space="preserve">questionário </w:t>
      </w:r>
      <w:r>
        <w:rPr>
          <w:color w:val="231F20"/>
        </w:rPr>
        <w:t>nessa unidade 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análise.</w:t>
      </w:r>
    </w:p>
    <w:p w14:paraId="3D471945" w14:textId="77777777" w:rsidR="001D69C1" w:rsidRDefault="001D69C1">
      <w:pPr>
        <w:pStyle w:val="Corpodetexto"/>
        <w:rPr>
          <w:sz w:val="26"/>
        </w:rPr>
      </w:pPr>
    </w:p>
    <w:p w14:paraId="6BA13FAF" w14:textId="77777777" w:rsidR="001D69C1" w:rsidRDefault="00000000">
      <w:pPr>
        <w:pStyle w:val="Ttulo1"/>
        <w:spacing w:before="159"/>
      </w:pPr>
      <w:r>
        <w:rPr>
          <w:color w:val="231F20"/>
          <w:w w:val="80"/>
        </w:rPr>
        <w:t>Plano amostral</w:t>
      </w:r>
    </w:p>
    <w:p w14:paraId="241511B0" w14:textId="77777777" w:rsidR="001D69C1" w:rsidRDefault="00000000">
      <w:pPr>
        <w:pStyle w:val="Corpodetexto"/>
        <w:spacing w:before="108" w:line="249" w:lineRule="auto"/>
        <w:ind w:left="1754" w:right="134" w:firstLine="198"/>
        <w:jc w:val="both"/>
      </w:pP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Eletrônico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inclui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censitária (ou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seja,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contatadas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cadastro)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órgãos públicos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Executivo,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Legislativo,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Judiciário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Ministério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Público 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Legislativo,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Judiciário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Ministério Público,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secretarias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Educação,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Fazenda/Finanças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 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prefeituras.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Adicionalmente,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demais </w:t>
      </w:r>
      <w:r>
        <w:rPr>
          <w:color w:val="231F20"/>
          <w:w w:val="95"/>
        </w:rPr>
        <w:t>órgãos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públicos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estaduais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Poder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Executivo,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devido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falta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recursos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realização </w:t>
      </w:r>
      <w:r>
        <w:rPr>
          <w:color w:val="231F20"/>
        </w:rPr>
        <w:t>de entrevistas com todas 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unidades.</w:t>
      </w:r>
    </w:p>
    <w:p w14:paraId="5754632E" w14:textId="77777777" w:rsidR="001D69C1" w:rsidRDefault="001D69C1">
      <w:pPr>
        <w:pStyle w:val="Corpodetexto"/>
        <w:rPr>
          <w:sz w:val="26"/>
        </w:rPr>
      </w:pPr>
    </w:p>
    <w:p w14:paraId="5B6DB82C" w14:textId="77777777" w:rsidR="001D69C1" w:rsidRDefault="00000000">
      <w:pPr>
        <w:pStyle w:val="Ttulo2"/>
        <w:spacing w:before="160"/>
      </w:pPr>
      <w:r>
        <w:rPr>
          <w:color w:val="231F20"/>
          <w:w w:val="75"/>
        </w:rPr>
        <w:t>CADASTRO E FONTES DE INFORMAÇÃO</w:t>
      </w:r>
    </w:p>
    <w:p w14:paraId="1B3F4F5F" w14:textId="77777777" w:rsidR="001D69C1" w:rsidRDefault="00000000">
      <w:pPr>
        <w:pStyle w:val="Corpodetexto"/>
        <w:spacing w:before="124" w:line="249" w:lineRule="auto"/>
        <w:ind w:left="1754" w:right="134" w:firstLine="198"/>
        <w:jc w:val="both"/>
      </w:pP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limitações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decorrentes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inexistência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consistente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exaustivo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 todos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exigiram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para atingir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construir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informantes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potenciais.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utilizadas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construção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pesquisa.</w:t>
      </w:r>
    </w:p>
    <w:p w14:paraId="66D4ABC1" w14:textId="77777777" w:rsidR="001D69C1" w:rsidRDefault="001D69C1">
      <w:pPr>
        <w:pStyle w:val="Corpodetexto"/>
        <w:rPr>
          <w:sz w:val="26"/>
        </w:rPr>
      </w:pPr>
    </w:p>
    <w:p w14:paraId="07CDE674" w14:textId="77777777" w:rsidR="001D69C1" w:rsidRDefault="00000000">
      <w:pPr>
        <w:spacing w:before="226"/>
        <w:ind w:left="90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14:paraId="010EB3BB" w14:textId="77777777" w:rsidR="001D69C1" w:rsidRDefault="00000000">
      <w:pPr>
        <w:spacing w:before="53"/>
        <w:ind w:left="904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FONTES PARA CADASTRO</w:t>
      </w:r>
    </w:p>
    <w:p w14:paraId="2C11BA44" w14:textId="77777777" w:rsidR="001D69C1" w:rsidRDefault="001D69C1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4592"/>
      </w:tblGrid>
      <w:tr w:rsidR="001D69C1" w14:paraId="06AA9137" w14:textId="77777777">
        <w:trPr>
          <w:trHeight w:val="360"/>
        </w:trPr>
        <w:tc>
          <w:tcPr>
            <w:tcW w:w="2764" w:type="dxa"/>
            <w:shd w:val="clear" w:color="auto" w:fill="005EAD"/>
          </w:tcPr>
          <w:p w14:paraId="3F23986C" w14:textId="77777777" w:rsidR="001D69C1" w:rsidRDefault="00000000">
            <w:pPr>
              <w:pStyle w:val="TableParagraph"/>
              <w:spacing w:before="71"/>
              <w:ind w:left="875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Órgão público</w:t>
            </w:r>
          </w:p>
        </w:tc>
        <w:tc>
          <w:tcPr>
            <w:tcW w:w="4592" w:type="dxa"/>
            <w:shd w:val="clear" w:color="auto" w:fill="005EAD"/>
          </w:tcPr>
          <w:p w14:paraId="539B44C8" w14:textId="77777777" w:rsidR="001D69C1" w:rsidRDefault="00000000">
            <w:pPr>
              <w:pStyle w:val="TableParagraph"/>
              <w:spacing w:before="71"/>
              <w:ind w:left="1542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Fonte de informação</w:t>
            </w:r>
          </w:p>
        </w:tc>
      </w:tr>
      <w:tr w:rsidR="001D69C1" w14:paraId="56E2E113" w14:textId="77777777">
        <w:trPr>
          <w:trHeight w:val="339"/>
        </w:trPr>
        <w:tc>
          <w:tcPr>
            <w:tcW w:w="276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58919550" w14:textId="77777777" w:rsidR="001D69C1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Poder Executivo – Federal</w:t>
            </w:r>
          </w:p>
        </w:tc>
        <w:tc>
          <w:tcPr>
            <w:tcW w:w="45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641A0FF4" w14:textId="77777777" w:rsidR="001D69C1" w:rsidRDefault="00000000">
            <w:pPr>
              <w:pStyle w:val="TableParagraph"/>
              <w:spacing w:before="75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Sistema de Informações Organizacionais do Governo Federal (Siorg)</w:t>
            </w:r>
          </w:p>
        </w:tc>
      </w:tr>
      <w:tr w:rsidR="001D69C1" w14:paraId="3453B0BC" w14:textId="77777777">
        <w:trPr>
          <w:trHeight w:val="334"/>
        </w:trPr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58E18326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Poder Legislativo – Federal e Estadual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5E711C33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i/>
                <w:color w:val="231F20"/>
                <w:spacing w:val="-1"/>
                <w:w w:val="58"/>
                <w:sz w:val="16"/>
              </w:rPr>
              <w:t>W</w:t>
            </w:r>
            <w:r>
              <w:rPr>
                <w:b/>
                <w:i/>
                <w:color w:val="231F20"/>
                <w:spacing w:val="3"/>
                <w:w w:val="66"/>
                <w:sz w:val="16"/>
              </w:rPr>
              <w:t>ebsit</w:t>
            </w:r>
            <w:r>
              <w:rPr>
                <w:b/>
                <w:i/>
                <w:color w:val="231F20"/>
                <w:w w:val="66"/>
                <w:sz w:val="16"/>
              </w:rPr>
              <w:t>e</w:t>
            </w:r>
            <w:r>
              <w:rPr>
                <w:b/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gão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públicos</w:t>
            </w:r>
          </w:p>
        </w:tc>
      </w:tr>
      <w:tr w:rsidR="001D69C1" w14:paraId="24B9A0AC" w14:textId="77777777">
        <w:trPr>
          <w:trHeight w:val="334"/>
        </w:trPr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09AFFED5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Poder Judiciário – Federal e Estadual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3FCFDF63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i/>
                <w:color w:val="231F20"/>
                <w:w w:val="75"/>
                <w:sz w:val="16"/>
              </w:rPr>
              <w:t xml:space="preserve">Website </w:t>
            </w:r>
            <w:r>
              <w:rPr>
                <w:b/>
                <w:color w:val="231F20"/>
                <w:w w:val="75"/>
                <w:sz w:val="16"/>
              </w:rPr>
              <w:t>do Conselho Nacional de Justiça – CNJ</w:t>
            </w:r>
          </w:p>
        </w:tc>
      </w:tr>
      <w:tr w:rsidR="001D69C1" w14:paraId="0B24D88F" w14:textId="77777777">
        <w:trPr>
          <w:trHeight w:val="334"/>
        </w:trPr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0055B9CF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3"/>
                <w:sz w:val="16"/>
              </w:rPr>
              <w:t>Ministéri</w:t>
            </w:r>
            <w:r>
              <w:rPr>
                <w:b/>
                <w:color w:val="231F20"/>
                <w:w w:val="63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P</w:t>
            </w:r>
            <w:r>
              <w:rPr>
                <w:b/>
                <w:smallCaps/>
                <w:color w:val="231F20"/>
                <w:spacing w:val="3"/>
                <w:w w:val="62"/>
                <w:sz w:val="16"/>
              </w:rPr>
              <w:t>úblic</w:t>
            </w:r>
            <w:r>
              <w:rPr>
                <w:b/>
                <w:smallCaps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w w:val="73"/>
                <w:sz w:val="16"/>
              </w:rPr>
              <w:t>–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1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ede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a</w:t>
            </w:r>
            <w:r>
              <w:rPr>
                <w:b/>
                <w:color w:val="231F20"/>
                <w:w w:val="61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Estadual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73C5ED13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i/>
                <w:color w:val="231F20"/>
                <w:spacing w:val="-1"/>
                <w:w w:val="58"/>
                <w:sz w:val="16"/>
              </w:rPr>
              <w:t>W</w:t>
            </w:r>
            <w:r>
              <w:rPr>
                <w:b/>
                <w:i/>
                <w:color w:val="231F20"/>
                <w:spacing w:val="3"/>
                <w:w w:val="66"/>
                <w:sz w:val="16"/>
              </w:rPr>
              <w:t>ebsit</w:t>
            </w:r>
            <w:r>
              <w:rPr>
                <w:b/>
                <w:i/>
                <w:color w:val="231F20"/>
                <w:w w:val="66"/>
                <w:sz w:val="16"/>
              </w:rPr>
              <w:t>e</w:t>
            </w:r>
            <w:r>
              <w:rPr>
                <w:b/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gão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públicos</w:t>
            </w:r>
          </w:p>
        </w:tc>
      </w:tr>
      <w:tr w:rsidR="001D69C1" w14:paraId="0B74A3FF" w14:textId="77777777">
        <w:trPr>
          <w:trHeight w:val="334"/>
        </w:trPr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1F94A1F8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Poder Executivo – Estadual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F3"/>
          </w:tcPr>
          <w:p w14:paraId="24166D87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i/>
                <w:color w:val="231F20"/>
                <w:spacing w:val="-1"/>
                <w:w w:val="58"/>
                <w:sz w:val="16"/>
              </w:rPr>
              <w:t>W</w:t>
            </w:r>
            <w:r>
              <w:rPr>
                <w:b/>
                <w:i/>
                <w:color w:val="231F20"/>
                <w:spacing w:val="3"/>
                <w:w w:val="66"/>
                <w:sz w:val="16"/>
              </w:rPr>
              <w:t>ebsit</w:t>
            </w:r>
            <w:r>
              <w:rPr>
                <w:b/>
                <w:i/>
                <w:color w:val="231F20"/>
                <w:w w:val="66"/>
                <w:sz w:val="16"/>
              </w:rPr>
              <w:t>e</w:t>
            </w:r>
            <w:r>
              <w:rPr>
                <w:b/>
                <w:i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do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ó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gão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públicos</w:t>
            </w:r>
          </w:p>
        </w:tc>
      </w:tr>
      <w:tr w:rsidR="001D69C1" w14:paraId="6D39D63F" w14:textId="77777777">
        <w:trPr>
          <w:trHeight w:val="334"/>
        </w:trPr>
        <w:tc>
          <w:tcPr>
            <w:tcW w:w="27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14C419D9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Prefeituras – Municipal</w:t>
            </w:r>
          </w:p>
        </w:tc>
        <w:tc>
          <w:tcPr>
            <w:tcW w:w="45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D0EA"/>
          </w:tcPr>
          <w:p w14:paraId="422053C0" w14:textId="77777777" w:rsidR="001D69C1" w:rsidRDefault="00000000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Pesquisa de Informações Básicas Municipais (MUNIC) – IBGE</w:t>
            </w:r>
          </w:p>
        </w:tc>
      </w:tr>
    </w:tbl>
    <w:p w14:paraId="5EDD257F" w14:textId="77777777" w:rsidR="001D69C1" w:rsidRDefault="001D69C1">
      <w:pPr>
        <w:pStyle w:val="Corpodetexto"/>
        <w:spacing w:before="8"/>
        <w:rPr>
          <w:rFonts w:ascii="Arial"/>
          <w:b/>
          <w:sz w:val="31"/>
        </w:rPr>
      </w:pPr>
    </w:p>
    <w:p w14:paraId="64F467A7" w14:textId="77777777" w:rsidR="001D69C1" w:rsidRDefault="00000000">
      <w:pPr>
        <w:pStyle w:val="Corpodetexto"/>
        <w:ind w:left="1953"/>
      </w:pP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edição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atualizado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informação.</w:t>
      </w:r>
    </w:p>
    <w:p w14:paraId="0F396ECD" w14:textId="77777777" w:rsidR="001D69C1" w:rsidRDefault="001D69C1">
      <w:pPr>
        <w:sectPr w:rsidR="001D69C1">
          <w:pgSz w:w="10780" w:h="14750"/>
          <w:pgMar w:top="840" w:right="1280" w:bottom="880" w:left="1080" w:header="651" w:footer="680" w:gutter="0"/>
          <w:cols w:space="720"/>
        </w:sectPr>
      </w:pPr>
    </w:p>
    <w:p w14:paraId="295C6EFD" w14:textId="77777777" w:rsidR="001D69C1" w:rsidRDefault="00000000">
      <w:pPr>
        <w:pStyle w:val="Corpodetexto"/>
      </w:pPr>
      <w:r>
        <w:pict w14:anchorId="01C35B49">
          <v:group id="_x0000_s2113" style="position:absolute;margin-left:2.85pt;margin-top:0;width:535.75pt;height:737.05pt;z-index:-16152064;mso-position-horizontal-relative:page;mso-position-vertical-relative:page" coordorigin="57" coordsize="10715,14741">
            <v:rect id="_x0000_s2116" style="position:absolute;left:10054;top:1020;width:130;height:2796" fillcolor="#005ead" stroked="f"/>
            <v:rect id="_x0000_s2115" style="position:absolute;left:10183;top:3815;width:589;height:2858" fillcolor="#c7d0ea" stroked="f"/>
            <v:shape id="_x0000_s2114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A1AA272" w14:textId="77777777" w:rsidR="001D69C1" w:rsidRDefault="001D69C1">
      <w:pPr>
        <w:pStyle w:val="Corpodetexto"/>
      </w:pPr>
    </w:p>
    <w:p w14:paraId="4AD6D4A4" w14:textId="77777777" w:rsidR="001D69C1" w:rsidRDefault="001D69C1">
      <w:pPr>
        <w:pStyle w:val="Corpodetexto"/>
      </w:pPr>
    </w:p>
    <w:p w14:paraId="2EA880A1" w14:textId="77777777" w:rsidR="001D69C1" w:rsidRDefault="001D69C1">
      <w:pPr>
        <w:pStyle w:val="Corpodetexto"/>
      </w:pPr>
    </w:p>
    <w:p w14:paraId="115B6D4B" w14:textId="77777777" w:rsidR="001D69C1" w:rsidRDefault="001D69C1">
      <w:pPr>
        <w:pStyle w:val="Corpodetexto"/>
      </w:pPr>
    </w:p>
    <w:p w14:paraId="7B7C90B0" w14:textId="77777777" w:rsidR="001D69C1" w:rsidRDefault="001D69C1">
      <w:pPr>
        <w:pStyle w:val="Corpodetexto"/>
        <w:spacing w:before="9"/>
        <w:rPr>
          <w:sz w:val="18"/>
        </w:rPr>
      </w:pPr>
    </w:p>
    <w:p w14:paraId="74C7A3D9" w14:textId="77777777" w:rsidR="001D69C1" w:rsidRDefault="00000000">
      <w:pPr>
        <w:pStyle w:val="Ttulo2"/>
        <w:spacing w:before="110"/>
        <w:ind w:left="1187"/>
      </w:pPr>
      <w:r>
        <w:rPr>
          <w:color w:val="231F20"/>
          <w:w w:val="75"/>
        </w:rPr>
        <w:t>DIMENSIONAMENTO DA AMOSTRA</w:t>
      </w:r>
    </w:p>
    <w:p w14:paraId="29E5BC09" w14:textId="77777777" w:rsidR="001D69C1" w:rsidRDefault="00000000">
      <w:pPr>
        <w:pStyle w:val="Corpodetexto"/>
        <w:spacing w:before="124" w:line="249" w:lineRule="auto"/>
        <w:ind w:left="1187" w:right="700" w:firstLine="198"/>
        <w:jc w:val="both"/>
      </w:pP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esferas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ligados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poderes Legislativo, Judiciário e Ministério Público e prefeituras, é adotada a abordagem censitária,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levantamento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abrange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elementos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população.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Essa abordagem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adotada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secretarias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Educação,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Saúde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Fazenda/Finanças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estadual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defensorias públicas.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oriundas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Executivo é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selecionada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aproximadamente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400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administração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direta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 indireta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representar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universo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cadastro.</w:t>
      </w:r>
    </w:p>
    <w:p w14:paraId="6D6B7704" w14:textId="77777777" w:rsidR="001D69C1" w:rsidRDefault="001D69C1">
      <w:pPr>
        <w:pStyle w:val="Corpodetexto"/>
        <w:rPr>
          <w:sz w:val="26"/>
        </w:rPr>
      </w:pPr>
    </w:p>
    <w:p w14:paraId="4EC1B4CF" w14:textId="77777777" w:rsidR="001D69C1" w:rsidRDefault="00000000">
      <w:pPr>
        <w:pStyle w:val="Ttulo2"/>
        <w:spacing w:before="160"/>
        <w:ind w:left="1187"/>
      </w:pPr>
      <w:r>
        <w:rPr>
          <w:color w:val="231F20"/>
          <w:w w:val="75"/>
        </w:rPr>
        <w:t>CRITÉRIOS PARA DESENHO DA AMOSTRA</w:t>
      </w:r>
    </w:p>
    <w:p w14:paraId="784259D0" w14:textId="77777777" w:rsidR="001D69C1" w:rsidRDefault="00000000">
      <w:pPr>
        <w:spacing w:before="131"/>
        <w:ind w:left="1187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Órgãos públicos do Poder Executivo estadual</w:t>
      </w:r>
    </w:p>
    <w:p w14:paraId="247C80FE" w14:textId="77777777" w:rsidR="001D69C1" w:rsidRDefault="00000000">
      <w:pPr>
        <w:pStyle w:val="Corpodetexto"/>
        <w:spacing w:before="15" w:line="249" w:lineRule="auto"/>
        <w:ind w:left="1187" w:right="702" w:firstLine="198"/>
        <w:jc w:val="both"/>
      </w:pP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Executivo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desenhada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utilizando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técnica 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amostragem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estratificada,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melhorar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precisão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garantir a inclusão de subpopulações 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interesse.</w:t>
      </w:r>
    </w:p>
    <w:p w14:paraId="576D50A3" w14:textId="77777777" w:rsidR="001D69C1" w:rsidRDefault="00000000">
      <w:pPr>
        <w:pStyle w:val="Corpodetexto"/>
        <w:spacing w:before="116" w:line="249" w:lineRule="auto"/>
        <w:ind w:left="1187" w:right="699" w:firstLine="198"/>
        <w:jc w:val="both"/>
      </w:pP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estratificação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ocorre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cruzamento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variáveis: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geográfica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(que foi agrupada em três categorias: Centro-Oeste e Norte; Nordeste e Sudeste; e Sul) e tipo de administração (direta ou indireta). Os estratos permitem análises para os </w:t>
      </w:r>
      <w:r>
        <w:rPr>
          <w:color w:val="231F20"/>
          <w:w w:val="95"/>
        </w:rPr>
        <w:t>domínios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definidos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pelas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duas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variáveis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individualmente.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Contudo,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desenho, </w:t>
      </w:r>
      <w:r>
        <w:rPr>
          <w:color w:val="231F20"/>
        </w:rPr>
        <w:t>não é possível tirar conclusões para categorias resultantes do cruzamento entre os pares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variáveis.</w:t>
      </w:r>
    </w:p>
    <w:p w14:paraId="17BB582E" w14:textId="77777777" w:rsidR="001D69C1" w:rsidRDefault="00000000">
      <w:pPr>
        <w:spacing w:before="124"/>
        <w:ind w:left="1187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Prefeituras</w:t>
      </w:r>
    </w:p>
    <w:p w14:paraId="0932A3D2" w14:textId="77777777" w:rsidR="001D69C1" w:rsidRDefault="00000000">
      <w:pPr>
        <w:pStyle w:val="Corpodetexto"/>
        <w:spacing w:before="16" w:line="249" w:lineRule="auto"/>
        <w:ind w:left="1187" w:right="698" w:firstLine="198"/>
        <w:jc w:val="both"/>
      </w:pPr>
      <w:r>
        <w:rPr>
          <w:color w:val="231F20"/>
        </w:rPr>
        <w:t>A população-alvo da pesquisa compreende as prefeituras dos 5.569 municípios brasileiros – exclui-se Brasília, pois esta é uma região administrativa do Distrito Federal e tem uma característica singular em sua administração.</w:t>
      </w:r>
    </w:p>
    <w:p w14:paraId="76C37139" w14:textId="77777777" w:rsidR="001D69C1" w:rsidRDefault="001D69C1">
      <w:pPr>
        <w:pStyle w:val="Corpodetexto"/>
        <w:rPr>
          <w:sz w:val="26"/>
        </w:rPr>
      </w:pPr>
    </w:p>
    <w:p w14:paraId="42DB91EA" w14:textId="77777777" w:rsidR="001D69C1" w:rsidRDefault="00000000">
      <w:pPr>
        <w:pStyle w:val="Ttulo2"/>
        <w:spacing w:before="155"/>
        <w:ind w:left="1187"/>
      </w:pPr>
      <w:r>
        <w:rPr>
          <w:color w:val="231F20"/>
          <w:w w:val="75"/>
        </w:rPr>
        <w:t>ALOCAÇÃO DA AMOSTRA</w:t>
      </w:r>
    </w:p>
    <w:p w14:paraId="7C79A1BC" w14:textId="77777777" w:rsidR="001D69C1" w:rsidRDefault="00000000">
      <w:pPr>
        <w:spacing w:before="131"/>
        <w:ind w:left="1187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Órgãos públicos estaduais do Poder Executivo</w:t>
      </w:r>
    </w:p>
    <w:p w14:paraId="613EA06E" w14:textId="77777777" w:rsidR="001D69C1" w:rsidRDefault="00000000">
      <w:pPr>
        <w:pStyle w:val="Corpodetexto"/>
        <w:spacing w:before="15" w:line="249" w:lineRule="auto"/>
        <w:ind w:left="1187" w:right="695" w:firstLine="198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órgãos públicos estaduais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Poder Executivo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obtida </w:t>
      </w:r>
      <w:r>
        <w:rPr>
          <w:color w:val="231F20"/>
          <w:spacing w:val="4"/>
        </w:rPr>
        <w:t xml:space="preserve">por </w:t>
      </w:r>
      <w:r>
        <w:rPr>
          <w:color w:val="231F20"/>
          <w:spacing w:val="3"/>
        </w:rPr>
        <w:t xml:space="preserve">amostragem aleatória simples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reposição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cada estrato. Dessa forma, </w:t>
      </w:r>
      <w:r>
        <w:rPr>
          <w:color w:val="231F20"/>
          <w:spacing w:val="4"/>
        </w:rPr>
        <w:t xml:space="preserve">as </w:t>
      </w:r>
      <w:r>
        <w:rPr>
          <w:color w:val="231F20"/>
        </w:rPr>
        <w:t>probabilidades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iguais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estrato.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unidades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amostra </w:t>
      </w:r>
      <w:r>
        <w:rPr>
          <w:color w:val="231F20"/>
        </w:rPr>
        <w:t xml:space="preserve">é </w:t>
      </w:r>
      <w:r>
        <w:rPr>
          <w:color w:val="231F20"/>
          <w:spacing w:val="2"/>
        </w:rPr>
        <w:t xml:space="preserve">alocado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cada estrato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forma proporcional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número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órgãos </w:t>
      </w:r>
      <w:r>
        <w:rPr>
          <w:color w:val="231F20"/>
        </w:rPr>
        <w:t>estaduais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estrato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cadastro.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amostra 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Dados”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pesquisa.</w:t>
      </w:r>
    </w:p>
    <w:p w14:paraId="3A9D94F9" w14:textId="77777777" w:rsidR="001D69C1" w:rsidRDefault="001D69C1">
      <w:pPr>
        <w:pStyle w:val="Corpodetexto"/>
        <w:rPr>
          <w:sz w:val="26"/>
        </w:rPr>
      </w:pPr>
    </w:p>
    <w:p w14:paraId="4A68D558" w14:textId="77777777" w:rsidR="001D69C1" w:rsidRDefault="00000000">
      <w:pPr>
        <w:pStyle w:val="Ttulo2"/>
        <w:spacing w:before="159"/>
        <w:ind w:left="1187"/>
      </w:pPr>
      <w:r>
        <w:rPr>
          <w:color w:val="231F20"/>
          <w:w w:val="75"/>
        </w:rPr>
        <w:t>SELEÇÃO DA AMOSTRA</w:t>
      </w:r>
    </w:p>
    <w:p w14:paraId="32CD7659" w14:textId="77777777" w:rsidR="001D69C1" w:rsidRDefault="00000000">
      <w:pPr>
        <w:spacing w:before="130"/>
        <w:ind w:left="1187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Órgãos públicos estaduais do Poder Executivo</w:t>
      </w:r>
    </w:p>
    <w:p w14:paraId="0F4204F5" w14:textId="77777777" w:rsidR="001D69C1" w:rsidRDefault="00000000">
      <w:pPr>
        <w:pStyle w:val="Corpodetexto"/>
        <w:spacing w:before="16" w:line="249" w:lineRule="auto"/>
        <w:ind w:left="1187" w:right="698" w:firstLine="198"/>
        <w:jc w:val="both"/>
      </w:pPr>
      <w:r>
        <w:rPr>
          <w:color w:val="231F20"/>
          <w:spacing w:val="2"/>
        </w:rPr>
        <w:t xml:space="preserve">Dentro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cada estrato, </w:t>
      </w:r>
      <w:r>
        <w:rPr>
          <w:color w:val="231F20"/>
        </w:rPr>
        <w:t xml:space="preserve">os </w:t>
      </w:r>
      <w:r>
        <w:rPr>
          <w:color w:val="231F20"/>
          <w:spacing w:val="2"/>
        </w:rPr>
        <w:t xml:space="preserve">órgãos </w:t>
      </w:r>
      <w:r>
        <w:rPr>
          <w:color w:val="231F20"/>
        </w:rPr>
        <w:t xml:space="preserve">são </w:t>
      </w:r>
      <w:r>
        <w:rPr>
          <w:color w:val="231F20"/>
          <w:spacing w:val="2"/>
        </w:rPr>
        <w:t xml:space="preserve">selecionados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amostragem </w:t>
      </w:r>
      <w:r>
        <w:rPr>
          <w:color w:val="231F20"/>
          <w:spacing w:val="3"/>
        </w:rPr>
        <w:t xml:space="preserve">aleatória </w:t>
      </w:r>
      <w:r>
        <w:rPr>
          <w:color w:val="231F20"/>
        </w:rPr>
        <w:t>simples.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todo,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selecionados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participar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aproximadamente 400 órgãos do Executivo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estadual.</w:t>
      </w:r>
    </w:p>
    <w:p w14:paraId="72C4EF8F" w14:textId="77777777" w:rsidR="001D69C1" w:rsidRDefault="001D69C1">
      <w:pPr>
        <w:spacing w:line="249" w:lineRule="auto"/>
        <w:jc w:val="both"/>
        <w:sectPr w:rsidR="001D69C1">
          <w:pgSz w:w="10780" w:h="14750"/>
          <w:pgMar w:top="880" w:right="1280" w:bottom="880" w:left="1080" w:header="663" w:footer="680" w:gutter="0"/>
          <w:cols w:space="720"/>
        </w:sectPr>
      </w:pPr>
    </w:p>
    <w:p w14:paraId="082748DF" w14:textId="77777777" w:rsidR="001D69C1" w:rsidRDefault="00000000">
      <w:pPr>
        <w:pStyle w:val="Corpodetexto"/>
      </w:pPr>
      <w:r>
        <w:pict w14:anchorId="3E91A296">
          <v:group id="_x0000_s2072" style="position:absolute;margin-left:0;margin-top:-.2pt;width:537.2pt;height:737.05pt;z-index:-16135168;mso-position-horizontal-relative:page;mso-position-vertical-relative:page" coordsize="10744,14741">
            <v:rect id="_x0000_s2112" style="position:absolute;left:588;top:1020;width:130;height:2796" fillcolor="#005ead" stroked="f"/>
            <v:rect id="_x0000_s2111" style="position:absolute;top:3815;width:589;height:2858" fillcolor="#c7d0ea" stroked="f"/>
            <v:shape id="_x0000_s2110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v:rect id="_x0000_s2109" style="position:absolute;left:1984;top:6359;width:7371;height:2098" fillcolor="#ebe9e9" stroked="f"/>
            <v:shape id="_x0000_s2108" style="position:absolute;left:2670;top:6805;width:128;height:1165" coordorigin="2671,6805" coordsize="128,1165" path="m2799,6805r-66,18l2728,6833r,523l2723,7365r-52,18l2671,7388r57,27l2728,7918r1,11l2782,7968r17,2l2799,7965r-11,-1l2779,7962r-36,-37l2743,7916r-1,-496l2690,7387r-13,-1l2690,7384r52,-33l2743,6834r7,-10l2755,6820r18,-7l2784,6810r15,-1xe" fillcolor="#005198" stroked="f">
              <v:path arrowok="t"/>
            </v:shape>
            <v:rect id="_x0000_s2107" style="position:absolute;left:1984;top:10419;width:7371;height:3343" fillcolor="#ebe9e9" stroked="f"/>
            <v:shape id="_x0000_s2106" style="position:absolute;left:2650;top:11257;width:148;height:1636" coordorigin="2651,11257" coordsize="148,1636" path="m2799,11257r-63,17l2716,11313r1,700l2716,12025r-49,41l2651,12069r,7l2708,12101r9,31l2716,12820r2,16l2762,12885r37,8l2799,12887r-13,-2l2776,12882r-42,-52l2734,12818r-1,-698l2685,12077r-27,-5l2673,12071r58,-38l2735,11297r7,-13l2787,11264r12,-2xe" fillcolor="#277f9c" stroked="f">
              <v:path arrowok="t"/>
            </v:shape>
            <v:line id="_x0000_s2105" style="position:absolute" from="3237,11576" to="3600,11576" strokecolor="#277f9c" strokeweight=".5pt"/>
            <v:shape id="_x0000_s2104" type="#_x0000_t202" style="position:absolute;left:2784;top:6933;width:2463;height:259" filled="f" stroked="f">
              <v:textbox style="mso-next-textbox:#_x0000_s2104" inset="0,0,0,0">
                <w:txbxContent>
                  <w:p w14:paraId="5D837BCF" w14:textId="77777777" w:rsidR="001D69C1" w:rsidRDefault="00000000">
                    <w:pPr>
                      <w:tabs>
                        <w:tab w:val="left" w:pos="241"/>
                      </w:tabs>
                      <w:spacing w:line="244" w:lineRule="exac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9"/>
                        <w:position w:val="7"/>
                        <w:sz w:val="14"/>
                        <w:u w:val="single" w:color="00519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position w:val="7"/>
                        <w:sz w:val="14"/>
                        <w:u w:val="single" w:color="005198"/>
                      </w:rPr>
                      <w:tab/>
                    </w:r>
                    <w:r>
                      <w:rPr>
                        <w:i/>
                        <w:color w:val="231F20"/>
                        <w:w w:val="75"/>
                        <w:position w:val="7"/>
                        <w:sz w:val="14"/>
                        <w:u w:val="single" w:color="005198"/>
                      </w:rPr>
                      <w:t>h</w:t>
                    </w:r>
                    <w:r>
                      <w:rPr>
                        <w:i/>
                        <w:color w:val="231F20"/>
                        <w:spacing w:val="8"/>
                        <w:w w:val="75"/>
                        <w:position w:val="7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w w:val="7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17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orgão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1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esfera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3"/>
                        <w:w w:val="75"/>
                        <w:sz w:val="16"/>
                      </w:rPr>
                      <w:t>estadual</w:t>
                    </w:r>
                  </w:p>
                </w:txbxContent>
              </v:textbox>
            </v:shape>
            <v:shape id="_x0000_s2103" type="#_x0000_t202" style="position:absolute;left:2876;top:6770;width:176;height:276" filled="f" stroked="f">
              <v:textbox style="mso-next-textbox:#_x0000_s2103" inset="0,0,0,0">
                <w:txbxContent>
                  <w:p w14:paraId="440B3A4D" w14:textId="77777777" w:rsidR="001D69C1" w:rsidRDefault="00000000">
                    <w:pPr>
                      <w:spacing w:line="264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7"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2102" type="#_x0000_t202" style="position:absolute;left:5796;top:6635;width:3365;height:275" filled="f" stroked="f">
              <v:textbox style="mso-next-textbox:#_x0000_s2102" inset="0,0,0,0">
                <w:txbxContent>
                  <w:p w14:paraId="0C17D85D" w14:textId="77777777" w:rsidR="001D69C1" w:rsidRDefault="00000000">
                    <w:pPr>
                      <w:spacing w:line="225" w:lineRule="auto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70"/>
                        <w:sz w:val="20"/>
                      </w:rPr>
                      <w:t>w</w:t>
                    </w:r>
                    <w:r>
                      <w:rPr>
                        <w:i/>
                        <w:color w:val="231F20"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i/>
                        <w:color w:val="231F20"/>
                        <w:spacing w:val="2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básico,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inverso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probabilidade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seleção</w:t>
                    </w:r>
                  </w:p>
                </w:txbxContent>
              </v:textbox>
            </v:shape>
            <v:shape id="_x0000_s2101" type="#_x0000_t202" style="position:absolute;left:5796;top:6827;width:1402;height:253" filled="f" stroked="f">
              <v:textbox style="mso-next-textbox:#_x0000_s2101" inset="0,0,0,0">
                <w:txbxContent>
                  <w:p w14:paraId="275ABFB5" w14:textId="77777777" w:rsidR="001D69C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órgão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9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100" type="#_x0000_t202" style="position:absolute;left:2217;top:7214;width:456;height:328" filled="f" stroked="f">
              <v:textbox style="mso-next-textbox:#_x0000_s2100" inset="0,0,0,0">
                <w:txbxContent>
                  <w:p w14:paraId="4924FB77" w14:textId="77777777" w:rsidR="001D69C1" w:rsidRDefault="00000000">
                    <w:pPr>
                      <w:spacing w:before="15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005198"/>
                        <w:position w:val="2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99" type="#_x0000_t202" style="position:absolute;left:2892;top:7114;width:200;height:330" filled="f" stroked="f">
              <v:textbox style="mso-next-textbox:#_x0000_s2099" inset="0,0,0,0">
                <w:txbxContent>
                  <w:p w14:paraId="055E9501" w14:textId="77777777" w:rsidR="001D69C1" w:rsidRDefault="00000000">
                    <w:pPr>
                      <w:spacing w:line="225" w:lineRule="auto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position w:val="-7"/>
                        <w:sz w:val="14"/>
                      </w:rPr>
                      <w:t>h</w:t>
                    </w:r>
                  </w:p>
                </w:txbxContent>
              </v:textbox>
            </v:shape>
            <v:shape id="_x0000_s2098" type="#_x0000_t202" style="position:absolute;left:3319;top:7185;width:1285;height:209" filled="f" stroked="f">
              <v:textbox style="mso-next-textbox:#_x0000_s2098" inset="0,0,0,0">
                <w:txbxContent>
                  <w:p w14:paraId="0F740335" w14:textId="77777777" w:rsidR="001D69C1" w:rsidRDefault="00000000">
                    <w:pPr>
                      <w:spacing w:before="7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Poder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Executivo</w:t>
                    </w:r>
                  </w:p>
                </w:txbxContent>
              </v:textbox>
            </v:shape>
            <v:shape id="_x0000_s2097" type="#_x0000_t202" style="position:absolute;left:5796;top:7188;width:3126;height:275" filled="f" stroked="f">
              <v:textbox style="mso-next-textbox:#_x0000_s2097" inset="0,0,0,0">
                <w:txbxContent>
                  <w:p w14:paraId="0AA0A054" w14:textId="77777777" w:rsidR="001D69C1" w:rsidRDefault="00000000">
                    <w:pPr>
                      <w:spacing w:line="225" w:lineRule="auto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spacing w:val="3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3"/>
                        <w:w w:val="70"/>
                        <w:position w:val="-6"/>
                        <w:sz w:val="11"/>
                      </w:rPr>
                      <w:t xml:space="preserve">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Executivo</w:t>
                    </w:r>
                  </w:p>
                </w:txbxContent>
              </v:textbox>
            </v:shape>
            <v:shape id="_x0000_s2096" type="#_x0000_t202" style="position:absolute;left:2390;top:7425;width:129;height:175" filled="f" stroked="f">
              <v:textbox style="mso-next-textbox:#_x0000_s2096" inset="0,0,0,0">
                <w:txbxContent>
                  <w:p w14:paraId="03957A04" w14:textId="77777777" w:rsidR="001D69C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2095" type="#_x0000_t202" style="position:absolute;left:2897;top:7542;width:1101;height:259" filled="f" stroked="f">
              <v:textbox style="mso-next-textbox:#_x0000_s2095" inset="0,0,0,0">
                <w:txbxContent>
                  <w:p w14:paraId="1B2611D7" w14:textId="77777777" w:rsidR="001D69C1" w:rsidRDefault="00000000">
                    <w:pPr>
                      <w:spacing w:before="13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75"/>
                        <w:sz w:val="20"/>
                      </w:rPr>
                      <w:t>1,</w:t>
                    </w:r>
                    <w:r>
                      <w:rPr>
                        <w:color w:val="231F20"/>
                        <w:spacing w:val="-18"/>
                        <w:w w:val="7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094" type="#_x0000_t202" style="position:absolute;left:5796;top:7380;width:759;height:253" filled="f" stroked="f">
              <v:textbox style="mso-next-textbox:#_x0000_s2094" inset="0,0,0,0">
                <w:txbxContent>
                  <w:p w14:paraId="4261BFCC" w14:textId="77777777" w:rsidR="001D69C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</w:t>
                    </w:r>
                    <w:r>
                      <w:rPr>
                        <w:rFonts w:ascii="Verdana"/>
                        <w:b/>
                        <w:color w:val="231F20"/>
                        <w:spacing w:val="-2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3" type="#_x0000_t202" style="position:absolute;left:5796;top:7741;width:3192;height:275" filled="f" stroked="f">
              <v:textbox style="mso-next-textbox:#_x0000_s2093" inset="0,0,0,0">
                <w:txbxContent>
                  <w:p w14:paraId="35FCCD8E" w14:textId="77777777" w:rsidR="001D69C1" w:rsidRDefault="00000000">
                    <w:pPr>
                      <w:spacing w:line="225" w:lineRule="auto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spacing w:val="3"/>
                        <w:w w:val="70"/>
                        <w:sz w:val="20"/>
                      </w:rPr>
                      <w:t>n</w:t>
                    </w:r>
                    <w:r>
                      <w:rPr>
                        <w:i/>
                        <w:color w:val="231F20"/>
                        <w:spacing w:val="3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i/>
                        <w:color w:val="231F20"/>
                        <w:spacing w:val="4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amostra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Poder</w:t>
                    </w:r>
                  </w:p>
                </w:txbxContent>
              </v:textbox>
            </v:shape>
            <v:shape id="_x0000_s2092" type="#_x0000_t202" style="position:absolute;left:5796;top:7934;width:1369;height:253" filled="f" stroked="f">
              <v:textbox style="mso-next-textbox:#_x0000_s2092" inset="0,0,0,0">
                <w:txbxContent>
                  <w:p w14:paraId="7D6DC53D" w14:textId="77777777" w:rsidR="001D69C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Executivo</w:t>
                    </w:r>
                    <w:r>
                      <w:rPr>
                        <w:rFonts w:ascii="Verdana"/>
                        <w:b/>
                        <w:color w:val="231F20"/>
                        <w:spacing w:val="-2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20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91" type="#_x0000_t202" style="position:absolute;left:5782;top:10486;width:3220;height:300" filled="f" stroked="f">
              <v:textbox style="mso-next-textbox:#_x0000_s2091" inset="0,0,0,0">
                <w:txbxContent>
                  <w:p w14:paraId="394FE2DD" w14:textId="77777777" w:rsidR="001D69C1" w:rsidRDefault="00000000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sz w:val="20"/>
                      </w:rPr>
                      <w:t>w*</w:t>
                    </w:r>
                    <w:r>
                      <w:rPr>
                        <w:b/>
                        <w:i/>
                        <w:color w:val="231F20"/>
                        <w:spacing w:val="-6"/>
                        <w:w w:val="70"/>
                        <w:position w:val="-6"/>
                        <w:sz w:val="11"/>
                      </w:rPr>
                      <w:t>ih</w:t>
                    </w:r>
                    <w:r>
                      <w:rPr>
                        <w:b/>
                        <w:i/>
                        <w:color w:val="231F20"/>
                        <w:spacing w:val="-1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correção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resposta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1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</w:t>
                    </w:r>
                  </w:p>
                </w:txbxContent>
              </v:textbox>
            </v:shape>
            <v:shape id="_x0000_s2090" type="#_x0000_t202" style="position:absolute;left:5782;top:10706;width:2023;height:253" filled="f" stroked="f">
              <v:textbox style="mso-next-textbox:#_x0000_s2090" inset="0,0,0,0">
                <w:txbxContent>
                  <w:p w14:paraId="654F657C" w14:textId="77777777" w:rsidR="001D69C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federal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ou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estadual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9" type="#_x0000_t202" style="position:absolute;left:2813;top:11212;width:2284;height:493" filled="f" stroked="f">
              <v:textbox style="mso-next-textbox:#_x0000_s2089" inset="0,0,0,0">
                <w:txbxContent>
                  <w:p w14:paraId="269DF911" w14:textId="77777777" w:rsidR="001D69C1" w:rsidRPr="002C2CD4" w:rsidRDefault="00000000">
                    <w:pPr>
                      <w:spacing w:line="480" w:lineRule="exact"/>
                      <w:rPr>
                        <w:rFonts w:ascii="Verdana" w:hAnsi="Verdana"/>
                        <w:b/>
                        <w:sz w:val="16"/>
                        <w:lang w:val="pt-BR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-2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spacing w:val="14"/>
                        <w:w w:val="85"/>
                        <w:position w:val="-2"/>
                        <w:sz w:val="26"/>
                      </w:rPr>
                      <w:t xml:space="preserve"> </w:t>
                    </w:r>
                    <w:r>
                      <w:rPr>
                        <w:i/>
                        <w:color w:val="277F9C"/>
                        <w:w w:val="85"/>
                        <w:position w:val="-3"/>
                        <w:sz w:val="26"/>
                      </w:rPr>
                      <w:t xml:space="preserve">× </w:t>
                    </w:r>
                    <w:r>
                      <w:rPr>
                        <w:i/>
                        <w:color w:val="231F20"/>
                        <w:w w:val="85"/>
                        <w:position w:val="15"/>
                        <w:sz w:val="26"/>
                      </w:rPr>
                      <w:t>N</w:t>
                    </w:r>
                    <w:r>
                      <w:rPr>
                        <w:i/>
                        <w:color w:val="231F20"/>
                        <w:w w:val="85"/>
                        <w:position w:val="7"/>
                        <w:sz w:val="15"/>
                      </w:rPr>
                      <w:t>h</w:t>
                    </w:r>
                    <w:r>
                      <w:rPr>
                        <w:i/>
                        <w:color w:val="231F20"/>
                        <w:spacing w:val="7"/>
                        <w:w w:val="85"/>
                        <w:position w:val="7"/>
                        <w:sz w:val="1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0"/>
                      </w:rPr>
                      <w:t>,</w:t>
                    </w:r>
                    <w:r>
                      <w:rPr>
                        <w:color w:val="231F20"/>
                        <w:spacing w:val="-2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se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orgão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da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3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85"/>
                        <w:sz w:val="16"/>
                      </w:rPr>
                      <w:t>esfera</w:t>
                    </w:r>
                  </w:p>
                </w:txbxContent>
              </v:textbox>
            </v:shape>
            <v:shape id="_x0000_s2088" type="#_x0000_t202" style="position:absolute;left:5782;top:11004;width:3129;height:300" filled="f" stroked="f">
              <v:textbox style="mso-next-textbox:#_x0000_s2088" inset="0,0,0,0">
                <w:txbxContent>
                  <w:p w14:paraId="6EE6E551" w14:textId="77777777" w:rsidR="001D69C1" w:rsidRDefault="00000000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7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70"/>
                        <w:position w:val="-6"/>
                        <w:sz w:val="11"/>
                      </w:rPr>
                      <w:t xml:space="preserve">h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6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Executivo</w:t>
                    </w:r>
                  </w:p>
                </w:txbxContent>
              </v:textbox>
            </v:shape>
            <v:shape id="_x0000_s2087" type="#_x0000_t202" style="position:absolute;left:5782;top:11224;width:760;height:253" filled="f" stroked="f">
              <v:textbox style="mso-next-textbox:#_x0000_s2087" inset="0,0,0,0">
                <w:txbxContent>
                  <w:p w14:paraId="130FFF08" w14:textId="77777777" w:rsidR="001D69C1" w:rsidRDefault="00000000">
                    <w:pPr>
                      <w:spacing w:before="18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no estrato</w:t>
                    </w:r>
                    <w:r>
                      <w:rPr>
                        <w:rFonts w:asci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86" type="#_x0000_t202" style="position:absolute;left:2973;top:11579;width:113;height:175" filled="f" stroked="f">
              <v:textbox style="mso-next-textbox:#_x0000_s2086" inset="0,0,0,0">
                <w:txbxContent>
                  <w:p w14:paraId="09D8C6DA" w14:textId="77777777" w:rsidR="001D69C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2085" type="#_x0000_t202" style="position:absolute;left:3307;top:11565;width:213;height:320" filled="f" stroked="f">
              <v:textbox style="mso-next-textbox:#_x0000_s2085" inset="0,0,0,0">
                <w:txbxContent>
                  <w:p w14:paraId="354D9BCA" w14:textId="77777777" w:rsidR="001D69C1" w:rsidRDefault="00000000">
                    <w:pPr>
                      <w:spacing w:before="49" w:line="132" w:lineRule="auto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position w:val="-11"/>
                        <w:sz w:val="26"/>
                      </w:rPr>
                      <w:t>n</w:t>
                    </w:r>
                    <w:r>
                      <w:rPr>
                        <w:i/>
                        <w:color w:val="231F20"/>
                        <w:sz w:val="15"/>
                      </w:rPr>
                      <w:t>r</w:t>
                    </w:r>
                  </w:p>
                </w:txbxContent>
              </v:textbox>
            </v:shape>
            <v:shape id="_x0000_s2084" type="#_x0000_t202" style="position:absolute;left:5782;top:11523;width:3101;height:253" filled="f" stroked="f">
              <v:textbox style="mso-next-textbox:#_x0000_s2084" inset="0,0,0,0">
                <w:txbxContent>
                  <w:p w14:paraId="26D79F00" w14:textId="77777777" w:rsidR="001D69C1" w:rsidRDefault="00000000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12"/>
                        <w:w w:val="7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Poder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Executivo</w:t>
                    </w:r>
                  </w:p>
                </w:txbxContent>
              </v:textbox>
            </v:shape>
            <v:shape id="_x0000_s2083" type="#_x0000_t202" style="position:absolute;left:2198;top:11882;width:436;height:311" filled="f" stroked="f">
              <v:textbox style="mso-next-textbox:#_x0000_s2083" inset="0,0,0,0">
                <w:txbxContent>
                  <w:p w14:paraId="2247B4A2" w14:textId="77777777" w:rsidR="001D69C1" w:rsidRDefault="00000000">
                    <w:pPr>
                      <w:spacing w:line="297" w:lineRule="exac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6"/>
                      </w:rPr>
                      <w:t>w</w:t>
                    </w:r>
                    <w:r>
                      <w:rPr>
                        <w:i/>
                        <w:color w:val="231F20"/>
                        <w:position w:val="9"/>
                        <w:sz w:val="15"/>
                      </w:rPr>
                      <w:t xml:space="preserve">* </w:t>
                    </w:r>
                    <w:r>
                      <w:rPr>
                        <w:color w:val="277F9C"/>
                        <w:sz w:val="24"/>
                      </w:rPr>
                      <w:t>=</w:t>
                    </w:r>
                  </w:p>
                </w:txbxContent>
              </v:textbox>
            </v:shape>
            <v:shape id="_x0000_s2082" type="#_x0000_t202" style="position:absolute;left:3452;top:11768;width:89;height:175" filled="f" stroked="f">
              <v:textbox style="mso-next-textbox:#_x0000_s2082" inset="0,0,0,0">
                <w:txbxContent>
                  <w:p w14:paraId="1BF40142" w14:textId="77777777" w:rsidR="001D69C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2081" type="#_x0000_t202" style="position:absolute;left:3734;top:11648;width:1225;height:429" filled="f" stroked="f">
              <v:textbox style="mso-next-textbox:#_x0000_s2081" inset="0,0,0,0">
                <w:txbxContent>
                  <w:p w14:paraId="24790785" w14:textId="77777777" w:rsidR="001D69C1" w:rsidRDefault="00000000">
                    <w:pPr>
                      <w:spacing w:before="7" w:line="271" w:lineRule="auto"/>
                      <w:ind w:right="8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estadual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>do</w:t>
                    </w:r>
                    <w:r>
                      <w:rPr>
                        <w:rFonts w:ascii="Verdana"/>
                        <w:b/>
                        <w:color w:val="231F20"/>
                        <w:spacing w:val="-23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70"/>
                        <w:sz w:val="16"/>
                      </w:rPr>
                      <w:t xml:space="preserve">Poder </w:t>
                    </w:r>
                    <w:r>
                      <w:rPr>
                        <w:rFonts w:ascii="Verdana"/>
                        <w:b/>
                        <w:color w:val="231F20"/>
                        <w:spacing w:val="2"/>
                        <w:w w:val="75"/>
                        <w:sz w:val="16"/>
                      </w:rPr>
                      <w:t>Executivo</w:t>
                    </w:r>
                  </w:p>
                </w:txbxContent>
              </v:textbox>
            </v:shape>
            <v:shape id="_x0000_s2080" type="#_x0000_t202" style="position:absolute;left:2379;top:12075;width:113;height:175" filled="f" stroked="f">
              <v:textbox style="mso-next-textbox:#_x0000_s2080" inset="0,0,0,0">
                <w:txbxContent>
                  <w:p w14:paraId="06B81B6B" w14:textId="77777777" w:rsidR="001D69C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spacing w:val="-8"/>
                        <w:sz w:val="15"/>
                      </w:rPr>
                      <w:t>ih</w:t>
                    </w:r>
                  </w:p>
                </w:txbxContent>
              </v:textbox>
            </v:shape>
            <v:shape id="_x0000_s2079" type="#_x0000_t202" style="position:absolute;left:3236;top:12252;width:1433;height:259" filled="f" stroked="f">
              <v:textbox style="mso-next-textbox:#_x0000_s2079" inset="0,0,0,0">
                <w:txbxContent>
                  <w:p w14:paraId="1050629C" w14:textId="77777777" w:rsidR="001D69C1" w:rsidRDefault="00000000">
                    <w:pPr>
                      <w:tabs>
                        <w:tab w:val="left" w:pos="363"/>
                      </w:tabs>
                      <w:spacing w:before="13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89"/>
                        <w:sz w:val="20"/>
                        <w:u w:val="single" w:color="277F9C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77F9C"/>
                      </w:rPr>
                      <w:tab/>
                    </w:r>
                    <w:r>
                      <w:rPr>
                        <w:color w:val="231F20"/>
                        <w:spacing w:val="1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  <w:sz w:val="20"/>
                      </w:rPr>
                      <w:t xml:space="preserve">,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caso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2"/>
                        <w:w w:val="70"/>
                        <w:sz w:val="16"/>
                      </w:rPr>
                      <w:t>contrário</w:t>
                    </w:r>
                  </w:p>
                </w:txbxContent>
              </v:textbox>
            </v:shape>
            <v:shape id="_x0000_s2078" type="#_x0000_t202" style="position:absolute;left:3304;top:12032;width:236;height:357" filled="f" stroked="f">
              <v:textbox style="mso-next-textbox:#_x0000_s2078" inset="0,0,0,0">
                <w:txbxContent>
                  <w:p w14:paraId="198B233C" w14:textId="77777777" w:rsidR="001D69C1" w:rsidRDefault="00000000">
                    <w:pPr>
                      <w:spacing w:line="225" w:lineRule="auto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26"/>
                      </w:rPr>
                      <w:t>C</w:t>
                    </w:r>
                    <w:r>
                      <w:rPr>
                        <w:i/>
                        <w:color w:val="231F20"/>
                        <w:w w:val="90"/>
                        <w:position w:val="-8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2077" type="#_x0000_t202" style="position:absolute;left:3283;top:12429;width:171;height:320" filled="f" stroked="f">
              <v:textbox style="mso-next-textbox:#_x0000_s2077" inset="0,0,0,0">
                <w:txbxContent>
                  <w:p w14:paraId="114AF4F6" w14:textId="77777777" w:rsidR="001D69C1" w:rsidRDefault="00000000">
                    <w:pPr>
                      <w:spacing w:before="49" w:line="132" w:lineRule="auto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-11"/>
                        <w:sz w:val="26"/>
                      </w:rPr>
                      <w:t>c</w:t>
                    </w:r>
                    <w:r>
                      <w:rPr>
                        <w:i/>
                        <w:color w:val="231F20"/>
                        <w:w w:val="85"/>
                        <w:sz w:val="15"/>
                      </w:rPr>
                      <w:t>r</w:t>
                    </w:r>
                  </w:p>
                </w:txbxContent>
              </v:textbox>
            </v:shape>
            <v:shape id="_x0000_s2076" type="#_x0000_t202" style="position:absolute;left:3379;top:12632;width:89;height:175" filled="f" stroked="f">
              <v:textbox style="mso-next-textbox:#_x0000_s2076" inset="0,0,0,0">
                <w:txbxContent>
                  <w:p w14:paraId="5129AA7F" w14:textId="77777777" w:rsidR="001D69C1" w:rsidRDefault="00000000">
                    <w:pPr>
                      <w:spacing w:line="167" w:lineRule="exac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5"/>
                      </w:rPr>
                      <w:t>h</w:t>
                    </w:r>
                  </w:p>
                </w:txbxContent>
              </v:textbox>
            </v:shape>
            <v:shape id="_x0000_s2075" type="#_x0000_t202" style="position:absolute;left:5782;top:11675;width:3327;height:1059" filled="f" stroked="f">
              <v:textbox style="mso-next-textbox:#_x0000_s2075" inset="0,0,0,0">
                <w:txbxContent>
                  <w:p w14:paraId="05AFE51D" w14:textId="77777777" w:rsidR="001D69C1" w:rsidRDefault="00000000">
                    <w:pPr>
                      <w:spacing w:before="16" w:line="98" w:lineRule="exact"/>
                      <w:ind w:left="107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  <w:p w14:paraId="47F53FDC" w14:textId="77777777" w:rsidR="001D69C1" w:rsidRDefault="00000000">
                    <w:pPr>
                      <w:spacing w:line="201" w:lineRule="exact"/>
                      <w:jc w:val="both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responderam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pesquisa</w:t>
                    </w:r>
                  </w:p>
                  <w:p w14:paraId="269FA8D9" w14:textId="77777777" w:rsidR="001D69C1" w:rsidRDefault="00000000">
                    <w:pPr>
                      <w:spacing w:before="78" w:line="223" w:lineRule="auto"/>
                      <w:ind w:right="18"/>
                      <w:jc w:val="both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3"/>
                        <w:w w:val="70"/>
                        <w:position w:val="-6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federais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 xml:space="preserve">incluídos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65"/>
                        <w:sz w:val="16"/>
                      </w:rPr>
                      <w:t xml:space="preserve">com certeza na amostra (poderes Legislativo, Judiciário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Executivo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censo)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7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2074" type="#_x0000_t202" style="position:absolute;left:5782;top:12779;width:3368;height:253" filled="f" stroked="f">
              <v:textbox style="mso-next-textbox:#_x0000_s2074" inset="0,0,0,0">
                <w:txbxContent>
                  <w:p w14:paraId="406EAC5D" w14:textId="77777777" w:rsidR="001D69C1" w:rsidRDefault="00000000">
                    <w:pPr>
                      <w:spacing w:before="18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c</w:t>
                    </w:r>
                    <w:r>
                      <w:rPr>
                        <w:b/>
                        <w:i/>
                        <w:color w:val="231F20"/>
                        <w:w w:val="7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8"/>
                        <w:w w:val="70"/>
                        <w:position w:val="7"/>
                        <w:sz w:val="11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é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total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órgãos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federais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estaduais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8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incluídos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9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com</w:t>
                    </w:r>
                  </w:p>
                </w:txbxContent>
              </v:textbox>
            </v:shape>
            <v:shape id="_x0000_s2073" type="#_x0000_t202" style="position:absolute;left:5782;top:12931;width:3455;height:754" filled="f" stroked="f">
              <v:textbox style="mso-next-textbox:#_x0000_s2073" inset="0,0,0,0">
                <w:txbxContent>
                  <w:p w14:paraId="0E6B933B" w14:textId="77777777" w:rsidR="001D69C1" w:rsidRDefault="00000000">
                    <w:pPr>
                      <w:spacing w:before="16" w:line="111" w:lineRule="exact"/>
                      <w:ind w:left="72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  <w:p w14:paraId="4FFBF368" w14:textId="77777777" w:rsidR="001D69C1" w:rsidRDefault="00000000">
                    <w:pPr>
                      <w:spacing w:line="179" w:lineRule="exact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certeza na amostra (poderes Legislativo, Judiciário e</w:t>
                    </w:r>
                  </w:p>
                  <w:p w14:paraId="0FB5C6BC" w14:textId="77777777" w:rsidR="001D69C1" w:rsidRDefault="00000000">
                    <w:pPr>
                      <w:spacing w:line="256" w:lineRule="auto"/>
                      <w:ind w:right="11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Executivo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5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federal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censo)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no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estrato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2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color w:val="231F20"/>
                        <w:w w:val="7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7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>que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24"/>
                        <w:w w:val="70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0"/>
                        <w:sz w:val="16"/>
                      </w:rPr>
                      <w:t xml:space="preserve">responderam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à</w:t>
                    </w:r>
                    <w:r>
                      <w:rPr>
                        <w:rFonts w:ascii="Verdana" w:hAnsi="Verdana"/>
                        <w:b/>
                        <w:color w:val="231F20"/>
                        <w:spacing w:val="-12"/>
                        <w:w w:val="75"/>
                        <w:sz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231F20"/>
                        <w:w w:val="75"/>
                        <w:sz w:val="16"/>
                      </w:rPr>
                      <w:t>pesquisa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2359AB" w14:textId="77777777" w:rsidR="001D69C1" w:rsidRDefault="001D69C1">
      <w:pPr>
        <w:pStyle w:val="Corpodetexto"/>
      </w:pPr>
    </w:p>
    <w:p w14:paraId="7533D9F9" w14:textId="77777777" w:rsidR="001D69C1" w:rsidRDefault="001D69C1">
      <w:pPr>
        <w:pStyle w:val="Corpodetexto"/>
      </w:pPr>
    </w:p>
    <w:p w14:paraId="613E1207" w14:textId="77777777" w:rsidR="001D69C1" w:rsidRDefault="001D69C1">
      <w:pPr>
        <w:pStyle w:val="Corpodetexto"/>
      </w:pPr>
    </w:p>
    <w:p w14:paraId="25467807" w14:textId="77777777" w:rsidR="001D69C1" w:rsidRDefault="001D69C1">
      <w:pPr>
        <w:pStyle w:val="Corpodetexto"/>
      </w:pPr>
    </w:p>
    <w:p w14:paraId="1B776416" w14:textId="77777777" w:rsidR="001D69C1" w:rsidRDefault="001D69C1">
      <w:pPr>
        <w:pStyle w:val="Corpodetexto"/>
        <w:spacing w:before="8"/>
        <w:rPr>
          <w:sz w:val="19"/>
        </w:rPr>
      </w:pPr>
    </w:p>
    <w:p w14:paraId="4E4754AB" w14:textId="77777777" w:rsidR="001D69C1" w:rsidRDefault="00000000">
      <w:pPr>
        <w:pStyle w:val="Ttulo1"/>
      </w:pPr>
      <w:r>
        <w:rPr>
          <w:color w:val="231F20"/>
          <w:w w:val="80"/>
        </w:rPr>
        <w:t>Coleta de dados em campo</w:t>
      </w:r>
    </w:p>
    <w:p w14:paraId="2187F233" w14:textId="77777777" w:rsidR="001D69C1" w:rsidRDefault="00000000">
      <w:pPr>
        <w:pStyle w:val="Ttulo2"/>
      </w:pPr>
      <w:r>
        <w:rPr>
          <w:color w:val="231F20"/>
          <w:w w:val="75"/>
        </w:rPr>
        <w:t>MÉTODO DE COLETA</w:t>
      </w:r>
    </w:p>
    <w:p w14:paraId="77634C57" w14:textId="77777777" w:rsidR="001D69C1" w:rsidRDefault="00000000">
      <w:pPr>
        <w:pStyle w:val="Corpodetexto"/>
        <w:spacing w:before="125" w:line="249" w:lineRule="auto"/>
        <w:ind w:left="1754" w:right="134" w:firstLine="198"/>
        <w:jc w:val="both"/>
      </w:pPr>
      <w:r>
        <w:rPr>
          <w:color w:val="231F20"/>
        </w:rPr>
        <w:t>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contatados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estruturado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>partir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técnica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entrevista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telefônica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assistida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computador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inglês,</w:t>
      </w:r>
      <w:r>
        <w:rPr>
          <w:color w:val="231F20"/>
          <w:spacing w:val="-19"/>
          <w:w w:val="95"/>
        </w:rPr>
        <w:t xml:space="preserve"> </w:t>
      </w:r>
      <w:r>
        <w:rPr>
          <w:i/>
          <w:color w:val="231F20"/>
          <w:w w:val="95"/>
        </w:rPr>
        <w:t xml:space="preserve">computer- </w:t>
      </w:r>
      <w:r>
        <w:rPr>
          <w:i/>
          <w:color w:val="231F20"/>
        </w:rPr>
        <w:t>assisted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telephone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interviewing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CATI).</w:t>
      </w:r>
    </w:p>
    <w:p w14:paraId="3774A030" w14:textId="77777777" w:rsidR="001D69C1" w:rsidRDefault="001D69C1">
      <w:pPr>
        <w:pStyle w:val="Corpodetexto"/>
        <w:rPr>
          <w:sz w:val="26"/>
        </w:rPr>
      </w:pPr>
    </w:p>
    <w:p w14:paraId="10323193" w14:textId="77777777" w:rsidR="001D69C1" w:rsidRDefault="00000000">
      <w:pPr>
        <w:pStyle w:val="Ttulo1"/>
        <w:spacing w:before="156"/>
      </w:pPr>
      <w:r>
        <w:rPr>
          <w:color w:val="231F20"/>
          <w:spacing w:val="4"/>
          <w:w w:val="85"/>
        </w:rPr>
        <w:t xml:space="preserve">Processamento </w:t>
      </w:r>
      <w:r>
        <w:rPr>
          <w:color w:val="231F20"/>
          <w:spacing w:val="3"/>
          <w:w w:val="85"/>
        </w:rPr>
        <w:t>dos</w:t>
      </w:r>
      <w:r>
        <w:rPr>
          <w:color w:val="231F20"/>
          <w:spacing w:val="-64"/>
          <w:w w:val="85"/>
        </w:rPr>
        <w:t xml:space="preserve"> </w:t>
      </w:r>
      <w:r>
        <w:rPr>
          <w:color w:val="231F20"/>
          <w:spacing w:val="5"/>
          <w:w w:val="85"/>
        </w:rPr>
        <w:t>dados</w:t>
      </w:r>
    </w:p>
    <w:p w14:paraId="70A48999" w14:textId="77777777" w:rsidR="001D69C1" w:rsidRDefault="00000000">
      <w:pPr>
        <w:pStyle w:val="Ttulo2"/>
      </w:pPr>
      <w:r>
        <w:rPr>
          <w:color w:val="231F20"/>
          <w:w w:val="75"/>
        </w:rPr>
        <w:t>PROCEDIMENTOS DE PONDERAÇÃO E CORREÇÃO DE NÃO RESPOSTA</w:t>
      </w:r>
    </w:p>
    <w:p w14:paraId="733FB16F" w14:textId="77777777" w:rsidR="001D69C1" w:rsidRDefault="00000000">
      <w:pPr>
        <w:spacing w:before="130"/>
        <w:ind w:left="1754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Órgãos públicos das esferas federal e estadual</w:t>
      </w:r>
    </w:p>
    <w:p w14:paraId="6D86DD17" w14:textId="77777777" w:rsidR="001D69C1" w:rsidRDefault="00000000">
      <w:pPr>
        <w:pStyle w:val="Corpodetexto"/>
        <w:spacing w:before="16" w:line="249" w:lineRule="auto"/>
        <w:ind w:left="1754" w:right="136" w:firstLine="198"/>
        <w:jc w:val="both"/>
      </w:pP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peso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básico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órgão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público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esferas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federal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estadual</w:t>
      </w:r>
      <w:r>
        <w:rPr>
          <w:color w:val="231F20"/>
          <w:spacing w:val="-35"/>
        </w:rPr>
        <w:t xml:space="preserve"> </w:t>
      </w:r>
      <w:r>
        <w:rPr>
          <w:b/>
          <w:i/>
          <w:color w:val="231F20"/>
        </w:rPr>
        <w:t>i</w:t>
      </w:r>
      <w:r>
        <w:rPr>
          <w:b/>
          <w:i/>
          <w:color w:val="231F20"/>
          <w:spacing w:val="-3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3"/>
        </w:rPr>
        <w:t>calculado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 xml:space="preserve">base </w:t>
      </w:r>
      <w:r>
        <w:rPr>
          <w:color w:val="231F20"/>
        </w:rPr>
        <w:t>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inverso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probabilidade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inclusão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amostra,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apresentado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1.</w:t>
      </w:r>
    </w:p>
    <w:p w14:paraId="69DCBF9A" w14:textId="77777777" w:rsidR="001D69C1" w:rsidRDefault="001D69C1">
      <w:pPr>
        <w:pStyle w:val="Corpodetexto"/>
        <w:spacing w:before="8"/>
        <w:rPr>
          <w:sz w:val="10"/>
        </w:rPr>
      </w:pPr>
    </w:p>
    <w:p w14:paraId="54AF67B6" w14:textId="77777777" w:rsidR="001D69C1" w:rsidRDefault="00000000">
      <w:pPr>
        <w:spacing w:before="104"/>
        <w:ind w:left="9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 w14:paraId="682A991E" w14:textId="77777777" w:rsidR="001D69C1" w:rsidRDefault="001D69C1">
      <w:pPr>
        <w:pStyle w:val="Corpodetexto"/>
        <w:rPr>
          <w:rFonts w:ascii="Arial Black"/>
        </w:rPr>
      </w:pPr>
    </w:p>
    <w:p w14:paraId="4540F23C" w14:textId="77777777" w:rsidR="001D69C1" w:rsidRDefault="001D69C1">
      <w:pPr>
        <w:pStyle w:val="Corpodetexto"/>
        <w:rPr>
          <w:rFonts w:ascii="Arial Black"/>
        </w:rPr>
      </w:pPr>
    </w:p>
    <w:p w14:paraId="6799B592" w14:textId="77777777" w:rsidR="001D69C1" w:rsidRDefault="001D69C1">
      <w:pPr>
        <w:pStyle w:val="Corpodetexto"/>
        <w:rPr>
          <w:rFonts w:ascii="Arial Black"/>
        </w:rPr>
      </w:pPr>
    </w:p>
    <w:p w14:paraId="0ED790B6" w14:textId="77777777" w:rsidR="001D69C1" w:rsidRDefault="001D69C1">
      <w:pPr>
        <w:pStyle w:val="Corpodetexto"/>
        <w:rPr>
          <w:rFonts w:ascii="Arial Black"/>
        </w:rPr>
      </w:pPr>
    </w:p>
    <w:p w14:paraId="7ED75474" w14:textId="77777777" w:rsidR="001D69C1" w:rsidRDefault="001D69C1">
      <w:pPr>
        <w:pStyle w:val="Corpodetexto"/>
        <w:rPr>
          <w:rFonts w:ascii="Arial Black"/>
        </w:rPr>
      </w:pPr>
    </w:p>
    <w:p w14:paraId="25CFEB24" w14:textId="77777777" w:rsidR="001D69C1" w:rsidRDefault="001D69C1">
      <w:pPr>
        <w:pStyle w:val="Corpodetexto"/>
        <w:rPr>
          <w:rFonts w:ascii="Arial Black"/>
        </w:rPr>
      </w:pPr>
    </w:p>
    <w:p w14:paraId="347C8771" w14:textId="77777777" w:rsidR="001D69C1" w:rsidRDefault="001D69C1">
      <w:pPr>
        <w:pStyle w:val="Corpodetexto"/>
        <w:rPr>
          <w:rFonts w:ascii="Arial Black"/>
        </w:rPr>
      </w:pPr>
    </w:p>
    <w:p w14:paraId="2864B8D8" w14:textId="77777777" w:rsidR="001D69C1" w:rsidRDefault="001D69C1">
      <w:pPr>
        <w:pStyle w:val="Corpodetexto"/>
        <w:rPr>
          <w:rFonts w:ascii="Arial Black"/>
        </w:rPr>
      </w:pPr>
    </w:p>
    <w:p w14:paraId="3B13F230" w14:textId="77777777" w:rsidR="001D69C1" w:rsidRDefault="001D69C1">
      <w:pPr>
        <w:pStyle w:val="Corpodetexto"/>
        <w:spacing w:before="3"/>
        <w:rPr>
          <w:rFonts w:ascii="Arial Black"/>
          <w:sz w:val="16"/>
        </w:rPr>
      </w:pPr>
    </w:p>
    <w:p w14:paraId="073EEC5D" w14:textId="77777777" w:rsidR="001D69C1" w:rsidRDefault="00000000">
      <w:pPr>
        <w:pStyle w:val="Corpodetexto"/>
        <w:spacing w:before="114" w:line="249" w:lineRule="auto"/>
        <w:ind w:left="1754" w:right="135" w:firstLine="198"/>
        <w:jc w:val="both"/>
      </w:pPr>
      <w:r>
        <w:rPr>
          <w:color w:val="231F20"/>
        </w:rPr>
        <w:t>Esse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associado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federais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estaduais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pesquisa. Como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todas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pesquisas,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algumas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unidades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respondem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questionário,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por </w:t>
      </w:r>
      <w:r>
        <w:rPr>
          <w:color w:val="231F20"/>
        </w:rPr>
        <w:t>motivos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diversos.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associada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informantes para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compensar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resposta.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Fórmula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2.</w:t>
      </w:r>
    </w:p>
    <w:p w14:paraId="13FE65DC" w14:textId="77777777" w:rsidR="001D69C1" w:rsidRDefault="001D69C1">
      <w:pPr>
        <w:pStyle w:val="Corpodetexto"/>
        <w:spacing w:before="3"/>
        <w:rPr>
          <w:sz w:val="19"/>
        </w:rPr>
      </w:pPr>
    </w:p>
    <w:p w14:paraId="219653A2" w14:textId="77777777" w:rsidR="001D69C1" w:rsidRDefault="00000000">
      <w:pPr>
        <w:spacing w:before="105"/>
        <w:ind w:left="909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2</w:t>
      </w:r>
    </w:p>
    <w:p w14:paraId="1F1335DC" w14:textId="77777777" w:rsidR="001D69C1" w:rsidRDefault="001D69C1">
      <w:pPr>
        <w:rPr>
          <w:rFonts w:ascii="Arial Black" w:hAnsi="Arial Black"/>
          <w:sz w:val="12"/>
        </w:rPr>
        <w:sectPr w:rsidR="001D69C1">
          <w:pgSz w:w="10780" w:h="14750"/>
          <w:pgMar w:top="840" w:right="1280" w:bottom="880" w:left="1080" w:header="651" w:footer="680" w:gutter="0"/>
          <w:cols w:space="720"/>
        </w:sectPr>
      </w:pPr>
    </w:p>
    <w:p w14:paraId="3F0601C1" w14:textId="77777777" w:rsidR="001D69C1" w:rsidRDefault="00000000">
      <w:pPr>
        <w:pStyle w:val="Corpodetexto"/>
        <w:rPr>
          <w:rFonts w:ascii="Arial Black"/>
        </w:rPr>
      </w:pPr>
      <w:r>
        <w:pict w14:anchorId="74172EA1">
          <v:group id="_x0000_s2068" style="position:absolute;margin-left:2.85pt;margin-top:0;width:535.75pt;height:737.05pt;z-index:-16134656;mso-position-horizontal-relative:page;mso-position-vertical-relative:page" coordorigin="57" coordsize="10715,14741">
            <v:rect id="_x0000_s2071" style="position:absolute;left:10054;top:1020;width:130;height:2796" fillcolor="#005ead" stroked="f"/>
            <v:rect id="_x0000_s2070" style="position:absolute;left:10183;top:3815;width:589;height:2858" fillcolor="#c7d0ea" stroked="f"/>
            <v:shape id="_x0000_s206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47E11DE" w14:textId="77777777" w:rsidR="001D69C1" w:rsidRDefault="001D69C1">
      <w:pPr>
        <w:pStyle w:val="Corpodetexto"/>
        <w:rPr>
          <w:rFonts w:ascii="Arial Black"/>
        </w:rPr>
      </w:pPr>
    </w:p>
    <w:p w14:paraId="538059CC" w14:textId="77777777" w:rsidR="001D69C1" w:rsidRDefault="001D69C1">
      <w:pPr>
        <w:pStyle w:val="Corpodetexto"/>
        <w:rPr>
          <w:rFonts w:ascii="Arial Black"/>
        </w:rPr>
      </w:pPr>
    </w:p>
    <w:p w14:paraId="7E01D361" w14:textId="77777777" w:rsidR="001D69C1" w:rsidRDefault="001D69C1">
      <w:pPr>
        <w:pStyle w:val="Corpodetexto"/>
        <w:rPr>
          <w:rFonts w:ascii="Arial Black"/>
        </w:rPr>
      </w:pPr>
    </w:p>
    <w:p w14:paraId="27171C23" w14:textId="77777777" w:rsidR="001D69C1" w:rsidRDefault="001D69C1">
      <w:pPr>
        <w:pStyle w:val="Corpodetexto"/>
        <w:spacing w:before="2"/>
        <w:rPr>
          <w:rFonts w:ascii="Arial Black"/>
          <w:sz w:val="16"/>
        </w:rPr>
      </w:pPr>
    </w:p>
    <w:p w14:paraId="3C9F33C5" w14:textId="77777777" w:rsidR="001D69C1" w:rsidRDefault="00000000">
      <w:pPr>
        <w:pStyle w:val="Corpodetexto"/>
        <w:spacing w:before="114" w:line="249" w:lineRule="auto"/>
        <w:ind w:left="1187" w:right="700" w:firstLine="198"/>
        <w:jc w:val="both"/>
      </w:pPr>
      <w:r>
        <w:rPr>
          <w:color w:val="231F20"/>
        </w:rPr>
        <w:t>Como para cada órgão público estadual busca-se até dois respondentes, ele é considerado realizado quando ambas as entrevistas são concluídas.</w:t>
      </w:r>
    </w:p>
    <w:p w14:paraId="4291EA3A" w14:textId="77777777" w:rsidR="001D69C1" w:rsidRDefault="00000000">
      <w:pPr>
        <w:spacing w:before="121"/>
        <w:ind w:left="1187"/>
        <w:jc w:val="both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Prefeituras</w:t>
      </w:r>
    </w:p>
    <w:p w14:paraId="72D38EDB" w14:textId="77777777" w:rsidR="001D69C1" w:rsidRDefault="00000000">
      <w:pPr>
        <w:pStyle w:val="Corpodetexto"/>
        <w:spacing w:before="15" w:line="249" w:lineRule="auto"/>
        <w:ind w:left="1187" w:right="699" w:firstLine="198"/>
        <w:jc w:val="both"/>
      </w:pPr>
      <w:r>
        <w:rPr>
          <w:color w:val="231F20"/>
          <w:spacing w:val="2"/>
        </w:rPr>
        <w:t xml:space="preserve">Como </w:t>
      </w:r>
      <w:r>
        <w:rPr>
          <w:color w:val="231F20"/>
        </w:rPr>
        <w:t xml:space="preserve">em </w:t>
      </w:r>
      <w:r>
        <w:rPr>
          <w:color w:val="231F20"/>
          <w:spacing w:val="2"/>
        </w:rPr>
        <w:t xml:space="preserve">toda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operação censitária, </w:t>
      </w:r>
      <w:r>
        <w:rPr>
          <w:color w:val="231F20"/>
        </w:rPr>
        <w:t xml:space="preserve">alguns dos municípios </w:t>
      </w:r>
      <w:r>
        <w:rPr>
          <w:color w:val="231F20"/>
          <w:spacing w:val="2"/>
        </w:rPr>
        <w:t xml:space="preserve">selecionados não </w:t>
      </w:r>
      <w:r>
        <w:rPr>
          <w:color w:val="231F20"/>
        </w:rPr>
        <w:t>respondem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efeito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censo,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calculado 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-7"/>
        </w:rPr>
        <w:t xml:space="preserve"> </w:t>
      </w:r>
      <w:r>
        <w:rPr>
          <w:i/>
          <w:color w:val="231F20"/>
        </w:rPr>
        <w:t>m</w:t>
      </w:r>
      <w:r>
        <w:rPr>
          <w:i/>
          <w:color w:val="231F20"/>
          <w:position w:val="-6"/>
          <w:sz w:val="11"/>
        </w:rPr>
        <w:t>i</w:t>
      </w:r>
      <w:r>
        <w:rPr>
          <w:i/>
          <w:color w:val="231F20"/>
          <w:spacing w:val="13"/>
          <w:position w:val="-6"/>
          <w:sz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pesquisa.</w:t>
      </w:r>
    </w:p>
    <w:p w14:paraId="391C54F4" w14:textId="77777777" w:rsidR="001D69C1" w:rsidRDefault="00000000">
      <w:pPr>
        <w:pStyle w:val="Corpodetexto"/>
        <w:spacing w:before="66" w:line="249" w:lineRule="auto"/>
        <w:ind w:left="1187" w:right="701" w:firstLine="198"/>
        <w:jc w:val="both"/>
      </w:pP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peso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associado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um 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municípios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corrigir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quais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obtêm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das prefeituras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calibração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marginais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partir das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variáveis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federação,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condição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prefeitura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capital ou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município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quatro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categorias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(até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habitantes;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10 mil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habitantes;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até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habitantes;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 habitantes)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população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Diário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Oficial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União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(DOU)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 ano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pesquisa.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ajuste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iterativo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marginais, também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conhecido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pós-estratificação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multivariada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incompleta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</w:rPr>
        <w:t>raking</w:t>
      </w:r>
      <w:r>
        <w:rPr>
          <w:color w:val="231F20"/>
        </w:rPr>
        <w:t>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peso</w:t>
      </w:r>
    </w:p>
    <w:p w14:paraId="0EF3F5FA" w14:textId="77777777" w:rsidR="001D69C1" w:rsidRDefault="00000000">
      <w:pPr>
        <w:pStyle w:val="Corpodetexto"/>
        <w:spacing w:line="270" w:lineRule="exact"/>
        <w:ind w:left="1187"/>
        <w:jc w:val="both"/>
        <w:rPr>
          <w:i/>
          <w:sz w:val="15"/>
        </w:rPr>
      </w:pPr>
      <w:r>
        <w:pict w14:anchorId="3864DB0A">
          <v:shape id="_x0000_s2067" type="#_x0000_t202" style="position:absolute;left:0;text-align:left;margin-left:210.55pt;margin-top:8.3pt;width:4.5pt;height:8.75pt;z-index:-16134144;mso-position-horizontal-relative:page" filled="f" stroked="f">
            <v:textbox inset="0,0,0,0">
              <w:txbxContent>
                <w:p w14:paraId="4C184135" w14:textId="77777777" w:rsidR="001D69C1" w:rsidRDefault="00000000">
                  <w:pPr>
                    <w:spacing w:line="167" w:lineRule="exact"/>
                    <w:rPr>
                      <w:i/>
                      <w:sz w:val="15"/>
                    </w:rPr>
                  </w:pPr>
                  <w:r>
                    <w:rPr>
                      <w:i/>
                      <w:color w:val="231F20"/>
                      <w:spacing w:val="-10"/>
                      <w:w w:val="90"/>
                      <w:sz w:val="15"/>
                    </w:rPr>
                    <w:t>ih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 xml:space="preserve">final das prefeituras é: </w:t>
      </w:r>
      <w:r>
        <w:rPr>
          <w:i/>
          <w:color w:val="231F20"/>
          <w:sz w:val="26"/>
        </w:rPr>
        <w:t>w</w:t>
      </w:r>
      <w:r>
        <w:rPr>
          <w:i/>
          <w:color w:val="231F20"/>
          <w:position w:val="9"/>
          <w:sz w:val="15"/>
        </w:rPr>
        <w:t>*c</w:t>
      </w:r>
    </w:p>
    <w:p w14:paraId="4030296C" w14:textId="77777777" w:rsidR="001D69C1" w:rsidRDefault="001D69C1">
      <w:pPr>
        <w:pStyle w:val="Corpodetexto"/>
        <w:spacing w:before="7"/>
        <w:rPr>
          <w:i/>
          <w:sz w:val="29"/>
        </w:rPr>
      </w:pPr>
    </w:p>
    <w:p w14:paraId="12B1F784" w14:textId="77777777" w:rsidR="001D69C1" w:rsidRDefault="00000000">
      <w:pPr>
        <w:pStyle w:val="Ttulo2"/>
        <w:spacing w:before="109"/>
        <w:ind w:left="1187"/>
      </w:pPr>
      <w:r>
        <w:rPr>
          <w:color w:val="231F20"/>
          <w:w w:val="75"/>
        </w:rPr>
        <w:t>ERROS AMOSTRAIS PARA A ETAPA AMOSTRAL DA PESQUISA</w:t>
      </w:r>
    </w:p>
    <w:p w14:paraId="50715047" w14:textId="77777777" w:rsidR="001D69C1" w:rsidRDefault="00000000">
      <w:pPr>
        <w:pStyle w:val="Corpodetexto"/>
        <w:spacing w:before="124" w:line="249" w:lineRule="auto"/>
        <w:ind w:left="1187" w:right="697" w:firstLine="198"/>
        <w:jc w:val="both"/>
      </w:pP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estimativas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precisão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Eletrônico levaram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consideração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estratos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empregado na pesquisa. O Método do Conglomerado Primário (do inglês </w:t>
      </w:r>
      <w:r>
        <w:rPr>
          <w:i/>
          <w:color w:val="231F20"/>
        </w:rPr>
        <w:t>Ultimate Cluster</w:t>
      </w:r>
      <w:r>
        <w:rPr>
          <w:color w:val="231F20"/>
        </w:rPr>
        <w:t>) é utilizado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estimação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estimadores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amostrais de múltiplos estágios. Proposto por Hansen, Hurwitz e Madow (1953), o </w:t>
      </w:r>
      <w:r>
        <w:rPr>
          <w:color w:val="231F20"/>
          <w:spacing w:val="2"/>
        </w:rPr>
        <w:t xml:space="preserve">método </w:t>
      </w:r>
      <w:r>
        <w:rPr>
          <w:color w:val="231F20"/>
        </w:rPr>
        <w:t xml:space="preserve">considera apenas a variação entre informações disponíveis no nível das unidades primárias de amostragem (UPA), tratando-as como se tivessem sido </w:t>
      </w:r>
      <w:r>
        <w:rPr>
          <w:color w:val="231F20"/>
          <w:spacing w:val="2"/>
        </w:rPr>
        <w:t xml:space="preserve">selecionadas </w:t>
      </w:r>
      <w:r>
        <w:rPr>
          <w:color w:val="231F20"/>
        </w:rPr>
        <w:t>com reposição 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população.</w:t>
      </w:r>
    </w:p>
    <w:p w14:paraId="26219F04" w14:textId="77777777" w:rsidR="001D69C1" w:rsidRDefault="00000000">
      <w:pPr>
        <w:pStyle w:val="Corpodetexto"/>
        <w:spacing w:before="120" w:line="249" w:lineRule="auto"/>
        <w:ind w:left="1187" w:right="697" w:firstLine="198"/>
        <w:jc w:val="both"/>
      </w:pPr>
      <w:r>
        <w:rPr>
          <w:color w:val="231F20"/>
        </w:rPr>
        <w:t xml:space="preserve">Com </w:t>
      </w:r>
      <w:r>
        <w:rPr>
          <w:color w:val="231F20"/>
          <w:spacing w:val="2"/>
        </w:rPr>
        <w:t xml:space="preserve">base nesse conceito, pode-se considerar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estratificação </w:t>
      </w:r>
      <w:r>
        <w:rPr>
          <w:color w:val="231F20"/>
        </w:rPr>
        <w:t xml:space="preserve">e a </w:t>
      </w:r>
      <w:r>
        <w:rPr>
          <w:color w:val="231F20"/>
          <w:spacing w:val="2"/>
        </w:rPr>
        <w:t xml:space="preserve">seleção </w:t>
      </w:r>
      <w:r>
        <w:rPr>
          <w:color w:val="231F20"/>
          <w:spacing w:val="3"/>
        </w:rPr>
        <w:t xml:space="preserve">com </w:t>
      </w:r>
      <w:r>
        <w:rPr>
          <w:color w:val="231F20"/>
          <w:spacing w:val="2"/>
        </w:rPr>
        <w:t xml:space="preserve">probabilidades desiguais tanto para </w:t>
      </w:r>
      <w:r>
        <w:rPr>
          <w:color w:val="231F20"/>
        </w:rPr>
        <w:t xml:space="preserve">as UPA </w:t>
      </w:r>
      <w:r>
        <w:rPr>
          <w:color w:val="231F20"/>
          <w:spacing w:val="2"/>
        </w:rPr>
        <w:t xml:space="preserve">quanto para </w:t>
      </w: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demais unidades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amostragem.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premissas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utilização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são: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haja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estimadores não viciados dos totais da variável de interesse para cada um dos conglomerados primários selecionados; e que pelo menos dois deles sejam selecionados em cada estrato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(se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estratificada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primeiro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estágio).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método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fornece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base 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vários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pacotes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estatísticos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especializados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considerando o plano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amostral.</w:t>
      </w:r>
    </w:p>
    <w:p w14:paraId="72DE3384" w14:textId="77777777" w:rsidR="001D69C1" w:rsidRDefault="00000000">
      <w:pPr>
        <w:pStyle w:val="Corpodetexto"/>
        <w:spacing w:before="120" w:line="249" w:lineRule="auto"/>
        <w:ind w:left="1187" w:right="698" w:firstLine="198"/>
        <w:jc w:val="both"/>
      </w:pP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variâncias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estimadas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opta-se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divulgar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amostrais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expressos pela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erro.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divulgação,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 nível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confiança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95%.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Assim,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repetida,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vezes o intervalo </w:t>
      </w:r>
      <w:r>
        <w:rPr>
          <w:color w:val="231F20"/>
          <w:spacing w:val="2"/>
        </w:rPr>
        <w:t xml:space="preserve">conterá </w:t>
      </w:r>
      <w:r>
        <w:rPr>
          <w:color w:val="231F20"/>
        </w:rPr>
        <w:t xml:space="preserve">o verdadeiro valor populacional. Normalmente, também </w:t>
      </w:r>
      <w:r>
        <w:rPr>
          <w:color w:val="231F20"/>
          <w:spacing w:val="2"/>
        </w:rPr>
        <w:t xml:space="preserve">são </w:t>
      </w:r>
      <w:r>
        <w:rPr>
          <w:color w:val="231F20"/>
        </w:rPr>
        <w:t>apresentadas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medidas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derivadas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dessa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variabilidade,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 erro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padrão,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variação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intervalo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confiança.</w:t>
      </w:r>
    </w:p>
    <w:p w14:paraId="516B51B4" w14:textId="77777777" w:rsidR="001D69C1" w:rsidRDefault="00000000">
      <w:pPr>
        <w:pStyle w:val="Corpodetexto"/>
        <w:spacing w:before="119" w:line="249" w:lineRule="auto"/>
        <w:ind w:left="1187" w:right="701" w:firstLine="198"/>
        <w:jc w:val="both"/>
      </w:pP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raiz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quadrada 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variância)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(valor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distribuição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corresponde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significância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escolhido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95%).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feitos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variável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todas</w:t>
      </w:r>
    </w:p>
    <w:p w14:paraId="1D2A3EE2" w14:textId="77777777" w:rsidR="001D69C1" w:rsidRDefault="001D69C1">
      <w:pPr>
        <w:spacing w:line="249" w:lineRule="auto"/>
        <w:jc w:val="both"/>
        <w:sectPr w:rsidR="001D69C1">
          <w:pgSz w:w="10780" w:h="14750"/>
          <w:pgMar w:top="880" w:right="1280" w:bottom="880" w:left="1080" w:header="663" w:footer="680" w:gutter="0"/>
          <w:cols w:space="720"/>
        </w:sectPr>
      </w:pPr>
    </w:p>
    <w:p w14:paraId="78BB2B6E" w14:textId="77777777" w:rsidR="001D69C1" w:rsidRDefault="00000000">
      <w:pPr>
        <w:pStyle w:val="Corpodetexto"/>
      </w:pPr>
      <w:r>
        <w:pict w14:anchorId="1033CE8D">
          <v:group id="_x0000_s2063" style="position:absolute;margin-left:0;margin-top:0;width:537.2pt;height:737.05pt;z-index:-16133632;mso-position-horizontal-relative:page;mso-position-vertical-relative:page" coordsize="10744,14741">
            <v:rect id="_x0000_s2066" style="position:absolute;left:588;top:1020;width:130;height:2796" fillcolor="#005ead" stroked="f"/>
            <v:rect id="_x0000_s2065" style="position:absolute;top:3815;width:589;height:2858" fillcolor="#c7d0ea" stroked="f"/>
            <v:shape id="_x0000_s2064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F7E182B" w14:textId="77777777" w:rsidR="001D69C1" w:rsidRDefault="001D69C1">
      <w:pPr>
        <w:pStyle w:val="Corpodetexto"/>
      </w:pPr>
    </w:p>
    <w:p w14:paraId="6371F12D" w14:textId="77777777" w:rsidR="001D69C1" w:rsidRDefault="001D69C1">
      <w:pPr>
        <w:pStyle w:val="Corpodetexto"/>
      </w:pPr>
    </w:p>
    <w:p w14:paraId="253E3719" w14:textId="77777777" w:rsidR="001D69C1" w:rsidRDefault="001D69C1">
      <w:pPr>
        <w:pStyle w:val="Corpodetexto"/>
      </w:pPr>
    </w:p>
    <w:p w14:paraId="5ED47533" w14:textId="77777777" w:rsidR="001D69C1" w:rsidRDefault="001D69C1">
      <w:pPr>
        <w:pStyle w:val="Corpodetexto"/>
      </w:pPr>
    </w:p>
    <w:p w14:paraId="17A10B6F" w14:textId="77777777" w:rsidR="001D69C1" w:rsidRDefault="001D69C1">
      <w:pPr>
        <w:pStyle w:val="Corpodetexto"/>
        <w:spacing w:before="6"/>
      </w:pPr>
    </w:p>
    <w:p w14:paraId="18405600" w14:textId="77777777" w:rsidR="001D69C1" w:rsidRDefault="00000000">
      <w:pPr>
        <w:pStyle w:val="Corpodetexto"/>
        <w:spacing w:before="114" w:line="249" w:lineRule="auto"/>
        <w:ind w:left="1754" w:right="134"/>
      </w:pP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tabelas.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Portanto,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têm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relacionadas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apresentada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célula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tabela.</w:t>
      </w:r>
    </w:p>
    <w:p w14:paraId="77300C12" w14:textId="77777777" w:rsidR="001D69C1" w:rsidRDefault="001D69C1">
      <w:pPr>
        <w:pStyle w:val="Corpodetexto"/>
        <w:rPr>
          <w:sz w:val="26"/>
        </w:rPr>
      </w:pPr>
    </w:p>
    <w:p w14:paraId="094C1916" w14:textId="77777777" w:rsidR="001D69C1" w:rsidRDefault="00000000">
      <w:pPr>
        <w:pStyle w:val="Ttulo2"/>
        <w:spacing w:before="155"/>
      </w:pPr>
      <w:r>
        <w:rPr>
          <w:color w:val="231F20"/>
          <w:w w:val="75"/>
        </w:rPr>
        <w:t>ERROS DE ESTIMAÇÃO PARA A ETAPA CENSITÁRIA DA PESQUISA</w:t>
      </w:r>
    </w:p>
    <w:p w14:paraId="476B0EEC" w14:textId="77777777" w:rsidR="001D69C1" w:rsidRDefault="00000000">
      <w:pPr>
        <w:pStyle w:val="Corpodetexto"/>
        <w:spacing w:before="125" w:line="249" w:lineRule="auto"/>
        <w:ind w:left="1754" w:right="132" w:firstLine="198"/>
        <w:jc w:val="both"/>
      </w:pPr>
      <w:r>
        <w:rPr>
          <w:color w:val="231F20"/>
        </w:rPr>
        <w:t xml:space="preserve">As </w:t>
      </w:r>
      <w:r>
        <w:rPr>
          <w:color w:val="231F20"/>
          <w:spacing w:val="2"/>
        </w:rPr>
        <w:t xml:space="preserve">medidas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erros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estimação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indicadores </w:t>
      </w:r>
      <w:r>
        <w:rPr>
          <w:color w:val="231F20"/>
        </w:rPr>
        <w:t xml:space="preserve">das </w:t>
      </w:r>
      <w:r>
        <w:rPr>
          <w:color w:val="231F20"/>
          <w:spacing w:val="2"/>
        </w:rPr>
        <w:t xml:space="preserve">prefeituras levam </w:t>
      </w:r>
      <w:r>
        <w:rPr>
          <w:color w:val="231F20"/>
          <w:spacing w:val="3"/>
        </w:rPr>
        <w:t xml:space="preserve">em </w:t>
      </w:r>
      <w:r>
        <w:rPr>
          <w:color w:val="231F20"/>
        </w:rPr>
        <w:t>consideração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correção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empregada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estratos.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dos erros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estimação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feita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calculadas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para um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confiança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95%.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ideia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valores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podem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ser usados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construir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intervalos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limites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definidos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pontual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mais 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erro.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intervalos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repetida várias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vezes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iguais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condições,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cerca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95%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intervalos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confiança assim definidos vão </w:t>
      </w:r>
      <w:r>
        <w:rPr>
          <w:color w:val="231F20"/>
          <w:spacing w:val="2"/>
        </w:rPr>
        <w:t xml:space="preserve">conter </w:t>
      </w:r>
      <w:r>
        <w:rPr>
          <w:color w:val="231F20"/>
        </w:rPr>
        <w:t xml:space="preserve">o valor </w:t>
      </w:r>
      <w:r>
        <w:rPr>
          <w:color w:val="231F20"/>
          <w:spacing w:val="2"/>
        </w:rPr>
        <w:t xml:space="preserve">populacional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parâmetro estimado. </w:t>
      </w:r>
      <w:r>
        <w:rPr>
          <w:color w:val="231F20"/>
          <w:spacing w:val="3"/>
        </w:rPr>
        <w:t xml:space="preserve">Outras </w:t>
      </w:r>
      <w:r>
        <w:rPr>
          <w:color w:val="231F20"/>
          <w:w w:val="95"/>
        </w:rPr>
        <w:t>medidas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derivadas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dessa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estimativa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variabilidade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comumente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apresentadas,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tais </w:t>
      </w:r>
      <w:r>
        <w:rPr>
          <w:color w:val="231F20"/>
        </w:rPr>
        <w:t>como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coeficiente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variação.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cálculo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margem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considera 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produto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padrão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(raiz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quadrada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variância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estimada)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1,96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(valor da distribuição normal que corresponde ao nível de confiança escolhido de 95%). Esses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cálculos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feitos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tabelas,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significa 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possuem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erro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suas estimativas apresentadas em cada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célula.</w:t>
      </w:r>
    </w:p>
    <w:p w14:paraId="71285AD5" w14:textId="77777777" w:rsidR="001D69C1" w:rsidRDefault="001D69C1">
      <w:pPr>
        <w:pStyle w:val="Corpodetexto"/>
        <w:rPr>
          <w:sz w:val="26"/>
        </w:rPr>
      </w:pPr>
    </w:p>
    <w:p w14:paraId="34319B2F" w14:textId="77777777" w:rsidR="001D69C1" w:rsidRDefault="00000000">
      <w:pPr>
        <w:pStyle w:val="Ttulo1"/>
        <w:spacing w:before="165"/>
      </w:pPr>
      <w:r>
        <w:rPr>
          <w:color w:val="231F20"/>
          <w:spacing w:val="4"/>
          <w:w w:val="80"/>
        </w:rPr>
        <w:t xml:space="preserve">Disseminação </w:t>
      </w:r>
      <w:r>
        <w:rPr>
          <w:color w:val="231F20"/>
          <w:spacing w:val="3"/>
          <w:w w:val="80"/>
        </w:rPr>
        <w:t>dos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spacing w:val="5"/>
          <w:w w:val="80"/>
        </w:rPr>
        <w:t>dados</w:t>
      </w:r>
    </w:p>
    <w:p w14:paraId="6E1B3303" w14:textId="77777777" w:rsidR="001D69C1" w:rsidRDefault="00000000">
      <w:pPr>
        <w:pStyle w:val="Corpodetexto"/>
        <w:spacing w:before="108" w:line="249" w:lineRule="auto"/>
        <w:ind w:left="1754" w:right="133" w:firstLine="198"/>
        <w:jc w:val="both"/>
      </w:pP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divulgados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acordo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variáveis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cruzamento: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localização,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federação,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município,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 caso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prefeituras;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poder,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órgãos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federais 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estaduais.</w:t>
      </w:r>
    </w:p>
    <w:p w14:paraId="2480EB3C" w14:textId="77777777" w:rsidR="001D69C1" w:rsidRDefault="00000000">
      <w:pPr>
        <w:pStyle w:val="Corpodetexto"/>
        <w:spacing w:before="117" w:line="249" w:lineRule="auto"/>
        <w:ind w:left="1754" w:right="133" w:firstLine="198"/>
        <w:jc w:val="both"/>
      </w:pPr>
      <w:r>
        <w:rPr>
          <w:color w:val="231F20"/>
        </w:rPr>
        <w:t>Arredondamentos fazem com que, em alguns resultados, a soma das categorias parciais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difira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100%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única.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somatório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frequências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 questões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respostas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múltiplas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usualmente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diferente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100%.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ressaltar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que, nas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resultados,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hífen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ao item.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lado,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apresentados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decimal,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células com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valor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significam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houve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item,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explicitamente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maior 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zero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um.</w:t>
      </w:r>
    </w:p>
    <w:p w14:paraId="00CD1B11" w14:textId="77777777" w:rsidR="001D69C1" w:rsidRDefault="00000000">
      <w:pPr>
        <w:pStyle w:val="Corpodetexto"/>
        <w:spacing w:before="119" w:line="249" w:lineRule="auto"/>
        <w:ind w:left="1754" w:right="132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resultados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desta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pesquisa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são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publicados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formato</w:t>
      </w:r>
      <w:r>
        <w:rPr>
          <w:color w:val="231F20"/>
          <w:spacing w:val="-11"/>
          <w:w w:val="95"/>
        </w:rPr>
        <w:t xml:space="preserve"> </w:t>
      </w:r>
      <w:r>
        <w:rPr>
          <w:i/>
          <w:color w:val="231F20"/>
          <w:spacing w:val="-3"/>
          <w:w w:val="95"/>
        </w:rPr>
        <w:t>online</w:t>
      </w:r>
      <w:r>
        <w:rPr>
          <w:i/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disponibilizados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no </w:t>
      </w:r>
      <w:r>
        <w:rPr>
          <w:i/>
          <w:color w:val="231F20"/>
        </w:rPr>
        <w:t>website</w:t>
      </w:r>
      <w:r>
        <w:rPr>
          <w:i/>
          <w:color w:val="231F20"/>
          <w:spacing w:val="-38"/>
        </w:rPr>
        <w:t xml:space="preserve"> </w:t>
      </w:r>
      <w:r>
        <w:rPr>
          <w:color w:val="231F20"/>
        </w:rPr>
        <w:t>(</w:t>
      </w:r>
      <w:hyperlink r:id="rId15">
        <w:r>
          <w:rPr>
            <w:color w:val="231F20"/>
          </w:rPr>
          <w:t>https://www.cetic.br</w:t>
        </w:r>
      </w:hyperlink>
      <w:r>
        <w:rPr>
          <w:color w:val="231F20"/>
        </w:rPr>
        <w:t>)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portal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visualização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Cetic.br|NIC.br (</w:t>
      </w:r>
      <w:hyperlink r:id="rId16">
        <w:r>
          <w:rPr>
            <w:color w:val="231F20"/>
          </w:rPr>
          <w:t>https://data.cetic.br</w:t>
        </w:r>
      </w:hyperlink>
      <w:r>
        <w:rPr>
          <w:color w:val="231F20"/>
        </w:rPr>
        <w:t>).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tabelas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proporções,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totais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margens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erros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calculadas para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indicador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i/>
          <w:color w:val="231F20"/>
        </w:rPr>
        <w:t>downloa</w:t>
      </w:r>
      <w:r>
        <w:rPr>
          <w:color w:val="231F20"/>
        </w:rPr>
        <w:t>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português,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inglês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espanhol. Mais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documentação,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metadados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microdados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da pesquisa estão disponíveis na página de microdados do Cetic.br|NIC.br </w:t>
      </w:r>
      <w:r>
        <w:rPr>
          <w:color w:val="231F20"/>
          <w:spacing w:val="2"/>
        </w:rPr>
        <w:t>(</w:t>
      </w:r>
      <w:hyperlink r:id="rId17">
        <w:r>
          <w:rPr>
            <w:color w:val="231F20"/>
            <w:spacing w:val="2"/>
          </w:rPr>
          <w:t>https://</w:t>
        </w:r>
      </w:hyperlink>
      <w:r>
        <w:rPr>
          <w:color w:val="231F20"/>
          <w:spacing w:val="2"/>
        </w:rPr>
        <w:t xml:space="preserve"> </w:t>
      </w:r>
      <w:hyperlink r:id="rId18">
        <w:r>
          <w:rPr>
            <w:color w:val="231F20"/>
          </w:rPr>
          <w:t>cetic.br/microdados/</w:t>
        </w:r>
      </w:hyperlink>
      <w:r>
        <w:rPr>
          <w:color w:val="231F20"/>
        </w:rPr>
        <w:t>).</w:t>
      </w:r>
    </w:p>
    <w:p w14:paraId="57940C7A" w14:textId="77777777" w:rsidR="001D69C1" w:rsidRDefault="001D69C1">
      <w:pPr>
        <w:spacing w:line="249" w:lineRule="auto"/>
        <w:jc w:val="both"/>
        <w:sectPr w:rsidR="001D69C1">
          <w:pgSz w:w="10780" w:h="14750"/>
          <w:pgMar w:top="840" w:right="1280" w:bottom="880" w:left="1080" w:header="651" w:footer="680" w:gutter="0"/>
          <w:cols w:space="720"/>
        </w:sectPr>
      </w:pPr>
    </w:p>
    <w:p w14:paraId="65AF9217" w14:textId="77777777" w:rsidR="001D69C1" w:rsidRDefault="00000000">
      <w:pPr>
        <w:pStyle w:val="Corpodetexto"/>
      </w:pPr>
      <w:r>
        <w:pict w14:anchorId="2E87A861">
          <v:group id="_x0000_s2051" style="position:absolute;margin-left:2.85pt;margin-top:0;width:535.75pt;height:737.05pt;z-index:-16133120;mso-position-horizontal-relative:page;mso-position-vertical-relative:page" coordorigin="57" coordsize="10715,14741">
            <v:rect id="_x0000_s2062" style="position:absolute;left:10054;top:1020;width:130;height:2796" fillcolor="#005ead" stroked="f"/>
            <v:rect id="_x0000_s2061" style="position:absolute;left:10183;top:3815;width:589;height:2858" fillcolor="#c7d0ea" stroked="f"/>
            <v:shape id="_x0000_s2060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v:line id="_x0000_s2059" style="position:absolute" from="1417,4196" to="4982,4196" strokecolor="#939598" strokeweight=".3pt"/>
            <v:line id="_x0000_s2058" style="position:absolute" from="1417,5156" to="4982,5156" strokecolor="#939598" strokeweight=".3pt"/>
            <v:line id="_x0000_s2057" style="position:absolute" from="1417,6836" to="4982,6836" strokecolor="#939598" strokeweight=".3pt"/>
            <v:line id="_x0000_s2056" style="position:absolute" from="1417,8276" to="4982,8276" strokecolor="#939598" strokeweight=".3pt"/>
            <v:line id="_x0000_s2055" style="position:absolute" from="1417,9236" to="4982,9236" strokecolor="#939598" strokeweight=".3pt"/>
            <v:line id="_x0000_s2054" style="position:absolute" from="1417,9716" to="4982,9716" strokecolor="#939598" strokeweight=".3pt"/>
            <v:line id="_x0000_s2053" style="position:absolute" from="1417,11396" to="4982,11396" strokecolor="#939598" strokeweight=".3pt"/>
            <v:line id="_x0000_s2052" style="position:absolute" from="1417,12356" to="4982,12356" strokecolor="#939598" strokeweight=".3pt"/>
            <w10:wrap anchorx="page" anchory="page"/>
          </v:group>
        </w:pict>
      </w:r>
    </w:p>
    <w:p w14:paraId="1B8465A2" w14:textId="77777777" w:rsidR="001D69C1" w:rsidRDefault="001D69C1">
      <w:pPr>
        <w:pStyle w:val="Corpodetexto"/>
      </w:pPr>
    </w:p>
    <w:p w14:paraId="413BB332" w14:textId="77777777" w:rsidR="001D69C1" w:rsidRDefault="001D69C1">
      <w:pPr>
        <w:pStyle w:val="Corpodetexto"/>
      </w:pPr>
    </w:p>
    <w:p w14:paraId="2A56599C" w14:textId="77777777" w:rsidR="001D69C1" w:rsidRDefault="001D69C1">
      <w:pPr>
        <w:pStyle w:val="Corpodetexto"/>
      </w:pPr>
    </w:p>
    <w:p w14:paraId="4DB88459" w14:textId="77777777" w:rsidR="001D69C1" w:rsidRDefault="001D69C1">
      <w:pPr>
        <w:pStyle w:val="Corpodetexto"/>
      </w:pPr>
    </w:p>
    <w:p w14:paraId="3ABA1988" w14:textId="77777777" w:rsidR="001D69C1" w:rsidRDefault="001D69C1">
      <w:pPr>
        <w:pStyle w:val="Corpodetexto"/>
        <w:spacing w:before="1"/>
        <w:rPr>
          <w:sz w:val="17"/>
        </w:rPr>
      </w:pPr>
    </w:p>
    <w:p w14:paraId="10725006" w14:textId="77777777" w:rsidR="001D69C1" w:rsidRDefault="00000000">
      <w:pPr>
        <w:pStyle w:val="Ttulo1"/>
        <w:ind w:left="337"/>
      </w:pPr>
      <w:r>
        <w:rPr>
          <w:color w:val="231F20"/>
          <w:w w:val="80"/>
        </w:rPr>
        <w:t>Referências</w:t>
      </w:r>
    </w:p>
    <w:p w14:paraId="0C74B2F3" w14:textId="77777777" w:rsidR="001D69C1" w:rsidRDefault="00000000">
      <w:pPr>
        <w:pStyle w:val="Corpodetexto"/>
        <w:spacing w:before="252" w:line="249" w:lineRule="auto"/>
        <w:ind w:left="337" w:right="4493"/>
        <w:jc w:val="both"/>
      </w:pPr>
      <w:r>
        <w:rPr>
          <w:color w:val="231F20"/>
        </w:rPr>
        <w:t xml:space="preserve">Comissão Econômica das Nações Unidas para a África. (2014). </w:t>
      </w:r>
      <w:r>
        <w:rPr>
          <w:i/>
          <w:color w:val="231F20"/>
        </w:rPr>
        <w:t>Manual for measuring e-government</w:t>
      </w:r>
      <w:r>
        <w:rPr>
          <w:color w:val="231F20"/>
        </w:rPr>
        <w:t xml:space="preserve">. </w:t>
      </w:r>
      <w:hyperlink r:id="rId19">
        <w:r>
          <w:rPr>
            <w:color w:val="231F20"/>
          </w:rPr>
          <w:t>https://www.itu.int/en/</w:t>
        </w:r>
      </w:hyperlink>
      <w:r>
        <w:rPr>
          <w:color w:val="231F20"/>
        </w:rPr>
        <w:t xml:space="preserve"> </w:t>
      </w:r>
      <w:hyperlink r:id="rId20">
        <w:r>
          <w:rPr>
            <w:color w:val="231F20"/>
          </w:rPr>
          <w:t>ITU-D/Statistics/Documents/partnership/</w:t>
        </w:r>
      </w:hyperlink>
      <w:r>
        <w:rPr>
          <w:color w:val="231F20"/>
        </w:rPr>
        <w:t xml:space="preserve"> </w:t>
      </w:r>
      <w:hyperlink r:id="rId21">
        <w:r>
          <w:rPr>
            <w:color w:val="231F20"/>
          </w:rPr>
          <w:t>eGovernment_Manual_Final_2014.pdf</w:t>
        </w:r>
      </w:hyperlink>
    </w:p>
    <w:p w14:paraId="7401D3AA" w14:textId="77777777" w:rsidR="001D69C1" w:rsidRDefault="001D69C1">
      <w:pPr>
        <w:pStyle w:val="Corpodetexto"/>
        <w:spacing w:before="2"/>
        <w:rPr>
          <w:sz w:val="21"/>
        </w:rPr>
      </w:pPr>
    </w:p>
    <w:p w14:paraId="0522143A" w14:textId="77777777" w:rsidR="001D69C1" w:rsidRDefault="00000000">
      <w:pPr>
        <w:spacing w:before="1" w:line="249" w:lineRule="auto"/>
        <w:ind w:left="337" w:right="4503"/>
        <w:jc w:val="both"/>
        <w:rPr>
          <w:sz w:val="20"/>
        </w:rPr>
      </w:pPr>
      <w:r>
        <w:rPr>
          <w:i/>
          <w:color w:val="231F20"/>
          <w:spacing w:val="2"/>
          <w:w w:val="90"/>
          <w:sz w:val="20"/>
        </w:rPr>
        <w:t xml:space="preserve">Constituição </w:t>
      </w:r>
      <w:r>
        <w:rPr>
          <w:i/>
          <w:color w:val="231F20"/>
          <w:w w:val="90"/>
          <w:sz w:val="20"/>
        </w:rPr>
        <w:t xml:space="preserve">da </w:t>
      </w:r>
      <w:r>
        <w:rPr>
          <w:i/>
          <w:color w:val="231F20"/>
          <w:spacing w:val="2"/>
          <w:w w:val="90"/>
          <w:sz w:val="20"/>
        </w:rPr>
        <w:t xml:space="preserve">República Federativa </w:t>
      </w:r>
      <w:r>
        <w:rPr>
          <w:i/>
          <w:color w:val="231F20"/>
          <w:w w:val="90"/>
          <w:sz w:val="20"/>
        </w:rPr>
        <w:t xml:space="preserve">do </w:t>
      </w:r>
      <w:r>
        <w:rPr>
          <w:i/>
          <w:color w:val="231F20"/>
          <w:spacing w:val="2"/>
          <w:w w:val="90"/>
          <w:sz w:val="20"/>
        </w:rPr>
        <w:t xml:space="preserve">Brasil </w:t>
      </w:r>
      <w:r>
        <w:rPr>
          <w:i/>
          <w:color w:val="231F20"/>
          <w:sz w:val="20"/>
        </w:rPr>
        <w:t>de 1988</w:t>
      </w:r>
      <w:r>
        <w:rPr>
          <w:color w:val="231F20"/>
          <w:sz w:val="20"/>
        </w:rPr>
        <w:t>. (1988).</w:t>
      </w:r>
      <w:r>
        <w:rPr>
          <w:color w:val="231F20"/>
          <w:spacing w:val="-39"/>
          <w:sz w:val="20"/>
        </w:rPr>
        <w:t xml:space="preserve"> </w:t>
      </w:r>
      <w:hyperlink r:id="rId22">
        <w:r>
          <w:rPr>
            <w:color w:val="231F20"/>
            <w:sz w:val="20"/>
          </w:rPr>
          <w:t>http://www.planalto.gov.br/</w:t>
        </w:r>
      </w:hyperlink>
      <w:r>
        <w:rPr>
          <w:color w:val="231F20"/>
          <w:sz w:val="20"/>
        </w:rPr>
        <w:t xml:space="preserve"> </w:t>
      </w:r>
      <w:hyperlink r:id="rId23">
        <w:r>
          <w:rPr>
            <w:color w:val="231F20"/>
            <w:sz w:val="20"/>
          </w:rPr>
          <w:t>ccivil_03/constituicao/constituicao.htm</w:t>
        </w:r>
      </w:hyperlink>
    </w:p>
    <w:p w14:paraId="076EA51A" w14:textId="77777777" w:rsidR="001D69C1" w:rsidRDefault="001D69C1">
      <w:pPr>
        <w:pStyle w:val="Corpodetexto"/>
        <w:rPr>
          <w:sz w:val="21"/>
        </w:rPr>
      </w:pPr>
    </w:p>
    <w:p w14:paraId="3AC09A7B" w14:textId="77777777" w:rsidR="001D69C1" w:rsidRDefault="00000000">
      <w:pPr>
        <w:spacing w:before="1" w:line="249" w:lineRule="auto"/>
        <w:ind w:left="337" w:right="4503"/>
        <w:jc w:val="both"/>
        <w:rPr>
          <w:sz w:val="20"/>
        </w:rPr>
      </w:pPr>
      <w:r>
        <w:rPr>
          <w:color w:val="231F20"/>
          <w:sz w:val="20"/>
        </w:rPr>
        <w:t>Cunha,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M.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V.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C.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(2010).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Governo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 xml:space="preserve">eletrônico no </w:t>
      </w:r>
      <w:r>
        <w:rPr>
          <w:color w:val="231F20"/>
          <w:spacing w:val="2"/>
          <w:sz w:val="20"/>
        </w:rPr>
        <w:t xml:space="preserve">Brasil: Avanços </w:t>
      </w:r>
      <w:r>
        <w:rPr>
          <w:color w:val="231F20"/>
          <w:sz w:val="20"/>
        </w:rPr>
        <w:t xml:space="preserve">e </w:t>
      </w:r>
      <w:r>
        <w:rPr>
          <w:color w:val="231F20"/>
          <w:spacing w:val="2"/>
          <w:sz w:val="20"/>
        </w:rPr>
        <w:t xml:space="preserve">impactos </w:t>
      </w:r>
      <w:r>
        <w:rPr>
          <w:color w:val="231F20"/>
          <w:sz w:val="20"/>
        </w:rPr>
        <w:t>na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2"/>
          <w:sz w:val="20"/>
        </w:rPr>
        <w:t xml:space="preserve">sociedade brasileira.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2"/>
          <w:sz w:val="20"/>
        </w:rPr>
        <w:t xml:space="preserve">Comitê Gestor </w:t>
      </w:r>
      <w:r>
        <w:rPr>
          <w:color w:val="231F20"/>
          <w:sz w:val="20"/>
        </w:rPr>
        <w:t xml:space="preserve">da </w:t>
      </w:r>
      <w:r>
        <w:rPr>
          <w:color w:val="231F20"/>
          <w:spacing w:val="2"/>
          <w:sz w:val="20"/>
        </w:rPr>
        <w:t xml:space="preserve">Internet </w:t>
      </w:r>
      <w:r>
        <w:rPr>
          <w:color w:val="231F20"/>
          <w:spacing w:val="3"/>
          <w:sz w:val="20"/>
        </w:rPr>
        <w:t xml:space="preserve">no </w:t>
      </w:r>
      <w:r>
        <w:rPr>
          <w:color w:val="231F20"/>
          <w:spacing w:val="2"/>
          <w:w w:val="95"/>
          <w:sz w:val="20"/>
        </w:rPr>
        <w:t>Brasil.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spacing w:val="3"/>
          <w:w w:val="95"/>
          <w:sz w:val="20"/>
        </w:rPr>
        <w:t>Pesquisa</w:t>
      </w:r>
      <w:r>
        <w:rPr>
          <w:i/>
          <w:color w:val="231F20"/>
          <w:spacing w:val="-21"/>
          <w:w w:val="95"/>
          <w:sz w:val="20"/>
        </w:rPr>
        <w:t xml:space="preserve"> </w:t>
      </w:r>
      <w:r>
        <w:rPr>
          <w:i/>
          <w:color w:val="231F20"/>
          <w:spacing w:val="2"/>
          <w:w w:val="95"/>
          <w:sz w:val="20"/>
        </w:rPr>
        <w:t>sobre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o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uso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das</w:t>
      </w:r>
      <w:r>
        <w:rPr>
          <w:i/>
          <w:color w:val="231F20"/>
          <w:spacing w:val="-21"/>
          <w:w w:val="95"/>
          <w:sz w:val="20"/>
        </w:rPr>
        <w:t xml:space="preserve"> </w:t>
      </w:r>
      <w:r>
        <w:rPr>
          <w:i/>
          <w:color w:val="231F20"/>
          <w:spacing w:val="2"/>
          <w:w w:val="95"/>
          <w:sz w:val="20"/>
        </w:rPr>
        <w:t>tecnologias</w:t>
      </w:r>
      <w:r>
        <w:rPr>
          <w:i/>
          <w:color w:val="231F20"/>
          <w:spacing w:val="-20"/>
          <w:w w:val="95"/>
          <w:sz w:val="20"/>
        </w:rPr>
        <w:t xml:space="preserve"> </w:t>
      </w:r>
      <w:r>
        <w:rPr>
          <w:i/>
          <w:color w:val="231F20"/>
          <w:spacing w:val="3"/>
          <w:w w:val="95"/>
          <w:sz w:val="20"/>
        </w:rPr>
        <w:t xml:space="preserve">da </w:t>
      </w:r>
      <w:r>
        <w:rPr>
          <w:i/>
          <w:color w:val="231F20"/>
          <w:w w:val="90"/>
          <w:sz w:val="20"/>
        </w:rPr>
        <w:t>informação</w:t>
      </w:r>
      <w:r>
        <w:rPr>
          <w:i/>
          <w:color w:val="231F20"/>
          <w:spacing w:val="-2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e</w:t>
      </w:r>
      <w:r>
        <w:rPr>
          <w:i/>
          <w:color w:val="231F20"/>
          <w:spacing w:val="-2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da</w:t>
      </w:r>
      <w:r>
        <w:rPr>
          <w:i/>
          <w:color w:val="231F20"/>
          <w:spacing w:val="-2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comunicação</w:t>
      </w:r>
      <w:r>
        <w:rPr>
          <w:i/>
          <w:color w:val="231F20"/>
          <w:spacing w:val="-2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no</w:t>
      </w:r>
      <w:r>
        <w:rPr>
          <w:i/>
          <w:color w:val="231F20"/>
          <w:spacing w:val="-26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Brasil</w:t>
      </w:r>
      <w:r>
        <w:rPr>
          <w:i/>
          <w:color w:val="231F20"/>
          <w:spacing w:val="-27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2005-2009 </w:t>
      </w:r>
      <w:r>
        <w:rPr>
          <w:color w:val="231F20"/>
          <w:sz w:val="20"/>
        </w:rPr>
        <w:t>(pp.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73-76).</w:t>
      </w:r>
    </w:p>
    <w:p w14:paraId="09F337D4" w14:textId="77777777" w:rsidR="001D69C1" w:rsidRDefault="001D69C1">
      <w:pPr>
        <w:pStyle w:val="Corpodetexto"/>
        <w:spacing w:before="3"/>
        <w:rPr>
          <w:sz w:val="21"/>
        </w:rPr>
      </w:pPr>
    </w:p>
    <w:p w14:paraId="52B17D02" w14:textId="77777777" w:rsidR="001D69C1" w:rsidRDefault="00000000">
      <w:pPr>
        <w:spacing w:line="249" w:lineRule="auto"/>
        <w:ind w:left="337" w:right="4502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Eurostat </w:t>
      </w:r>
      <w:r>
        <w:rPr>
          <w:color w:val="231F20"/>
          <w:sz w:val="20"/>
        </w:rPr>
        <w:t xml:space="preserve">&amp; </w:t>
      </w:r>
      <w:r>
        <w:rPr>
          <w:color w:val="231F20"/>
          <w:spacing w:val="3"/>
          <w:sz w:val="20"/>
        </w:rPr>
        <w:t xml:space="preserve">European Commission. </w:t>
      </w:r>
      <w:r>
        <w:rPr>
          <w:color w:val="231F20"/>
          <w:spacing w:val="4"/>
          <w:sz w:val="20"/>
        </w:rPr>
        <w:t xml:space="preserve">(2012). </w:t>
      </w:r>
      <w:r>
        <w:rPr>
          <w:i/>
          <w:color w:val="231F20"/>
          <w:w w:val="90"/>
          <w:sz w:val="20"/>
        </w:rPr>
        <w:t>e-Government</w:t>
      </w:r>
      <w:r>
        <w:rPr>
          <w:i/>
          <w:color w:val="231F20"/>
          <w:spacing w:val="-29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Benchmark</w:t>
      </w:r>
      <w:r>
        <w:rPr>
          <w:i/>
          <w:color w:val="231F20"/>
          <w:spacing w:val="-2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>Framework</w:t>
      </w:r>
      <w:r>
        <w:rPr>
          <w:i/>
          <w:color w:val="231F20"/>
          <w:spacing w:val="-28"/>
          <w:w w:val="90"/>
          <w:sz w:val="20"/>
        </w:rPr>
        <w:t xml:space="preserve"> </w:t>
      </w:r>
      <w:r>
        <w:rPr>
          <w:i/>
          <w:color w:val="231F20"/>
          <w:w w:val="90"/>
          <w:sz w:val="20"/>
        </w:rPr>
        <w:t xml:space="preserve">2012-2015. </w:t>
      </w:r>
      <w:hyperlink r:id="rId24">
        <w:r>
          <w:rPr>
            <w:color w:val="231F20"/>
            <w:spacing w:val="5"/>
            <w:sz w:val="20"/>
          </w:rPr>
          <w:t>https://ec.europa.eu/futurium/en/system/</w:t>
        </w:r>
      </w:hyperlink>
      <w:r>
        <w:rPr>
          <w:color w:val="231F20"/>
          <w:spacing w:val="5"/>
          <w:sz w:val="20"/>
        </w:rPr>
        <w:t xml:space="preserve"> </w:t>
      </w:r>
      <w:hyperlink r:id="rId25">
        <w:r>
          <w:rPr>
            <w:color w:val="231F20"/>
            <w:spacing w:val="12"/>
            <w:sz w:val="20"/>
          </w:rPr>
          <w:t>files/ged/egovernment_benchmarking_</w:t>
        </w:r>
      </w:hyperlink>
      <w:r>
        <w:rPr>
          <w:color w:val="231F20"/>
          <w:spacing w:val="12"/>
          <w:sz w:val="20"/>
        </w:rPr>
        <w:t xml:space="preserve"> </w:t>
      </w:r>
      <w:hyperlink r:id="rId26">
        <w:r>
          <w:rPr>
            <w:color w:val="231F20"/>
            <w:sz w:val="20"/>
          </w:rPr>
          <w:t>method_paper_published_version_0.pdf</w:t>
        </w:r>
      </w:hyperlink>
    </w:p>
    <w:p w14:paraId="7E158A04" w14:textId="77777777" w:rsidR="001D69C1" w:rsidRDefault="001D69C1">
      <w:pPr>
        <w:pStyle w:val="Corpodetexto"/>
        <w:spacing w:before="3"/>
        <w:rPr>
          <w:sz w:val="21"/>
        </w:rPr>
      </w:pPr>
    </w:p>
    <w:p w14:paraId="1B5CC8EC" w14:textId="77777777" w:rsidR="001D69C1" w:rsidRDefault="00000000">
      <w:pPr>
        <w:pStyle w:val="Corpodetexto"/>
        <w:ind w:left="337"/>
        <w:jc w:val="both"/>
      </w:pPr>
      <w:r>
        <w:rPr>
          <w:color w:val="231F20"/>
        </w:rPr>
        <w:t>Hansen, M. H., Hurwitx, W. N., &amp; Madow,</w:t>
      </w:r>
    </w:p>
    <w:p w14:paraId="5194B6D0" w14:textId="77777777" w:rsidR="001D69C1" w:rsidRDefault="00000000">
      <w:pPr>
        <w:spacing w:before="10" w:line="249" w:lineRule="auto"/>
        <w:ind w:left="337" w:right="4496"/>
        <w:rPr>
          <w:sz w:val="20"/>
        </w:rPr>
      </w:pPr>
      <w:r>
        <w:rPr>
          <w:color w:val="231F20"/>
          <w:w w:val="95"/>
          <w:sz w:val="20"/>
        </w:rPr>
        <w:t>W.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G.</w:t>
      </w:r>
      <w:r>
        <w:rPr>
          <w:color w:val="231F20"/>
          <w:spacing w:val="-3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(1953).</w:t>
      </w:r>
      <w:r>
        <w:rPr>
          <w:color w:val="231F20"/>
          <w:spacing w:val="-35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Sample</w:t>
      </w:r>
      <w:r>
        <w:rPr>
          <w:i/>
          <w:color w:val="231F20"/>
          <w:spacing w:val="-33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methods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34"/>
          <w:w w:val="95"/>
          <w:sz w:val="20"/>
        </w:rPr>
        <w:t xml:space="preserve"> </w:t>
      </w:r>
      <w:r>
        <w:rPr>
          <w:i/>
          <w:color w:val="231F20"/>
          <w:w w:val="95"/>
          <w:sz w:val="20"/>
        </w:rPr>
        <w:t>theory</w:t>
      </w:r>
      <w:r>
        <w:rPr>
          <w:color w:val="231F20"/>
          <w:w w:val="95"/>
          <w:sz w:val="20"/>
        </w:rPr>
        <w:t xml:space="preserve">. </w:t>
      </w:r>
      <w:r>
        <w:rPr>
          <w:color w:val="231F20"/>
          <w:sz w:val="20"/>
        </w:rPr>
        <w:t>Wiley.</w:t>
      </w:r>
    </w:p>
    <w:p w14:paraId="5136226D" w14:textId="77777777" w:rsidR="001D69C1" w:rsidRDefault="001D69C1">
      <w:pPr>
        <w:pStyle w:val="Corpodetexto"/>
        <w:rPr>
          <w:sz w:val="21"/>
        </w:rPr>
      </w:pPr>
    </w:p>
    <w:p w14:paraId="24D399C6" w14:textId="77777777" w:rsidR="001D69C1" w:rsidRDefault="00000000">
      <w:pPr>
        <w:ind w:left="337"/>
        <w:jc w:val="both"/>
        <w:rPr>
          <w:sz w:val="20"/>
        </w:rPr>
      </w:pPr>
      <w:r>
        <w:rPr>
          <w:color w:val="231F20"/>
          <w:sz w:val="20"/>
        </w:rPr>
        <w:t xml:space="preserve">Kish, L. (1965). </w:t>
      </w:r>
      <w:r>
        <w:rPr>
          <w:i/>
          <w:color w:val="231F20"/>
          <w:sz w:val="20"/>
        </w:rPr>
        <w:t>Survey sampling</w:t>
      </w:r>
      <w:r>
        <w:rPr>
          <w:color w:val="231F20"/>
          <w:sz w:val="20"/>
        </w:rPr>
        <w:t>. Wiley.</w:t>
      </w:r>
    </w:p>
    <w:p w14:paraId="64BF032A" w14:textId="77777777" w:rsidR="001D69C1" w:rsidRDefault="001D69C1">
      <w:pPr>
        <w:pStyle w:val="Corpodetexto"/>
        <w:spacing w:before="8"/>
        <w:rPr>
          <w:sz w:val="21"/>
        </w:rPr>
      </w:pPr>
    </w:p>
    <w:p w14:paraId="0EE951FB" w14:textId="77777777" w:rsidR="001D69C1" w:rsidRDefault="00000000">
      <w:pPr>
        <w:spacing w:line="249" w:lineRule="auto"/>
        <w:ind w:left="337" w:right="4492"/>
        <w:jc w:val="both"/>
        <w:rPr>
          <w:sz w:val="20"/>
        </w:rPr>
      </w:pPr>
      <w:r>
        <w:rPr>
          <w:color w:val="231F20"/>
          <w:spacing w:val="13"/>
          <w:sz w:val="20"/>
        </w:rPr>
        <w:t xml:space="preserve">Partnership </w:t>
      </w:r>
      <w:r>
        <w:rPr>
          <w:color w:val="231F20"/>
          <w:spacing w:val="7"/>
          <w:sz w:val="20"/>
        </w:rPr>
        <w:t xml:space="preserve">on </w:t>
      </w:r>
      <w:r>
        <w:rPr>
          <w:color w:val="231F20"/>
          <w:spacing w:val="13"/>
          <w:sz w:val="20"/>
        </w:rPr>
        <w:t xml:space="preserve">Measuring </w:t>
      </w:r>
      <w:r>
        <w:rPr>
          <w:color w:val="231F20"/>
          <w:spacing w:val="10"/>
          <w:sz w:val="20"/>
        </w:rPr>
        <w:t xml:space="preserve">ICT </w:t>
      </w:r>
      <w:r>
        <w:rPr>
          <w:color w:val="231F20"/>
          <w:spacing w:val="15"/>
          <w:sz w:val="20"/>
        </w:rPr>
        <w:t xml:space="preserve">for </w:t>
      </w:r>
      <w:r>
        <w:rPr>
          <w:color w:val="231F20"/>
          <w:sz w:val="20"/>
        </w:rPr>
        <w:t>Development.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(2012).</w:t>
      </w:r>
      <w:r>
        <w:rPr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Framework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set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 xml:space="preserve">of </w:t>
      </w:r>
      <w:r>
        <w:rPr>
          <w:i/>
          <w:color w:val="231F20"/>
          <w:spacing w:val="5"/>
          <w:w w:val="95"/>
          <w:sz w:val="20"/>
        </w:rPr>
        <w:t xml:space="preserve">e-government </w:t>
      </w:r>
      <w:r>
        <w:rPr>
          <w:i/>
          <w:color w:val="231F20"/>
          <w:spacing w:val="4"/>
          <w:w w:val="95"/>
          <w:sz w:val="20"/>
        </w:rPr>
        <w:t xml:space="preserve">core indicators. </w:t>
      </w:r>
      <w:hyperlink r:id="rId27">
        <w:r>
          <w:rPr>
            <w:color w:val="231F20"/>
            <w:spacing w:val="6"/>
            <w:w w:val="95"/>
            <w:sz w:val="20"/>
          </w:rPr>
          <w:t>https://www.</w:t>
        </w:r>
      </w:hyperlink>
      <w:r>
        <w:rPr>
          <w:color w:val="231F20"/>
          <w:spacing w:val="6"/>
          <w:w w:val="95"/>
          <w:sz w:val="20"/>
        </w:rPr>
        <w:t xml:space="preserve"> </w:t>
      </w:r>
      <w:hyperlink r:id="rId28">
        <w:r>
          <w:rPr>
            <w:color w:val="231F20"/>
            <w:spacing w:val="9"/>
            <w:sz w:val="20"/>
          </w:rPr>
          <w:t>itu.int/en/ITU-D/Statistics/Documents/</w:t>
        </w:r>
      </w:hyperlink>
      <w:r>
        <w:rPr>
          <w:color w:val="231F20"/>
          <w:spacing w:val="9"/>
          <w:sz w:val="20"/>
        </w:rPr>
        <w:t xml:space="preserve"> </w:t>
      </w:r>
      <w:hyperlink r:id="rId29">
        <w:r>
          <w:rPr>
            <w:color w:val="231F20"/>
            <w:spacing w:val="9"/>
            <w:w w:val="95"/>
            <w:sz w:val="20"/>
          </w:rPr>
          <w:t>partnership/Framework_for_a_set_of_E-</w:t>
        </w:r>
      </w:hyperlink>
      <w:r>
        <w:rPr>
          <w:color w:val="231F20"/>
          <w:spacing w:val="9"/>
          <w:w w:val="95"/>
          <w:sz w:val="20"/>
        </w:rPr>
        <w:t xml:space="preserve"> </w:t>
      </w:r>
      <w:hyperlink r:id="rId30">
        <w:r>
          <w:rPr>
            <w:color w:val="231F20"/>
            <w:spacing w:val="-1"/>
            <w:w w:val="95"/>
            <w:sz w:val="20"/>
          </w:rPr>
          <w:t>Government_Core_Indicators_Final_rev1.pdf</w:t>
        </w:r>
      </w:hyperlink>
    </w:p>
    <w:p w14:paraId="27FAB6FE" w14:textId="77777777" w:rsidR="001D69C1" w:rsidRDefault="001D69C1">
      <w:pPr>
        <w:pStyle w:val="Corpodetexto"/>
        <w:spacing w:before="4"/>
        <w:rPr>
          <w:sz w:val="21"/>
        </w:rPr>
      </w:pPr>
    </w:p>
    <w:p w14:paraId="584AF993" w14:textId="77777777" w:rsidR="001D69C1" w:rsidRDefault="00000000">
      <w:pPr>
        <w:spacing w:line="249" w:lineRule="auto"/>
        <w:ind w:left="337" w:right="4503"/>
        <w:jc w:val="both"/>
        <w:rPr>
          <w:sz w:val="20"/>
        </w:rPr>
      </w:pPr>
      <w:r>
        <w:rPr>
          <w:color w:val="231F20"/>
          <w:sz w:val="20"/>
        </w:rPr>
        <w:t xml:space="preserve">Särndal, C., Swensson, B., &amp; Wretman, J. </w:t>
      </w:r>
      <w:r>
        <w:rPr>
          <w:color w:val="231F20"/>
          <w:w w:val="90"/>
          <w:sz w:val="20"/>
        </w:rPr>
        <w:t xml:space="preserve">(1992). </w:t>
      </w:r>
      <w:r>
        <w:rPr>
          <w:i/>
          <w:color w:val="231F20"/>
          <w:w w:val="90"/>
          <w:sz w:val="20"/>
        </w:rPr>
        <w:t>Model assisted survey samplin</w:t>
      </w:r>
      <w:r>
        <w:rPr>
          <w:color w:val="231F20"/>
          <w:w w:val="90"/>
          <w:sz w:val="20"/>
        </w:rPr>
        <w:t xml:space="preserve">g. Springer </w:t>
      </w:r>
      <w:r>
        <w:rPr>
          <w:color w:val="231F20"/>
          <w:sz w:val="20"/>
        </w:rPr>
        <w:t>Verlag.</w:t>
      </w:r>
    </w:p>
    <w:p w14:paraId="4F556B4C" w14:textId="77777777" w:rsidR="001D69C1" w:rsidRDefault="001D69C1">
      <w:pPr>
        <w:spacing w:line="249" w:lineRule="auto"/>
        <w:jc w:val="both"/>
        <w:rPr>
          <w:sz w:val="20"/>
        </w:rPr>
        <w:sectPr w:rsidR="001D69C1">
          <w:pgSz w:w="10780" w:h="14750"/>
          <w:pgMar w:top="880" w:right="1280" w:bottom="880" w:left="1080" w:header="663" w:footer="680" w:gutter="0"/>
          <w:cols w:space="720"/>
        </w:sectPr>
      </w:pPr>
    </w:p>
    <w:p w14:paraId="1B0215DB" w14:textId="77777777" w:rsidR="001D69C1" w:rsidRDefault="00000000">
      <w:pPr>
        <w:pStyle w:val="Corpodetexto"/>
        <w:spacing w:before="4"/>
        <w:rPr>
          <w:sz w:val="17"/>
        </w:rPr>
      </w:pPr>
      <w:r>
        <w:pict w14:anchorId="25534AB6">
          <v:rect id="_x0000_s2050" style="position:absolute;margin-left:28.45pt;margin-top:28.35pt;width:481.7pt;height:680.3pt;z-index:-16132608;mso-position-horizontal-relative:page;mso-position-vertical-relative:page" fillcolor="#c7d0ea" stroked="f">
            <w10:wrap anchorx="page" anchory="page"/>
          </v:rect>
        </w:pict>
      </w:r>
    </w:p>
    <w:sectPr w:rsidR="001D69C1">
      <w:headerReference w:type="even" r:id="rId31"/>
      <w:footerReference w:type="even" r:id="rId32"/>
      <w:pgSz w:w="10780" w:h="14750"/>
      <w:pgMar w:top="1400" w:right="128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6AF2" w14:textId="77777777" w:rsidR="0030031B" w:rsidRDefault="0030031B">
      <w:r>
        <w:separator/>
      </w:r>
    </w:p>
  </w:endnote>
  <w:endnote w:type="continuationSeparator" w:id="0">
    <w:p w14:paraId="3B49A51C" w14:textId="77777777" w:rsidR="0030031B" w:rsidRDefault="003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7010" w14:textId="77777777" w:rsidR="001D69C1" w:rsidRDefault="00000000">
    <w:pPr>
      <w:pStyle w:val="Corpodetexto"/>
      <w:spacing w:line="14" w:lineRule="auto"/>
    </w:pPr>
    <w:r>
      <w:pict w14:anchorId="586EE944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.8pt;margin-top:692pt;width:14.3pt;height:12.45pt;z-index:-16158208;mso-position-horizontal-relative:page;mso-position-vertical-relative:page" filled="f" stroked="f">
          <v:textbox inset="0,0,0,0">
            <w:txbxContent>
              <w:p w14:paraId="07DD73EB" w14:textId="77777777" w:rsidR="001D69C1" w:rsidRDefault="0000000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502F" w14:textId="77777777" w:rsidR="001D69C1" w:rsidRDefault="00000000">
    <w:pPr>
      <w:pStyle w:val="Corpodetexto"/>
      <w:spacing w:line="14" w:lineRule="auto"/>
    </w:pPr>
    <w:r>
      <w:pict w14:anchorId="31F7C4F9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2.55pt;margin-top:692pt;width:14.3pt;height:12.45pt;z-index:-16158720;mso-position-horizontal-relative:page;mso-position-vertical-relative:page" filled="f" stroked="f">
          <v:textbox inset="0,0,0,0">
            <w:txbxContent>
              <w:p w14:paraId="27A6FB17" w14:textId="77777777" w:rsidR="001D69C1" w:rsidRDefault="0000000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A2D9" w14:textId="77777777" w:rsidR="001D69C1" w:rsidRDefault="00000000">
    <w:pPr>
      <w:pStyle w:val="Corpodetexto"/>
      <w:spacing w:line="14" w:lineRule="auto"/>
    </w:pPr>
    <w:r>
      <w:pict w14:anchorId="33FADB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.8pt;margin-top:692pt;width:14.3pt;height:12.45pt;z-index:-16156160;mso-position-horizontal-relative:page;mso-position-vertical-relative:page" filled="f" stroked="f">
          <v:textbox inset="0,0,0,0">
            <w:txbxContent>
              <w:p w14:paraId="16C1FA9A" w14:textId="77777777" w:rsidR="001D69C1" w:rsidRDefault="0000000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146D" w14:textId="77777777" w:rsidR="001D69C1" w:rsidRDefault="00000000">
    <w:pPr>
      <w:pStyle w:val="Corpodetexto"/>
      <w:spacing w:line="14" w:lineRule="auto"/>
    </w:pPr>
    <w:r>
      <w:pict w14:anchorId="39BC27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2.55pt;margin-top:692pt;width:14.3pt;height:12.45pt;z-index:-16156672;mso-position-horizontal-relative:page;mso-position-vertical-relative:page" filled="f" stroked="f">
          <v:textbox inset="0,0,0,0">
            <w:txbxContent>
              <w:p w14:paraId="009A9C0C" w14:textId="77777777" w:rsidR="001D69C1" w:rsidRDefault="00000000">
                <w:pPr>
                  <w:spacing w:before="38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1C53" w14:textId="77777777" w:rsidR="001D69C1" w:rsidRDefault="001D69C1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F0C8" w14:textId="77777777" w:rsidR="0030031B" w:rsidRDefault="0030031B">
      <w:r>
        <w:separator/>
      </w:r>
    </w:p>
  </w:footnote>
  <w:footnote w:type="continuationSeparator" w:id="0">
    <w:p w14:paraId="1E6575F0" w14:textId="77777777" w:rsidR="0030031B" w:rsidRDefault="0030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C71" w14:textId="77777777" w:rsidR="001D69C1" w:rsidRDefault="00000000">
    <w:pPr>
      <w:pStyle w:val="Corpodetexto"/>
      <w:spacing w:line="14" w:lineRule="auto"/>
    </w:pPr>
    <w:r>
      <w:pict w14:anchorId="094C542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75pt;margin-top:32.35pt;width:144.9pt;height:11.25pt;z-index:-16157696;mso-position-horizontal-relative:page;mso-position-vertical-relative:page" filled="f" stroked="f">
          <v:textbox inset="0,0,0,0">
            <w:txbxContent>
              <w:p w14:paraId="12F4A287" w14:textId="08AA6CD1" w:rsidR="001D69C1" w:rsidRDefault="00000000">
                <w:pPr>
                  <w:spacing w:before="37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w w:val="85"/>
                    <w:sz w:val="14"/>
                  </w:rPr>
                  <w:t>Pesquisa TIC Governo Eletrônico 2021</w:t>
                </w:r>
                <w:r>
                  <w:rPr>
                    <w:rFonts w:ascii="Arial" w:hAns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5909" w14:textId="77777777" w:rsidR="001D69C1" w:rsidRDefault="00000000">
    <w:pPr>
      <w:pStyle w:val="Corpodetexto"/>
      <w:spacing w:line="14" w:lineRule="auto"/>
    </w:pPr>
    <w:r>
      <w:pict w14:anchorId="50464CB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7.65pt;margin-top:32.15pt;width:167.1pt;height:12.9pt;z-index:-16157184;mso-position-horizontal-relative:page;mso-position-vertical-relative:page" filled="f" stroked="f">
          <v:textbox inset="0,0,0,0">
            <w:txbxContent>
              <w:p w14:paraId="3885208B" w14:textId="0D1D3F62" w:rsidR="001D69C1" w:rsidRDefault="00000000">
                <w:pPr>
                  <w:spacing w:before="18"/>
                  <w:ind w:left="20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</w:t>
                </w:r>
                <w:r>
                  <w:rPr>
                    <w:color w:val="231F20"/>
                    <w:sz w:val="18"/>
                  </w:rPr>
                  <w:t xml:space="preserve">T </w:t>
                </w:r>
                <w:r>
                  <w:rPr>
                    <w:color w:val="231F20"/>
                    <w:spacing w:val="27"/>
                    <w:sz w:val="18"/>
                  </w:rPr>
                  <w:t xml:space="preserve"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 xml:space="preserve"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6044" w14:textId="77777777" w:rsidR="001D69C1" w:rsidRDefault="001D69C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4D8B"/>
    <w:multiLevelType w:val="hybridMultilevel"/>
    <w:tmpl w:val="46B876F0"/>
    <w:lvl w:ilvl="0" w:tplc="4B902932">
      <w:numFmt w:val="bullet"/>
      <w:lvlText w:val="–"/>
      <w:lvlJc w:val="left"/>
      <w:pPr>
        <w:ind w:left="2195" w:hanging="153"/>
      </w:pPr>
      <w:rPr>
        <w:rFonts w:ascii="Times New Roman" w:eastAsia="Times New Roman" w:hAnsi="Times New Roman" w:cs="Times New Roman" w:hint="default"/>
        <w:color w:val="231F20"/>
        <w:w w:val="97"/>
        <w:sz w:val="20"/>
        <w:szCs w:val="20"/>
        <w:lang w:val="pt-PT" w:eastAsia="en-US" w:bidi="ar-SA"/>
      </w:rPr>
    </w:lvl>
    <w:lvl w:ilvl="1" w:tplc="F048C46C">
      <w:start w:val="1"/>
      <w:numFmt w:val="decimal"/>
      <w:lvlText w:val="%2."/>
      <w:lvlJc w:val="left"/>
      <w:pPr>
        <w:ind w:left="2718" w:hanging="360"/>
        <w:jc w:val="left"/>
      </w:pPr>
      <w:rPr>
        <w:rFonts w:ascii="Times New Roman" w:eastAsia="Times New Roman" w:hAnsi="Times New Roman" w:cs="Times New Roman" w:hint="default"/>
        <w:color w:val="231F20"/>
        <w:w w:val="91"/>
        <w:sz w:val="20"/>
        <w:szCs w:val="20"/>
        <w:lang w:val="pt-PT" w:eastAsia="en-US" w:bidi="ar-SA"/>
      </w:rPr>
    </w:lvl>
    <w:lvl w:ilvl="2" w:tplc="DDEAD884">
      <w:numFmt w:val="bullet"/>
      <w:lvlText w:val="•"/>
      <w:lvlJc w:val="left"/>
      <w:pPr>
        <w:ind w:left="3352" w:hanging="360"/>
      </w:pPr>
      <w:rPr>
        <w:rFonts w:hint="default"/>
        <w:lang w:val="pt-PT" w:eastAsia="en-US" w:bidi="ar-SA"/>
      </w:rPr>
    </w:lvl>
    <w:lvl w:ilvl="3" w:tplc="F83EFB36">
      <w:numFmt w:val="bullet"/>
      <w:lvlText w:val="•"/>
      <w:lvlJc w:val="left"/>
      <w:pPr>
        <w:ind w:left="3984" w:hanging="360"/>
      </w:pPr>
      <w:rPr>
        <w:rFonts w:hint="default"/>
        <w:lang w:val="pt-PT" w:eastAsia="en-US" w:bidi="ar-SA"/>
      </w:rPr>
    </w:lvl>
    <w:lvl w:ilvl="4" w:tplc="E8D6F71A">
      <w:numFmt w:val="bullet"/>
      <w:lvlText w:val="•"/>
      <w:lvlJc w:val="left"/>
      <w:pPr>
        <w:ind w:left="4617" w:hanging="360"/>
      </w:pPr>
      <w:rPr>
        <w:rFonts w:hint="default"/>
        <w:lang w:val="pt-PT" w:eastAsia="en-US" w:bidi="ar-SA"/>
      </w:rPr>
    </w:lvl>
    <w:lvl w:ilvl="5" w:tplc="35C2AF42">
      <w:numFmt w:val="bullet"/>
      <w:lvlText w:val="•"/>
      <w:lvlJc w:val="left"/>
      <w:pPr>
        <w:ind w:left="5249" w:hanging="360"/>
      </w:pPr>
      <w:rPr>
        <w:rFonts w:hint="default"/>
        <w:lang w:val="pt-PT" w:eastAsia="en-US" w:bidi="ar-SA"/>
      </w:rPr>
    </w:lvl>
    <w:lvl w:ilvl="6" w:tplc="FE6E82B6">
      <w:numFmt w:val="bullet"/>
      <w:lvlText w:val="•"/>
      <w:lvlJc w:val="left"/>
      <w:pPr>
        <w:ind w:left="5882" w:hanging="360"/>
      </w:pPr>
      <w:rPr>
        <w:rFonts w:hint="default"/>
        <w:lang w:val="pt-PT" w:eastAsia="en-US" w:bidi="ar-SA"/>
      </w:rPr>
    </w:lvl>
    <w:lvl w:ilvl="7" w:tplc="F5DC8A82">
      <w:numFmt w:val="bullet"/>
      <w:lvlText w:val="•"/>
      <w:lvlJc w:val="left"/>
      <w:pPr>
        <w:ind w:left="6514" w:hanging="360"/>
      </w:pPr>
      <w:rPr>
        <w:rFonts w:hint="default"/>
        <w:lang w:val="pt-PT" w:eastAsia="en-US" w:bidi="ar-SA"/>
      </w:rPr>
    </w:lvl>
    <w:lvl w:ilvl="8" w:tplc="3AAAD5A8">
      <w:numFmt w:val="bullet"/>
      <w:lvlText w:val="•"/>
      <w:lvlJc w:val="left"/>
      <w:pPr>
        <w:ind w:left="714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7D66679"/>
    <w:multiLevelType w:val="hybridMultilevel"/>
    <w:tmpl w:val="01929CA4"/>
    <w:lvl w:ilvl="0" w:tplc="A966452C">
      <w:numFmt w:val="bullet"/>
      <w:lvlText w:val="•"/>
      <w:lvlJc w:val="left"/>
      <w:pPr>
        <w:ind w:left="1746" w:hanging="360"/>
      </w:pPr>
      <w:rPr>
        <w:rFonts w:ascii="Arial" w:eastAsia="Arial" w:hAnsi="Arial" w:cs="Arial" w:hint="default"/>
        <w:b/>
        <w:bCs/>
        <w:color w:val="231F20"/>
        <w:w w:val="114"/>
        <w:sz w:val="20"/>
        <w:szCs w:val="20"/>
        <w:lang w:val="pt-PT" w:eastAsia="en-US" w:bidi="ar-SA"/>
      </w:rPr>
    </w:lvl>
    <w:lvl w:ilvl="1" w:tplc="2312D350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4A7C01C6"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3" w:tplc="6182565A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1D546AF8"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 w:tplc="3A2ABDA4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DD72E12E"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7" w:tplc="45FE82EE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879A8D82">
      <w:numFmt w:val="bullet"/>
      <w:lvlText w:val="•"/>
      <w:lvlJc w:val="left"/>
      <w:pPr>
        <w:ind w:left="70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46E27DEE"/>
    <w:multiLevelType w:val="hybridMultilevel"/>
    <w:tmpl w:val="ECBCAC6A"/>
    <w:lvl w:ilvl="0" w:tplc="E9B42582">
      <w:numFmt w:val="bullet"/>
      <w:lvlText w:val="•"/>
      <w:lvlJc w:val="left"/>
      <w:pPr>
        <w:ind w:left="1746" w:hanging="360"/>
      </w:pPr>
      <w:rPr>
        <w:rFonts w:ascii="Arial" w:eastAsia="Arial" w:hAnsi="Arial" w:cs="Arial" w:hint="default"/>
        <w:b/>
        <w:bCs/>
        <w:color w:val="231F20"/>
        <w:w w:val="114"/>
        <w:sz w:val="20"/>
        <w:szCs w:val="20"/>
        <w:lang w:val="pt-PT" w:eastAsia="en-US" w:bidi="ar-SA"/>
      </w:rPr>
    </w:lvl>
    <w:lvl w:ilvl="1" w:tplc="3576381E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45ECEF42"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3" w:tplc="66CE695E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D4A66958"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 w:tplc="E144945A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C752204A"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7" w:tplc="08749494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65AE6074">
      <w:numFmt w:val="bullet"/>
      <w:lvlText w:val="•"/>
      <w:lvlJc w:val="left"/>
      <w:pPr>
        <w:ind w:left="707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7838566B"/>
    <w:multiLevelType w:val="hybridMultilevel"/>
    <w:tmpl w:val="394209A4"/>
    <w:lvl w:ilvl="0" w:tplc="4CF4C4A0">
      <w:numFmt w:val="bullet"/>
      <w:lvlText w:val="•"/>
      <w:lvlJc w:val="left"/>
      <w:pPr>
        <w:ind w:left="1746" w:hanging="36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pt-PT" w:eastAsia="en-US" w:bidi="ar-SA"/>
      </w:rPr>
    </w:lvl>
    <w:lvl w:ilvl="1" w:tplc="EAA43C5C">
      <w:numFmt w:val="bullet"/>
      <w:lvlText w:val="•"/>
      <w:lvlJc w:val="left"/>
      <w:pPr>
        <w:ind w:left="2407" w:hanging="360"/>
      </w:pPr>
      <w:rPr>
        <w:rFonts w:hint="default"/>
        <w:lang w:val="pt-PT" w:eastAsia="en-US" w:bidi="ar-SA"/>
      </w:rPr>
    </w:lvl>
    <w:lvl w:ilvl="2" w:tplc="E4BA678E"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3" w:tplc="464AEE66">
      <w:numFmt w:val="bullet"/>
      <w:lvlText w:val="•"/>
      <w:lvlJc w:val="left"/>
      <w:pPr>
        <w:ind w:left="3741" w:hanging="360"/>
      </w:pPr>
      <w:rPr>
        <w:rFonts w:hint="default"/>
        <w:lang w:val="pt-PT" w:eastAsia="en-US" w:bidi="ar-SA"/>
      </w:rPr>
    </w:lvl>
    <w:lvl w:ilvl="4" w:tplc="595EFDF0">
      <w:numFmt w:val="bullet"/>
      <w:lvlText w:val="•"/>
      <w:lvlJc w:val="left"/>
      <w:pPr>
        <w:ind w:left="4408" w:hanging="360"/>
      </w:pPr>
      <w:rPr>
        <w:rFonts w:hint="default"/>
        <w:lang w:val="pt-PT" w:eastAsia="en-US" w:bidi="ar-SA"/>
      </w:rPr>
    </w:lvl>
    <w:lvl w:ilvl="5" w:tplc="AAD08868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998028F4"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7" w:tplc="A7143624">
      <w:numFmt w:val="bullet"/>
      <w:lvlText w:val="•"/>
      <w:lvlJc w:val="left"/>
      <w:pPr>
        <w:ind w:left="6410" w:hanging="360"/>
      </w:pPr>
      <w:rPr>
        <w:rFonts w:hint="default"/>
        <w:lang w:val="pt-PT" w:eastAsia="en-US" w:bidi="ar-SA"/>
      </w:rPr>
    </w:lvl>
    <w:lvl w:ilvl="8" w:tplc="4AC4C524">
      <w:numFmt w:val="bullet"/>
      <w:lvlText w:val="•"/>
      <w:lvlJc w:val="left"/>
      <w:pPr>
        <w:ind w:left="7077" w:hanging="360"/>
      </w:pPr>
      <w:rPr>
        <w:rFonts w:hint="default"/>
        <w:lang w:val="pt-PT" w:eastAsia="en-US" w:bidi="ar-SA"/>
      </w:rPr>
    </w:lvl>
  </w:abstractNum>
  <w:num w:numId="1" w16cid:durableId="2049406641">
    <w:abstractNumId w:val="1"/>
  </w:num>
  <w:num w:numId="2" w16cid:durableId="1278684523">
    <w:abstractNumId w:val="3"/>
  </w:num>
  <w:num w:numId="3" w16cid:durableId="993341052">
    <w:abstractNumId w:val="2"/>
  </w:num>
  <w:num w:numId="4" w16cid:durableId="144298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1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9C1"/>
    <w:rsid w:val="001D69C1"/>
    <w:rsid w:val="002C2CD4"/>
    <w:rsid w:val="002C4473"/>
    <w:rsid w:val="0030031B"/>
    <w:rsid w:val="0061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2"/>
    </o:shapelayout>
  </w:shapeDefaults>
  <w:decimalSymbol w:val=","/>
  <w:listSeparator w:val=";"/>
  <w14:docId w14:val="18DFC1A5"/>
  <w15:docId w15:val="{C10665E7-70A0-43D0-B267-A92A1D25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13"/>
      <w:ind w:left="904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754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3"/>
      <w:ind w:left="174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3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2C44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4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C44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C447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cetic.br/microdados/" TargetMode="External"/><Relationship Id="rId26" Type="http://schemas.openxmlformats.org/officeDocument/2006/relationships/hyperlink" Target="https://ec.europa.eu/futurium/en/system/files/ged/egovernment_benchmarking_method_paper_published_version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tu.int/en/ITU-D/Statistics/Documents/partnership/eGovernment_Manual_Final_2014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s://cetic.br/microdados/" TargetMode="External"/><Relationship Id="rId25" Type="http://schemas.openxmlformats.org/officeDocument/2006/relationships/hyperlink" Target="https://ec.europa.eu/futurium/en/system/files/ged/egovernment_benchmarking_method_paper_published_version_0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ta.cetic.br/" TargetMode="External"/><Relationship Id="rId20" Type="http://schemas.openxmlformats.org/officeDocument/2006/relationships/hyperlink" Target="https://www.itu.int/en/ITU-D/Statistics/Documents/partnership/eGovernment_Manual_Final_2014.pdf" TargetMode="External"/><Relationship Id="rId29" Type="http://schemas.openxmlformats.org/officeDocument/2006/relationships/hyperlink" Target="https://www.itu.int/en/ITU-D/Statistics/Documents/partnership/Framework_for_a_set_of_E-Government_Core_Indicators_Final_rev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ec.europa.eu/futurium/en/system/files/ged/egovernment_benchmarking_method_paper_published_version_0.pdf" TargetMode="External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www.cetic.br/" TargetMode="External"/><Relationship Id="rId23" Type="http://schemas.openxmlformats.org/officeDocument/2006/relationships/hyperlink" Target="http://www.planalto.gov.br/ccivil_03/constituicao/constituicao.htm" TargetMode="External"/><Relationship Id="rId28" Type="http://schemas.openxmlformats.org/officeDocument/2006/relationships/hyperlink" Target="https://www.itu.int/en/ITU-D/Statistics/Documents/partnership/Framework_for_a_set_of_E-Government_Core_Indicators_Final_rev1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itu.int/en/ITU-D/Statistics/Documents/partnership/eGovernment_Manual_Final_2014.pdf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planalto.gov.br/ccivil_03/constituicao/constituicao.htm" TargetMode="External"/><Relationship Id="rId27" Type="http://schemas.openxmlformats.org/officeDocument/2006/relationships/hyperlink" Target="https://www.itu.int/en/ITU-D/Statistics/Documents/partnership/Framework_for_a_set_of_E-Government_Core_Indicators_Final_rev1.pdf" TargetMode="External"/><Relationship Id="rId30" Type="http://schemas.openxmlformats.org/officeDocument/2006/relationships/hyperlink" Target="https://www.itu.int/en/ITU-D/Statistics/Documents/partnership/Framework_for_a_set_of_E-Government_Core_Indicators_Final_rev1.pdf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4589</Words>
  <Characters>26162</Characters>
  <Application>Microsoft Office Word</Application>
  <DocSecurity>0</DocSecurity>
  <Lines>218</Lines>
  <Paragraphs>61</Paragraphs>
  <ScaleCrop>false</ScaleCrop>
  <Company/>
  <LinksUpToDate>false</LinksUpToDate>
  <CharactersWithSpaces>30690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4</cp:revision>
  <dcterms:created xsi:type="dcterms:W3CDTF">2022-07-26T20:28:00Z</dcterms:created>
  <dcterms:modified xsi:type="dcterms:W3CDTF">2022-07-26T20:31:00Z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2022-07-26T00:00:00Z</vt:filetime>
  </property>
</Properties>
</file>