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7280">
                <wp:simplePos x="0" y="0"/>
                <wp:positionH relativeFrom="page">
                  <wp:posOffset>4396037</wp:posOffset>
                </wp:positionH>
                <wp:positionV relativeFrom="page">
                  <wp:posOffset>421200</wp:posOffset>
                </wp:positionV>
                <wp:extent cx="1747520" cy="13843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74752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0" w:firstLine="0"/>
                              <w:jc w:val="lef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32"/>
                                <w:w w:val="115"/>
                                <w:sz w:val="18"/>
                              </w:rPr>
                              <w:t>NONONONONONONONO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46.144714pt;margin-top:33.165394pt;width:137.6pt;height:10.9pt;mso-position-horizontal-relative:page;mso-position-vertical-relative:page;z-index:-16179200" type="#_x0000_t202" id="docshape1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32"/>
                          <w:w w:val="115"/>
                          <w:sz w:val="18"/>
                        </w:rPr>
                        <w:t>NONONONONONONONO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7792">
                <wp:simplePos x="0" y="0"/>
                <wp:positionH relativeFrom="page">
                  <wp:posOffset>361911</wp:posOffset>
                </wp:positionH>
                <wp:positionV relativeFrom="page">
                  <wp:posOffset>358305</wp:posOffset>
                </wp:positionV>
                <wp:extent cx="6117590" cy="863981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117590" cy="8639810"/>
                          <a:chExt cx="6117590" cy="863981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7412" cy="8639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699691" y="2732252"/>
                            <a:ext cx="2718435" cy="317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8435" h="3175635">
                                <a:moveTo>
                                  <a:pt x="2718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292"/>
                                </a:lnTo>
                                <a:lnTo>
                                  <a:pt x="2718003" y="3175292"/>
                                </a:lnTo>
                                <a:lnTo>
                                  <a:pt x="2718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7pt;margin-top:28.212996pt;width:481.7pt;height:680.3pt;mso-position-horizontal-relative:page;mso-position-vertical-relative:page;z-index:-16178688" id="docshapegroup2" coordorigin="570,564" coordsize="9634,13606">
                <v:shape style="position:absolute;left:569;top:564;width:9634;height:13606" type="#_x0000_t75" id="docshape3" stroked="false">
                  <v:imagedata r:id="rId6" o:title=""/>
                </v:shape>
                <v:rect style="position:absolute;left:3246;top:4867;width:4281;height:5001" id="docshape4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70"/>
        <w:rPr>
          <w:rFonts w:ascii="Times New Roman"/>
          <w:sz w:val="30"/>
        </w:rPr>
      </w:pPr>
    </w:p>
    <w:p>
      <w:pPr>
        <w:spacing w:line="382" w:lineRule="exact" w:before="0"/>
        <w:ind w:left="293" w:right="0" w:firstLine="0"/>
        <w:jc w:val="center"/>
        <w:rPr>
          <w:rFonts w:ascii="Arial Black" w:hAnsi="Arial Black"/>
          <w:sz w:val="30"/>
        </w:rPr>
      </w:pPr>
      <w:r>
        <w:rPr>
          <w:rFonts w:ascii="Arial Black" w:hAnsi="Arial Black"/>
          <w:color w:val="488F82"/>
          <w:spacing w:val="6"/>
          <w:w w:val="90"/>
          <w:sz w:val="30"/>
        </w:rPr>
        <w:t>RELATÓRIO</w:t>
      </w:r>
      <w:r>
        <w:rPr>
          <w:rFonts w:ascii="Arial Black" w:hAnsi="Arial Black"/>
          <w:color w:val="488F82"/>
          <w:spacing w:val="62"/>
          <w:sz w:val="30"/>
        </w:rPr>
        <w:t> </w:t>
      </w:r>
      <w:r>
        <w:rPr>
          <w:rFonts w:ascii="Arial Black" w:hAnsi="Arial Black"/>
          <w:color w:val="488F82"/>
          <w:spacing w:val="7"/>
          <w:w w:val="95"/>
          <w:sz w:val="30"/>
        </w:rPr>
        <w:t>DE</w:t>
      </w:r>
    </w:p>
    <w:p>
      <w:pPr>
        <w:spacing w:line="351" w:lineRule="exact" w:before="0"/>
        <w:ind w:left="293" w:right="0" w:firstLine="0"/>
        <w:jc w:val="center"/>
        <w:rPr>
          <w:rFonts w:ascii="Arial Black"/>
          <w:sz w:val="30"/>
        </w:rPr>
      </w:pPr>
      <w:r>
        <w:rPr>
          <w:rFonts w:ascii="Arial Black"/>
          <w:color w:val="488F82"/>
          <w:spacing w:val="-4"/>
          <w:sz w:val="30"/>
        </w:rPr>
        <w:t>COLETA</w:t>
      </w:r>
      <w:r>
        <w:rPr>
          <w:rFonts w:ascii="Arial Black"/>
          <w:color w:val="488F82"/>
          <w:spacing w:val="-19"/>
          <w:sz w:val="30"/>
        </w:rPr>
        <w:t> </w:t>
      </w:r>
      <w:r>
        <w:rPr>
          <w:rFonts w:ascii="Arial Black"/>
          <w:color w:val="488F82"/>
          <w:spacing w:val="-4"/>
          <w:sz w:val="30"/>
        </w:rPr>
        <w:t>DE</w:t>
      </w:r>
      <w:r>
        <w:rPr>
          <w:rFonts w:ascii="Arial Black"/>
          <w:color w:val="488F82"/>
          <w:spacing w:val="-18"/>
          <w:sz w:val="30"/>
        </w:rPr>
        <w:t> </w:t>
      </w:r>
      <w:r>
        <w:rPr>
          <w:rFonts w:ascii="Arial Black"/>
          <w:color w:val="488F82"/>
          <w:spacing w:val="-4"/>
          <w:sz w:val="30"/>
        </w:rPr>
        <w:t>DADOS</w:t>
      </w:r>
    </w:p>
    <w:p>
      <w:pPr>
        <w:spacing w:line="544" w:lineRule="exact" w:before="0"/>
        <w:ind w:left="293" w:right="12" w:firstLine="0"/>
        <w:jc w:val="center"/>
        <w:rPr>
          <w:rFonts w:ascii="Arial" w:hAnsi="Arial"/>
          <w:sz w:val="50"/>
        </w:rPr>
      </w:pPr>
      <w:r>
        <w:rPr>
          <w:rFonts w:ascii="Arial" w:hAnsi="Arial"/>
          <w:color w:val="488F82"/>
          <w:spacing w:val="-10"/>
          <w:sz w:val="50"/>
        </w:rPr>
        <w:t>—</w:t>
      </w:r>
    </w:p>
    <w:p>
      <w:pPr>
        <w:spacing w:line="235" w:lineRule="auto" w:before="74"/>
        <w:ind w:left="4370" w:right="3574" w:firstLine="56"/>
        <w:jc w:val="left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color w:val="231F20"/>
          <w:spacing w:val="54"/>
          <w:w w:val="90"/>
          <w:sz w:val="32"/>
        </w:rPr>
        <w:t>PESQUIS</w:t>
      </w:r>
      <w:r>
        <w:rPr>
          <w:rFonts w:ascii="Arial Narrow" w:hAnsi="Arial Narrow"/>
          <w:b/>
          <w:color w:val="231F20"/>
          <w:spacing w:val="-11"/>
          <w:w w:val="90"/>
          <w:sz w:val="32"/>
        </w:rPr>
        <w:t> </w:t>
      </w:r>
      <w:r>
        <w:rPr>
          <w:rFonts w:ascii="Arial Narrow" w:hAnsi="Arial Narrow"/>
          <w:b/>
          <w:color w:val="231F20"/>
          <w:w w:val="90"/>
          <w:sz w:val="32"/>
        </w:rPr>
        <w:t>A </w:t>
      </w:r>
      <w:r>
        <w:rPr>
          <w:rFonts w:ascii="Arial Narrow" w:hAnsi="Arial Narrow"/>
          <w:b/>
          <w:color w:val="231F20"/>
          <w:spacing w:val="42"/>
          <w:w w:val="90"/>
          <w:sz w:val="32"/>
        </w:rPr>
        <w:t>TIC</w:t>
      </w:r>
      <w:r>
        <w:rPr>
          <w:rFonts w:ascii="Arial Narrow" w:hAnsi="Arial Narrow"/>
          <w:b/>
          <w:color w:val="231F20"/>
          <w:spacing w:val="66"/>
          <w:sz w:val="32"/>
        </w:rPr>
        <w:t> </w:t>
      </w:r>
      <w:r>
        <w:rPr>
          <w:rFonts w:ascii="Arial Narrow" w:hAnsi="Arial Narrow"/>
          <w:b/>
          <w:color w:val="231F20"/>
          <w:w w:val="90"/>
          <w:sz w:val="32"/>
        </w:rPr>
        <w:t>S</w:t>
      </w:r>
      <w:r>
        <w:rPr>
          <w:rFonts w:ascii="Arial Narrow" w:hAnsi="Arial Narrow"/>
          <w:b/>
          <w:color w:val="231F20"/>
          <w:spacing w:val="-11"/>
          <w:w w:val="90"/>
          <w:sz w:val="32"/>
        </w:rPr>
        <w:t> </w:t>
      </w:r>
      <w:r>
        <w:rPr>
          <w:rFonts w:ascii="Arial Narrow" w:hAnsi="Arial Narrow"/>
          <w:b/>
          <w:color w:val="231F20"/>
          <w:w w:val="90"/>
          <w:sz w:val="32"/>
        </w:rPr>
        <w:t>A</w:t>
      </w:r>
      <w:r>
        <w:rPr>
          <w:rFonts w:ascii="Arial Narrow" w:hAnsi="Arial Narrow"/>
          <w:b/>
          <w:color w:val="231F20"/>
          <w:spacing w:val="-11"/>
          <w:w w:val="90"/>
          <w:sz w:val="32"/>
        </w:rPr>
        <w:t> </w:t>
      </w:r>
      <w:r>
        <w:rPr>
          <w:rFonts w:ascii="Arial Narrow" w:hAnsi="Arial Narrow"/>
          <w:b/>
          <w:color w:val="231F20"/>
          <w:spacing w:val="42"/>
          <w:w w:val="90"/>
          <w:sz w:val="32"/>
        </w:rPr>
        <w:t>ÚDE </w:t>
      </w:r>
    </w:p>
    <w:p>
      <w:pPr>
        <w:spacing w:before="51"/>
        <w:ind w:left="4407" w:right="0" w:firstLine="0"/>
        <w:jc w:val="left"/>
        <w:rPr>
          <w:rFonts w:ascii="Calibri"/>
          <w:sz w:val="78"/>
        </w:rPr>
      </w:pPr>
      <w:r>
        <w:rPr>
          <w:rFonts w:ascii="Calibri"/>
          <w:color w:val="231F20"/>
          <w:spacing w:val="-4"/>
          <w:sz w:val="78"/>
        </w:rPr>
        <w:t>2023</w:t>
      </w:r>
    </w:p>
    <w:p>
      <w:pPr>
        <w:spacing w:after="0"/>
        <w:jc w:val="left"/>
        <w:rPr>
          <w:rFonts w:ascii="Calibri"/>
          <w:sz w:val="78"/>
        </w:rPr>
        <w:sectPr>
          <w:footerReference w:type="default" r:id="rId5"/>
          <w:type w:val="continuous"/>
          <w:pgSz w:w="10780" w:h="14750"/>
          <w:pgMar w:header="0" w:footer="0" w:top="1680" w:bottom="280" w:left="180" w:right="460"/>
          <w:pgNumType w:start="47"/>
        </w:sectPr>
      </w:pPr>
    </w:p>
    <w:p>
      <w:pPr>
        <w:pStyle w:val="BodyText"/>
        <w:ind w:left="388"/>
        <w:rPr>
          <w:rFonts w:ascii="Calibri"/>
        </w:rPr>
      </w:pPr>
      <w:r>
        <w:rPr>
          <w:rFonts w:ascii="Calibri"/>
        </w:rPr>
        <w:drawing>
          <wp:inline distT="0" distB="0" distL="0" distR="0">
            <wp:extent cx="6116967" cy="863917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967" cy="863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</w:p>
    <w:p>
      <w:pPr>
        <w:spacing w:after="0"/>
        <w:rPr>
          <w:rFonts w:ascii="Calibri"/>
        </w:rPr>
        <w:sectPr>
          <w:pgSz w:w="10780" w:h="14750"/>
          <w:pgMar w:header="0" w:footer="0" w:top="560" w:bottom="280" w:left="180" w:right="460"/>
        </w:sectPr>
      </w:pPr>
    </w:p>
    <w:p>
      <w:pPr>
        <w:pStyle w:val="BodyText"/>
        <w:spacing w:before="216"/>
        <w:rPr>
          <w:rFonts w:ascii="Calibri"/>
          <w:sz w:val="3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8304">
                <wp:simplePos x="0" y="0"/>
                <wp:positionH relativeFrom="page">
                  <wp:posOffset>36000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04025" cy="9360535"/>
                          <a:chExt cx="6804025" cy="936053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348289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A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430534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0" y="1814499"/>
                                </a:move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7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8" y="12"/>
                            <a:ext cx="6804025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4025" h="9360535">
                                <a:moveTo>
                                  <a:pt x="6804012" y="647788"/>
                                </a:moveTo>
                                <a:lnTo>
                                  <a:pt x="6352095" y="647788"/>
                                </a:lnTo>
                                <a:lnTo>
                                  <a:pt x="6352095" y="0"/>
                                </a:lnTo>
                                <a:lnTo>
                                  <a:pt x="6348285" y="0"/>
                                </a:lnTo>
                                <a:lnTo>
                                  <a:pt x="6348285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6348285" y="651598"/>
                                </a:lnTo>
                                <a:lnTo>
                                  <a:pt x="6348285" y="9359989"/>
                                </a:lnTo>
                                <a:lnTo>
                                  <a:pt x="6352095" y="9359989"/>
                                </a:lnTo>
                                <a:lnTo>
                                  <a:pt x="6352095" y="4237406"/>
                                </a:lnTo>
                                <a:lnTo>
                                  <a:pt x="6803999" y="4237406"/>
                                </a:lnTo>
                                <a:lnTo>
                                  <a:pt x="6803999" y="4233596"/>
                                </a:lnTo>
                                <a:lnTo>
                                  <a:pt x="6352095" y="4233596"/>
                                </a:lnTo>
                                <a:lnTo>
                                  <a:pt x="6352095" y="2424811"/>
                                </a:lnTo>
                                <a:lnTo>
                                  <a:pt x="6803999" y="2424811"/>
                                </a:lnTo>
                                <a:lnTo>
                                  <a:pt x="6803999" y="2421001"/>
                                </a:lnTo>
                                <a:lnTo>
                                  <a:pt x="6352095" y="2421001"/>
                                </a:lnTo>
                                <a:lnTo>
                                  <a:pt x="6352095" y="651598"/>
                                </a:lnTo>
                                <a:lnTo>
                                  <a:pt x="6804012" y="651598"/>
                                </a:lnTo>
                                <a:lnTo>
                                  <a:pt x="6804012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.83470pt;margin-top:.0pt;width:535.75pt;height:737.05pt;mso-position-horizontal-relative:page;mso-position-vertical-relative:page;z-index:-16178176" id="docshapegroup7" coordorigin="57,0" coordsize="10715,14741">
                <v:rect style="position:absolute;left:10054;top:1020;width:130;height:2796" id="docshape8" filled="true" fillcolor="#57a797" stroked="false">
                  <v:fill type="solid"/>
                </v:rect>
                <v:rect style="position:absolute;left:10183;top:3815;width:589;height:2858" id="docshape9" filled="true" fillcolor="#d6e7e2" stroked="false">
                  <v:fill type="solid"/>
                </v:rect>
                <v:shape style="position:absolute;left:56;top:0;width:10715;height:14741" id="docshape10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line="230" w:lineRule="auto" w:before="0"/>
        <w:ind w:left="1237" w:right="4092" w:firstLine="0"/>
        <w:jc w:val="left"/>
        <w:rPr>
          <w:rFonts w:ascii="Arial Narrow" w:hAnsi="Arial Narrow"/>
          <w:b/>
          <w:sz w:val="38"/>
        </w:rPr>
      </w:pPr>
      <w:r>
        <w:rPr>
          <w:rFonts w:ascii="Arial Narrow" w:hAnsi="Arial Narrow"/>
          <w:b/>
          <w:color w:val="231F20"/>
          <w:sz w:val="38"/>
        </w:rPr>
        <w:t>Relatório de Coleta de Dados TIC Saúde 2023</w:t>
      </w:r>
    </w:p>
    <w:p>
      <w:pPr>
        <w:pStyle w:val="BodyText"/>
        <w:rPr>
          <w:rFonts w:ascii="Arial Narrow"/>
          <w:b/>
        </w:rPr>
      </w:pPr>
    </w:p>
    <w:p>
      <w:pPr>
        <w:pStyle w:val="BodyText"/>
        <w:rPr>
          <w:rFonts w:ascii="Arial Narrow"/>
          <w:b/>
        </w:rPr>
      </w:pPr>
    </w:p>
    <w:p>
      <w:pPr>
        <w:pStyle w:val="BodyText"/>
        <w:rPr>
          <w:rFonts w:ascii="Arial Narrow"/>
          <w:b/>
        </w:rPr>
      </w:pPr>
    </w:p>
    <w:p>
      <w:pPr>
        <w:pStyle w:val="BodyText"/>
        <w:rPr>
          <w:rFonts w:ascii="Arial Narrow"/>
          <w:b/>
        </w:rPr>
      </w:pPr>
    </w:p>
    <w:p>
      <w:pPr>
        <w:pStyle w:val="BodyText"/>
        <w:rPr>
          <w:rFonts w:ascii="Arial Narrow"/>
          <w:b/>
        </w:rPr>
      </w:pPr>
    </w:p>
    <w:p>
      <w:pPr>
        <w:pStyle w:val="BodyText"/>
        <w:rPr>
          <w:rFonts w:ascii="Arial Narrow"/>
          <w:b/>
        </w:rPr>
      </w:pPr>
    </w:p>
    <w:p>
      <w:pPr>
        <w:pStyle w:val="BodyText"/>
        <w:rPr>
          <w:rFonts w:ascii="Arial Narrow"/>
          <w:b/>
        </w:rPr>
      </w:pPr>
    </w:p>
    <w:p>
      <w:pPr>
        <w:pStyle w:val="BodyText"/>
        <w:rPr>
          <w:rFonts w:ascii="Arial Narrow"/>
          <w:b/>
        </w:rPr>
      </w:pPr>
    </w:p>
    <w:p>
      <w:pPr>
        <w:pStyle w:val="BodyText"/>
        <w:rPr>
          <w:rFonts w:ascii="Arial Narrow"/>
          <w:b/>
        </w:rPr>
      </w:pPr>
    </w:p>
    <w:p>
      <w:pPr>
        <w:pStyle w:val="BodyText"/>
        <w:rPr>
          <w:rFonts w:ascii="Arial Narrow"/>
          <w:b/>
        </w:rPr>
      </w:pPr>
    </w:p>
    <w:p>
      <w:pPr>
        <w:pStyle w:val="BodyText"/>
        <w:spacing w:before="154"/>
        <w:rPr>
          <w:rFonts w:ascii="Arial Narrow"/>
          <w:b/>
        </w:rPr>
      </w:pPr>
    </w:p>
    <w:p>
      <w:pPr>
        <w:pStyle w:val="BodyText"/>
        <w:spacing w:line="213" w:lineRule="auto"/>
        <w:ind w:left="3095" w:right="151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8816">
                <wp:simplePos x="0" y="0"/>
                <wp:positionH relativeFrom="page">
                  <wp:posOffset>1382749</wp:posOffset>
                </wp:positionH>
                <wp:positionV relativeFrom="paragraph">
                  <wp:posOffset>-331159</wp:posOffset>
                </wp:positionV>
                <wp:extent cx="691515" cy="169100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91515" cy="1691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7"/>
                              <w:ind w:left="0" w:right="0" w:firstLine="0"/>
                              <w:jc w:val="left"/>
                              <w:rPr>
                                <w:rFonts w:ascii="Arial Narrow"/>
                                <w:b/>
                                <w:sz w:val="20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231F20"/>
                                <w:spacing w:val="-10"/>
                                <w:w w:val="80"/>
                                <w:sz w:val="204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77899pt;margin-top:-26.075523pt;width:54.45pt;height:133.15pt;mso-position-horizontal-relative:page;mso-position-vertical-relative:paragraph;z-index:-16177664" type="#_x0000_t202" id="docshape11" filled="false" stroked="false">
                <v:textbox inset="0,0,0,0">
                  <w:txbxContent>
                    <w:p>
                      <w:pPr>
                        <w:spacing w:before="237"/>
                        <w:ind w:left="0" w:right="0" w:firstLine="0"/>
                        <w:jc w:val="left"/>
                        <w:rPr>
                          <w:rFonts w:ascii="Arial Narrow"/>
                          <w:b/>
                          <w:sz w:val="204"/>
                        </w:rPr>
                      </w:pPr>
                      <w:r>
                        <w:rPr>
                          <w:rFonts w:ascii="Arial Narrow"/>
                          <w:b/>
                          <w:color w:val="231F20"/>
                          <w:spacing w:val="-10"/>
                          <w:w w:val="80"/>
                          <w:sz w:val="204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</w:rPr>
        <w:t>Comitê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Gestor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Internet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no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Brasil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(CGI.br),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por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meio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Centro </w:t>
      </w:r>
      <w:r>
        <w:rPr>
          <w:color w:val="231F20"/>
        </w:rPr>
        <w:t>Regional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Estudos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Desenvolvimento</w:t>
      </w:r>
      <w:r>
        <w:rPr>
          <w:color w:val="231F20"/>
          <w:spacing w:val="-5"/>
        </w:rPr>
        <w:t> </w:t>
      </w:r>
      <w:r>
        <w:rPr>
          <w:color w:val="231F20"/>
        </w:rPr>
        <w:t>da</w:t>
      </w:r>
      <w:r>
        <w:rPr>
          <w:color w:val="231F20"/>
          <w:spacing w:val="-5"/>
        </w:rPr>
        <w:t> </w:t>
      </w:r>
      <w:r>
        <w:rPr>
          <w:color w:val="231F20"/>
        </w:rPr>
        <w:t>Sociedade</w:t>
      </w:r>
      <w:r>
        <w:rPr>
          <w:color w:val="231F20"/>
          <w:spacing w:val="-5"/>
        </w:rPr>
        <w:t> </w:t>
      </w:r>
      <w:r>
        <w:rPr>
          <w:color w:val="231F20"/>
        </w:rPr>
        <w:t>da </w:t>
      </w:r>
      <w:r>
        <w:rPr>
          <w:color w:val="231F20"/>
          <w:w w:val="85"/>
        </w:rPr>
        <w:t>Informação (Cetic.br),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do Núcleo de Informação e Coordenação do Ponto </w:t>
      </w:r>
      <w:r>
        <w:rPr>
          <w:color w:val="231F20"/>
          <w:w w:val="90"/>
        </w:rPr>
        <w:t>BR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(NIC.br),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apresenta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“Relatório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Coleta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Dados”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pesquisa </w:t>
      </w:r>
      <w:r>
        <w:rPr>
          <w:color w:val="231F20"/>
          <w:spacing w:val="-4"/>
        </w:rPr>
        <w:t>TIC Saúde 2023. O objetivo do relatório é informar características </w:t>
      </w:r>
      <w:r>
        <w:rPr>
          <w:color w:val="231F20"/>
          <w:w w:val="90"/>
        </w:rPr>
        <w:t>específicas</w:t>
      </w:r>
      <w:r>
        <w:rPr>
          <w:color w:val="231F20"/>
          <w:w w:val="90"/>
        </w:rPr>
        <w:t> da</w:t>
      </w:r>
      <w:r>
        <w:rPr>
          <w:color w:val="231F20"/>
          <w:w w:val="90"/>
        </w:rPr>
        <w:t> edição</w:t>
      </w:r>
      <w:r>
        <w:rPr>
          <w:color w:val="231F20"/>
          <w:w w:val="90"/>
        </w:rPr>
        <w:t> de</w:t>
      </w:r>
      <w:r>
        <w:rPr>
          <w:color w:val="231F20"/>
          <w:w w:val="90"/>
        </w:rPr>
        <w:t> 2023</w:t>
      </w:r>
      <w:r>
        <w:rPr>
          <w:color w:val="231F20"/>
          <w:w w:val="90"/>
        </w:rPr>
        <w:t> do</w:t>
      </w:r>
      <w:r>
        <w:rPr>
          <w:color w:val="231F20"/>
          <w:w w:val="90"/>
        </w:rPr>
        <w:t> estudo,</w:t>
      </w:r>
      <w:r>
        <w:rPr>
          <w:color w:val="231F20"/>
          <w:w w:val="90"/>
        </w:rPr>
        <w:t> contemplando</w:t>
      </w:r>
      <w:r>
        <w:rPr>
          <w:color w:val="231F20"/>
          <w:w w:val="90"/>
        </w:rPr>
        <w:t> eventuais </w:t>
      </w:r>
      <w:r>
        <w:rPr>
          <w:color w:val="231F20"/>
          <w:w w:val="85"/>
        </w:rPr>
        <w:t>alterações</w:t>
      </w:r>
      <w:r>
        <w:rPr>
          <w:color w:val="231F20"/>
          <w:spacing w:val="4"/>
        </w:rPr>
        <w:t> </w:t>
      </w:r>
      <w:r>
        <w:rPr>
          <w:color w:val="231F20"/>
          <w:w w:val="85"/>
        </w:rPr>
        <w:t>realizadas</w:t>
      </w:r>
      <w:r>
        <w:rPr>
          <w:color w:val="231F20"/>
          <w:spacing w:val="4"/>
        </w:rPr>
        <w:t> </w:t>
      </w:r>
      <w:r>
        <w:rPr>
          <w:color w:val="231F20"/>
          <w:w w:val="85"/>
        </w:rPr>
        <w:t>nos</w:t>
      </w:r>
      <w:r>
        <w:rPr>
          <w:color w:val="231F20"/>
          <w:spacing w:val="4"/>
        </w:rPr>
        <w:t> </w:t>
      </w:r>
      <w:r>
        <w:rPr>
          <w:color w:val="231F20"/>
          <w:w w:val="85"/>
        </w:rPr>
        <w:t>instrumentos</w:t>
      </w:r>
      <w:r>
        <w:rPr>
          <w:color w:val="231F20"/>
          <w:spacing w:val="4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5"/>
        </w:rPr>
        <w:t> </w:t>
      </w:r>
      <w:r>
        <w:rPr>
          <w:color w:val="231F20"/>
          <w:w w:val="85"/>
        </w:rPr>
        <w:t>coleta,</w:t>
      </w:r>
      <w:r>
        <w:rPr>
          <w:color w:val="231F20"/>
          <w:spacing w:val="4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w w:val="85"/>
        </w:rPr>
        <w:t>alocação</w:t>
      </w:r>
      <w:r>
        <w:rPr>
          <w:color w:val="231F20"/>
          <w:spacing w:val="4"/>
        </w:rPr>
        <w:t> </w:t>
      </w:r>
      <w:r>
        <w:rPr>
          <w:color w:val="231F20"/>
          <w:w w:val="85"/>
        </w:rPr>
        <w:t>da</w:t>
      </w:r>
      <w:r>
        <w:rPr>
          <w:color w:val="231F20"/>
          <w:spacing w:val="4"/>
        </w:rPr>
        <w:t> </w:t>
      </w:r>
      <w:r>
        <w:rPr>
          <w:color w:val="231F20"/>
          <w:spacing w:val="-2"/>
          <w:w w:val="85"/>
        </w:rPr>
        <w:t>amostra</w:t>
      </w:r>
    </w:p>
    <w:p>
      <w:pPr>
        <w:pStyle w:val="BodyText"/>
        <w:spacing w:line="246" w:lineRule="exact"/>
        <w:ind w:left="2087"/>
        <w:jc w:val="both"/>
      </w:pPr>
      <w:r>
        <w:rPr>
          <w:color w:val="231F20"/>
          <w:w w:val="85"/>
        </w:rPr>
        <w:t>implementada</w:t>
      </w:r>
      <w:r>
        <w:rPr>
          <w:color w:val="231F20"/>
          <w:spacing w:val="1"/>
        </w:rPr>
        <w:t> </w:t>
      </w:r>
      <w:r>
        <w:rPr>
          <w:color w:val="231F20"/>
          <w:w w:val="85"/>
        </w:rPr>
        <w:t>neste</w:t>
      </w:r>
      <w:r>
        <w:rPr>
          <w:color w:val="231F20"/>
          <w:spacing w:val="2"/>
        </w:rPr>
        <w:t> </w:t>
      </w:r>
      <w:r>
        <w:rPr>
          <w:color w:val="231F20"/>
          <w:w w:val="85"/>
        </w:rPr>
        <w:t>ano</w:t>
      </w:r>
      <w:r>
        <w:rPr>
          <w:color w:val="231F20"/>
          <w:spacing w:val="2"/>
        </w:rPr>
        <w:t> </w:t>
      </w:r>
      <w:r>
        <w:rPr>
          <w:color w:val="231F20"/>
          <w:w w:val="85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w w:val="85"/>
        </w:rPr>
        <w:t>as</w:t>
      </w:r>
      <w:r>
        <w:rPr>
          <w:color w:val="231F20"/>
          <w:spacing w:val="2"/>
        </w:rPr>
        <w:t> </w:t>
      </w:r>
      <w:r>
        <w:rPr>
          <w:color w:val="231F20"/>
          <w:w w:val="85"/>
        </w:rPr>
        <w:t>taxas</w:t>
      </w:r>
      <w:r>
        <w:rPr>
          <w:color w:val="231F20"/>
          <w:spacing w:val="2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1"/>
        </w:rPr>
        <w:t> </w:t>
      </w:r>
      <w:r>
        <w:rPr>
          <w:color w:val="231F20"/>
          <w:w w:val="85"/>
        </w:rPr>
        <w:t>resposta</w:t>
      </w:r>
      <w:r>
        <w:rPr>
          <w:color w:val="231F20"/>
          <w:spacing w:val="2"/>
        </w:rPr>
        <w:t> </w:t>
      </w:r>
      <w:r>
        <w:rPr>
          <w:color w:val="231F20"/>
          <w:spacing w:val="-2"/>
          <w:w w:val="85"/>
        </w:rPr>
        <w:t>verificadas.</w:t>
      </w:r>
    </w:p>
    <w:p>
      <w:pPr>
        <w:pStyle w:val="BodyText"/>
        <w:spacing w:line="213" w:lineRule="auto" w:before="106"/>
        <w:ind w:left="2087" w:right="1522" w:firstLine="198"/>
        <w:jc w:val="both"/>
      </w:pPr>
      <w:r>
        <w:rPr>
          <w:color w:val="231F20"/>
          <w:w w:val="90"/>
        </w:rPr>
        <w:t>A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apresentação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metodologia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completa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pesquisa,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incluindo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os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objetivos,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os principais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conceitos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definições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características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plano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amostral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empregado, está descrita no “Relatório Metodológico”.</w:t>
      </w:r>
    </w:p>
    <w:p>
      <w:pPr>
        <w:pStyle w:val="BodyText"/>
        <w:spacing w:before="201"/>
      </w:pPr>
    </w:p>
    <w:p>
      <w:pPr>
        <w:pStyle w:val="Heading1"/>
      </w:pPr>
      <w:r>
        <w:rPr>
          <w:color w:val="231F20"/>
        </w:rPr>
        <w:t>Alocação</w:t>
      </w:r>
      <w:r>
        <w:rPr>
          <w:color w:val="231F20"/>
          <w:spacing w:val="6"/>
        </w:rPr>
        <w:t> </w:t>
      </w:r>
      <w:r>
        <w:rPr>
          <w:color w:val="231F20"/>
        </w:rPr>
        <w:t>da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amostra</w:t>
      </w:r>
    </w:p>
    <w:p>
      <w:pPr>
        <w:pStyle w:val="BodyText"/>
        <w:spacing w:before="85"/>
        <w:ind w:left="2286"/>
      </w:pPr>
      <w:r>
        <w:rPr>
          <w:color w:val="231F20"/>
          <w:w w:val="85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w w:val="85"/>
        </w:rPr>
        <w:t>alocação</w:t>
      </w:r>
      <w:r>
        <w:rPr>
          <w:color w:val="231F20"/>
          <w:spacing w:val="2"/>
        </w:rPr>
        <w:t> </w:t>
      </w:r>
      <w:r>
        <w:rPr>
          <w:color w:val="231F20"/>
          <w:w w:val="85"/>
        </w:rPr>
        <w:t>da</w:t>
      </w:r>
      <w:r>
        <w:rPr>
          <w:color w:val="231F20"/>
          <w:spacing w:val="1"/>
        </w:rPr>
        <w:t> </w:t>
      </w:r>
      <w:r>
        <w:rPr>
          <w:color w:val="231F20"/>
          <w:w w:val="85"/>
        </w:rPr>
        <w:t>amostra</w:t>
      </w:r>
      <w:r>
        <w:rPr>
          <w:color w:val="231F20"/>
          <w:spacing w:val="2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1"/>
        </w:rPr>
        <w:t> </w:t>
      </w:r>
      <w:r>
        <w:rPr>
          <w:color w:val="231F20"/>
          <w:w w:val="85"/>
        </w:rPr>
        <w:t>estabelecimentos</w:t>
      </w:r>
      <w:r>
        <w:rPr>
          <w:color w:val="231F20"/>
          <w:spacing w:val="2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1"/>
        </w:rPr>
        <w:t> </w:t>
      </w:r>
      <w:r>
        <w:rPr>
          <w:color w:val="231F20"/>
          <w:w w:val="85"/>
        </w:rPr>
        <w:t>saúde</w:t>
      </w:r>
      <w:r>
        <w:rPr>
          <w:color w:val="231F20"/>
          <w:spacing w:val="2"/>
        </w:rPr>
        <w:t> </w:t>
      </w:r>
      <w:r>
        <w:rPr>
          <w:color w:val="231F20"/>
          <w:w w:val="85"/>
        </w:rPr>
        <w:t>é</w:t>
      </w:r>
      <w:r>
        <w:rPr>
          <w:color w:val="231F20"/>
          <w:spacing w:val="1"/>
        </w:rPr>
        <w:t> </w:t>
      </w:r>
      <w:r>
        <w:rPr>
          <w:color w:val="231F20"/>
          <w:w w:val="85"/>
        </w:rPr>
        <w:t>apresentada</w:t>
      </w:r>
      <w:r>
        <w:rPr>
          <w:color w:val="231F20"/>
          <w:spacing w:val="2"/>
        </w:rPr>
        <w:t> </w:t>
      </w:r>
      <w:r>
        <w:rPr>
          <w:color w:val="231F20"/>
          <w:w w:val="85"/>
        </w:rPr>
        <w:t>na</w:t>
      </w:r>
      <w:r>
        <w:rPr>
          <w:color w:val="231F20"/>
          <w:spacing w:val="1"/>
        </w:rPr>
        <w:t> </w:t>
      </w:r>
      <w:r>
        <w:rPr>
          <w:color w:val="231F20"/>
          <w:w w:val="85"/>
        </w:rPr>
        <w:t>Tabela</w:t>
      </w:r>
      <w:r>
        <w:rPr>
          <w:color w:val="231F20"/>
          <w:spacing w:val="2"/>
        </w:rPr>
        <w:t> </w:t>
      </w:r>
      <w:r>
        <w:rPr>
          <w:color w:val="231F20"/>
          <w:spacing w:val="-5"/>
          <w:w w:val="85"/>
        </w:rPr>
        <w:t>1.</w:t>
      </w:r>
    </w:p>
    <w:p>
      <w:pPr>
        <w:pStyle w:val="BodyText"/>
        <w:spacing w:before="264"/>
      </w:pPr>
    </w:p>
    <w:p>
      <w:pPr>
        <w:spacing w:before="0"/>
        <w:ind w:left="1237" w:right="0" w:firstLine="0"/>
        <w:jc w:val="left"/>
        <w:rPr>
          <w:rFonts w:ascii="Arial"/>
          <w:sz w:val="12"/>
        </w:rPr>
      </w:pPr>
      <w:r>
        <w:rPr>
          <w:rFonts w:ascii="Arial"/>
          <w:color w:val="231F20"/>
          <w:sz w:val="12"/>
        </w:rPr>
        <w:t>TABELA</w:t>
      </w:r>
      <w:r>
        <w:rPr>
          <w:rFonts w:ascii="Arial"/>
          <w:color w:val="231F20"/>
          <w:spacing w:val="32"/>
          <w:sz w:val="12"/>
        </w:rPr>
        <w:t> </w:t>
      </w:r>
      <w:r>
        <w:rPr>
          <w:rFonts w:ascii="Arial"/>
          <w:color w:val="231F20"/>
          <w:spacing w:val="-10"/>
          <w:sz w:val="12"/>
        </w:rPr>
        <w:t>1</w:t>
      </w:r>
    </w:p>
    <w:p>
      <w:pPr>
        <w:spacing w:line="254" w:lineRule="auto" w:before="39" w:after="51"/>
        <w:ind w:left="1237" w:right="1379" w:firstLine="0"/>
        <w:jc w:val="left"/>
        <w:rPr>
          <w:rFonts w:ascii="Arial Black" w:hAnsi="Arial Black"/>
          <w:sz w:val="16"/>
        </w:rPr>
      </w:pPr>
      <w:r>
        <w:rPr>
          <w:rFonts w:ascii="Arial Black" w:hAnsi="Arial Black"/>
          <w:color w:val="231F20"/>
          <w:spacing w:val="-10"/>
          <w:sz w:val="16"/>
        </w:rPr>
        <w:t>ALOCAÇÃO</w:t>
      </w:r>
      <w:r>
        <w:rPr>
          <w:rFonts w:ascii="Arial Black" w:hAnsi="Arial Black"/>
          <w:color w:val="231F20"/>
          <w:spacing w:val="-16"/>
          <w:sz w:val="16"/>
        </w:rPr>
        <w:t> </w:t>
      </w:r>
      <w:r>
        <w:rPr>
          <w:rFonts w:ascii="Arial Black" w:hAnsi="Arial Black"/>
          <w:color w:val="231F20"/>
          <w:spacing w:val="-10"/>
          <w:sz w:val="16"/>
        </w:rPr>
        <w:t>DA</w:t>
      </w:r>
      <w:r>
        <w:rPr>
          <w:rFonts w:ascii="Arial Black" w:hAnsi="Arial Black"/>
          <w:color w:val="231F20"/>
          <w:spacing w:val="-20"/>
          <w:sz w:val="16"/>
        </w:rPr>
        <w:t> </w:t>
      </w:r>
      <w:r>
        <w:rPr>
          <w:rFonts w:ascii="Arial Black" w:hAnsi="Arial Black"/>
          <w:color w:val="231F20"/>
          <w:spacing w:val="-10"/>
          <w:sz w:val="16"/>
        </w:rPr>
        <w:t>AMOSTRA</w:t>
      </w:r>
      <w:r>
        <w:rPr>
          <w:rFonts w:ascii="Arial Black" w:hAnsi="Arial Black"/>
          <w:color w:val="231F20"/>
          <w:spacing w:val="-16"/>
          <w:sz w:val="16"/>
        </w:rPr>
        <w:t> </w:t>
      </w:r>
      <w:r>
        <w:rPr>
          <w:rFonts w:ascii="Arial Black" w:hAnsi="Arial Black"/>
          <w:color w:val="231F20"/>
          <w:spacing w:val="-10"/>
          <w:sz w:val="16"/>
        </w:rPr>
        <w:t>DE</w:t>
      </w:r>
      <w:r>
        <w:rPr>
          <w:rFonts w:ascii="Arial Black" w:hAnsi="Arial Black"/>
          <w:color w:val="231F20"/>
          <w:spacing w:val="-16"/>
          <w:sz w:val="16"/>
        </w:rPr>
        <w:t> </w:t>
      </w:r>
      <w:r>
        <w:rPr>
          <w:rFonts w:ascii="Arial Black" w:hAnsi="Arial Black"/>
          <w:color w:val="231F20"/>
          <w:spacing w:val="-10"/>
          <w:sz w:val="16"/>
        </w:rPr>
        <w:t>ESTABELECIMENTOS,</w:t>
      </w:r>
      <w:r>
        <w:rPr>
          <w:rFonts w:ascii="Arial Black" w:hAnsi="Arial Black"/>
          <w:color w:val="231F20"/>
          <w:spacing w:val="-16"/>
          <w:sz w:val="16"/>
        </w:rPr>
        <w:t> </w:t>
      </w:r>
      <w:r>
        <w:rPr>
          <w:rFonts w:ascii="Arial Black" w:hAnsi="Arial Black"/>
          <w:color w:val="231F20"/>
          <w:spacing w:val="-10"/>
          <w:sz w:val="16"/>
        </w:rPr>
        <w:t>SEGUNDO</w:t>
      </w:r>
      <w:r>
        <w:rPr>
          <w:rFonts w:ascii="Arial Black" w:hAnsi="Arial Black"/>
          <w:color w:val="231F20"/>
          <w:spacing w:val="-16"/>
          <w:sz w:val="16"/>
        </w:rPr>
        <w:t> </w:t>
      </w:r>
      <w:r>
        <w:rPr>
          <w:rFonts w:ascii="Arial Black" w:hAnsi="Arial Black"/>
          <w:color w:val="231F20"/>
          <w:spacing w:val="-10"/>
          <w:sz w:val="16"/>
        </w:rPr>
        <w:t>ESFERA</w:t>
      </w:r>
      <w:r>
        <w:rPr>
          <w:rFonts w:ascii="Arial Black" w:hAnsi="Arial Black"/>
          <w:color w:val="231F20"/>
          <w:spacing w:val="-20"/>
          <w:sz w:val="16"/>
        </w:rPr>
        <w:t> </w:t>
      </w:r>
      <w:r>
        <w:rPr>
          <w:rFonts w:ascii="Arial Black" w:hAnsi="Arial Black"/>
          <w:color w:val="231F20"/>
          <w:spacing w:val="-10"/>
          <w:sz w:val="16"/>
        </w:rPr>
        <w:t>ADMINISTRATIVA, </w:t>
      </w:r>
      <w:r>
        <w:rPr>
          <w:rFonts w:ascii="Arial Black" w:hAnsi="Arial Black"/>
          <w:color w:val="231F20"/>
          <w:spacing w:val="-4"/>
          <w:sz w:val="16"/>
        </w:rPr>
        <w:t>TIPO</w:t>
      </w:r>
      <w:r>
        <w:rPr>
          <w:rFonts w:ascii="Arial Black" w:hAnsi="Arial Black"/>
          <w:color w:val="231F20"/>
          <w:spacing w:val="-24"/>
          <w:sz w:val="16"/>
        </w:rPr>
        <w:t> </w:t>
      </w:r>
      <w:r>
        <w:rPr>
          <w:rFonts w:ascii="Arial Black" w:hAnsi="Arial Black"/>
          <w:color w:val="231F20"/>
          <w:spacing w:val="-4"/>
          <w:sz w:val="16"/>
        </w:rPr>
        <w:t>DE</w:t>
      </w:r>
      <w:r>
        <w:rPr>
          <w:rFonts w:ascii="Arial Black" w:hAnsi="Arial Black"/>
          <w:color w:val="231F20"/>
          <w:spacing w:val="-24"/>
          <w:sz w:val="16"/>
        </w:rPr>
        <w:t> </w:t>
      </w:r>
      <w:r>
        <w:rPr>
          <w:rFonts w:ascii="Arial Black" w:hAnsi="Arial Black"/>
          <w:color w:val="231F20"/>
          <w:spacing w:val="-4"/>
          <w:sz w:val="16"/>
        </w:rPr>
        <w:t>ESTABELECIMENTO</w:t>
      </w:r>
      <w:r>
        <w:rPr>
          <w:rFonts w:ascii="Arial Black" w:hAnsi="Arial Black"/>
          <w:color w:val="231F20"/>
          <w:spacing w:val="-24"/>
          <w:sz w:val="16"/>
        </w:rPr>
        <w:t> </w:t>
      </w:r>
      <w:r>
        <w:rPr>
          <w:rFonts w:ascii="Arial Black" w:hAnsi="Arial Black"/>
          <w:color w:val="231F20"/>
          <w:spacing w:val="-4"/>
          <w:sz w:val="16"/>
        </w:rPr>
        <w:t>E</w:t>
      </w:r>
      <w:r>
        <w:rPr>
          <w:rFonts w:ascii="Arial Black" w:hAnsi="Arial Black"/>
          <w:color w:val="231F20"/>
          <w:spacing w:val="-24"/>
          <w:sz w:val="16"/>
        </w:rPr>
        <w:t> </w:t>
      </w:r>
      <w:r>
        <w:rPr>
          <w:rFonts w:ascii="Arial Black" w:hAnsi="Arial Black"/>
          <w:color w:val="231F20"/>
          <w:spacing w:val="-4"/>
          <w:sz w:val="16"/>
        </w:rPr>
        <w:t>UNIDADE</w:t>
      </w:r>
      <w:r>
        <w:rPr>
          <w:rFonts w:ascii="Arial Black" w:hAnsi="Arial Black"/>
          <w:color w:val="231F20"/>
          <w:spacing w:val="-24"/>
          <w:sz w:val="16"/>
        </w:rPr>
        <w:t> </w:t>
      </w:r>
      <w:r>
        <w:rPr>
          <w:rFonts w:ascii="Arial Black" w:hAnsi="Arial Black"/>
          <w:color w:val="231F20"/>
          <w:spacing w:val="-4"/>
          <w:sz w:val="16"/>
        </w:rPr>
        <w:t>DA</w:t>
      </w:r>
      <w:r>
        <w:rPr>
          <w:rFonts w:ascii="Arial Black" w:hAnsi="Arial Black"/>
          <w:color w:val="231F20"/>
          <w:spacing w:val="-24"/>
          <w:sz w:val="16"/>
        </w:rPr>
        <w:t> </w:t>
      </w:r>
      <w:r>
        <w:rPr>
          <w:rFonts w:ascii="Arial Black" w:hAnsi="Arial Black"/>
          <w:color w:val="231F20"/>
          <w:spacing w:val="-4"/>
          <w:sz w:val="16"/>
        </w:rPr>
        <w:t>FEDERAÇÃO</w:t>
      </w:r>
    </w:p>
    <w:tbl>
      <w:tblPr>
        <w:tblW w:w="0" w:type="auto"/>
        <w:jc w:val="left"/>
        <w:tblInd w:w="12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6"/>
        <w:gridCol w:w="3377"/>
        <w:gridCol w:w="1679"/>
      </w:tblGrid>
      <w:tr>
        <w:trPr>
          <w:trHeight w:val="350" w:hRule="atLeast"/>
        </w:trPr>
        <w:tc>
          <w:tcPr>
            <w:tcW w:w="5673" w:type="dxa"/>
            <w:gridSpan w:val="2"/>
            <w:shd w:val="clear" w:color="auto" w:fill="57A797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shd w:val="clear" w:color="auto" w:fill="57A797"/>
          </w:tcPr>
          <w:p>
            <w:pPr>
              <w:pStyle w:val="TableParagraph"/>
              <w:spacing w:before="78"/>
              <w:ind w:left="14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Amostra</w:t>
            </w:r>
            <w:r>
              <w:rPr>
                <w:b/>
                <w:color w:val="FFFFFF"/>
                <w:spacing w:val="1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planejada</w:t>
            </w:r>
          </w:p>
        </w:tc>
      </w:tr>
      <w:tr>
        <w:trPr>
          <w:trHeight w:val="334" w:hRule="atLeast"/>
        </w:trPr>
        <w:tc>
          <w:tcPr>
            <w:tcW w:w="2296" w:type="dxa"/>
            <w:vMerge w:val="restart"/>
            <w:shd w:val="clear" w:color="auto" w:fill="D6E7E2"/>
          </w:tcPr>
          <w:p>
            <w:pPr>
              <w:pStyle w:val="TableParagraph"/>
              <w:spacing w:before="33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Esfera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administrativa</w:t>
            </w: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Público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195" w:right="11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15"/>
                <w:sz w:val="16"/>
              </w:rPr>
              <w:t>5</w:t>
            </w:r>
            <w:r>
              <w:rPr>
                <w:b/>
                <w:color w:val="231F20"/>
                <w:spacing w:val="-9"/>
                <w:w w:val="115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115"/>
                <w:sz w:val="16"/>
              </w:rPr>
              <w:t>046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E8F1EE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Privado</w:t>
            </w:r>
          </w:p>
        </w:tc>
        <w:tc>
          <w:tcPr>
            <w:tcW w:w="1679" w:type="dxa"/>
            <w:shd w:val="clear" w:color="auto" w:fill="E8F1EE"/>
          </w:tcPr>
          <w:p>
            <w:pPr>
              <w:pStyle w:val="TableParagraph"/>
              <w:ind w:left="195" w:right="11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15"/>
                <w:sz w:val="16"/>
              </w:rPr>
              <w:t>7</w:t>
            </w:r>
            <w:r>
              <w:rPr>
                <w:b/>
                <w:color w:val="231F20"/>
                <w:spacing w:val="-9"/>
                <w:w w:val="115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115"/>
                <w:sz w:val="16"/>
              </w:rPr>
              <w:t>228</w:t>
            </w:r>
          </w:p>
        </w:tc>
      </w:tr>
      <w:tr>
        <w:trPr>
          <w:trHeight w:val="334" w:hRule="atLeast"/>
        </w:trPr>
        <w:tc>
          <w:tcPr>
            <w:tcW w:w="2296" w:type="dxa"/>
            <w:vMerge w:val="restart"/>
            <w:shd w:val="clear" w:color="auto" w:fill="E8F1EE"/>
          </w:tcPr>
          <w:p>
            <w:pPr>
              <w:pStyle w:val="TableParagraph"/>
              <w:spacing w:before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162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Tipo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de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estabelecimento</w:t>
            </w: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Sem</w:t>
            </w:r>
            <w:r>
              <w:rPr>
                <w:b/>
                <w:color w:val="231F20"/>
                <w:spacing w:val="9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internação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195" w:right="11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15"/>
                <w:sz w:val="16"/>
              </w:rPr>
              <w:t>9</w:t>
            </w:r>
            <w:r>
              <w:rPr>
                <w:b/>
                <w:color w:val="231F20"/>
                <w:spacing w:val="-9"/>
                <w:w w:val="115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115"/>
                <w:sz w:val="16"/>
              </w:rPr>
              <w:t>242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E8F1E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E8F1EE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Com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internação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(até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50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leitos)</w:t>
            </w:r>
          </w:p>
        </w:tc>
        <w:tc>
          <w:tcPr>
            <w:tcW w:w="1679" w:type="dxa"/>
            <w:shd w:val="clear" w:color="auto" w:fill="E8F1EE"/>
          </w:tcPr>
          <w:p>
            <w:pPr>
              <w:pStyle w:val="TableParagraph"/>
              <w:ind w:lef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706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E8F1E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Com</w:t>
            </w:r>
            <w:r>
              <w:rPr>
                <w:b/>
                <w:color w:val="231F20"/>
                <w:spacing w:val="-10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internação</w:t>
            </w:r>
            <w:r>
              <w:rPr>
                <w:b/>
                <w:color w:val="231F20"/>
                <w:spacing w:val="-9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(mais</w:t>
            </w:r>
            <w:r>
              <w:rPr>
                <w:b/>
                <w:color w:val="231F20"/>
                <w:spacing w:val="-9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de</w:t>
            </w:r>
            <w:r>
              <w:rPr>
                <w:b/>
                <w:color w:val="231F20"/>
                <w:spacing w:val="-9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50</w:t>
            </w:r>
            <w:r>
              <w:rPr>
                <w:b/>
                <w:color w:val="231F20"/>
                <w:spacing w:val="-9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leitos)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477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E8F1E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E8F1EE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Serviço</w:t>
            </w:r>
            <w:r>
              <w:rPr>
                <w:b/>
                <w:color w:val="231F20"/>
                <w:spacing w:val="1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1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apoio</w:t>
            </w:r>
            <w:r>
              <w:rPr>
                <w:b/>
                <w:color w:val="231F20"/>
                <w:spacing w:val="13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à</w:t>
            </w:r>
            <w:r>
              <w:rPr>
                <w:b/>
                <w:color w:val="231F20"/>
                <w:spacing w:val="1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diagnose</w:t>
            </w:r>
            <w:r>
              <w:rPr>
                <w:b/>
                <w:color w:val="231F20"/>
                <w:spacing w:val="13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e</w:t>
            </w:r>
            <w:r>
              <w:rPr>
                <w:b/>
                <w:color w:val="231F20"/>
                <w:spacing w:val="12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terapia</w:t>
            </w:r>
          </w:p>
        </w:tc>
        <w:tc>
          <w:tcPr>
            <w:tcW w:w="1679" w:type="dxa"/>
            <w:shd w:val="clear" w:color="auto" w:fill="E8F1EE"/>
          </w:tcPr>
          <w:p>
            <w:pPr>
              <w:pStyle w:val="TableParagraph"/>
              <w:ind w:left="195" w:right="11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15"/>
                <w:sz w:val="16"/>
              </w:rPr>
              <w:t>1</w:t>
            </w:r>
            <w:r>
              <w:rPr>
                <w:b/>
                <w:color w:val="231F20"/>
                <w:spacing w:val="-9"/>
                <w:w w:val="115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115"/>
                <w:sz w:val="16"/>
              </w:rPr>
              <w:t>849</w:t>
            </w:r>
          </w:p>
        </w:tc>
      </w:tr>
    </w:tbl>
    <w:p>
      <w:pPr>
        <w:spacing w:before="112"/>
        <w:ind w:left="0" w:right="1522" w:firstLine="0"/>
        <w:jc w:val="right"/>
        <w:rPr>
          <w:rFonts w:ascii="Arial Narrow" w:hAnsi="Arial Narrow"/>
          <w:sz w:val="12"/>
        </w:rPr>
      </w:pPr>
      <w:r>
        <w:rPr>
          <w:rFonts w:ascii="Arial" w:hAnsi="Arial"/>
          <w:color w:val="A5CDC4"/>
          <w:sz w:val="12"/>
        </w:rPr>
        <w:t>CONTINUA</w:t>
      </w:r>
      <w:r>
        <w:rPr>
          <w:rFonts w:ascii="Arial" w:hAnsi="Arial"/>
          <w:color w:val="A5CDC4"/>
          <w:spacing w:val="12"/>
          <w:sz w:val="12"/>
        </w:rPr>
        <w:t> </w:t>
      </w:r>
      <w:r>
        <w:rPr>
          <w:rFonts w:ascii="Arial Narrow" w:hAnsi="Arial Narrow"/>
          <w:color w:val="A5CDC4"/>
          <w:spacing w:val="-10"/>
          <w:sz w:val="12"/>
        </w:rPr>
        <w:t>►</w:t>
      </w:r>
    </w:p>
    <w:p>
      <w:pPr>
        <w:spacing w:after="0"/>
        <w:jc w:val="right"/>
        <w:rPr>
          <w:rFonts w:ascii="Arial Narrow" w:hAnsi="Arial Narrow"/>
          <w:sz w:val="12"/>
        </w:rPr>
        <w:sectPr>
          <w:footerReference w:type="default" r:id="rId7"/>
          <w:footerReference w:type="even" r:id="rId8"/>
          <w:pgSz w:w="10780" w:h="14750"/>
          <w:pgMar w:header="0" w:footer="674" w:top="1680" w:bottom="860" w:left="180" w:right="460"/>
          <w:pgNumType w:start="49"/>
        </w:sectPr>
      </w:pPr>
    </w:p>
    <w:p>
      <w:pPr>
        <w:pStyle w:val="BodyText"/>
        <w:rPr>
          <w:rFonts w:ascii="Arial Narrow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93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822440" cy="9360535"/>
                          <a:chExt cx="6822440" cy="936053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373468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A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373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7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2"/>
                            <a:ext cx="6822440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2440" h="9360535">
                                <a:moveTo>
                                  <a:pt x="6821995" y="647788"/>
                                </a:moveTo>
                                <a:lnTo>
                                  <a:pt x="455714" y="647788"/>
                                </a:lnTo>
                                <a:lnTo>
                                  <a:pt x="455714" y="0"/>
                                </a:lnTo>
                                <a:lnTo>
                                  <a:pt x="451904" y="0"/>
                                </a:lnTo>
                                <a:lnTo>
                                  <a:pt x="451904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451904" y="651598"/>
                                </a:lnTo>
                                <a:lnTo>
                                  <a:pt x="451904" y="2421001"/>
                                </a:lnTo>
                                <a:lnTo>
                                  <a:pt x="0" y="2421001"/>
                                </a:lnTo>
                                <a:lnTo>
                                  <a:pt x="0" y="2424811"/>
                                </a:lnTo>
                                <a:lnTo>
                                  <a:pt x="451904" y="2424811"/>
                                </a:lnTo>
                                <a:lnTo>
                                  <a:pt x="451904" y="4233596"/>
                                </a:lnTo>
                                <a:lnTo>
                                  <a:pt x="0" y="4233596"/>
                                </a:lnTo>
                                <a:lnTo>
                                  <a:pt x="0" y="4237406"/>
                                </a:lnTo>
                                <a:lnTo>
                                  <a:pt x="451904" y="4237406"/>
                                </a:lnTo>
                                <a:lnTo>
                                  <a:pt x="451904" y="9359989"/>
                                </a:lnTo>
                                <a:lnTo>
                                  <a:pt x="455714" y="9359989"/>
                                </a:lnTo>
                                <a:lnTo>
                                  <a:pt x="455714" y="4237406"/>
                                </a:lnTo>
                                <a:lnTo>
                                  <a:pt x="455714" y="4233596"/>
                                </a:lnTo>
                                <a:lnTo>
                                  <a:pt x="455714" y="651598"/>
                                </a:lnTo>
                                <a:lnTo>
                                  <a:pt x="6821995" y="651598"/>
                                </a:lnTo>
                                <a:lnTo>
                                  <a:pt x="6821995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5pt;margin-top:.0pt;width:537.2pt;height:737.05pt;mso-position-horizontal-relative:page;mso-position-vertical-relative:page;z-index:-16177152" id="docshapegroup14" coordorigin="0,0" coordsize="10744,14741">
                <v:rect style="position:absolute;left:588;top:1020;width:130;height:2796" id="docshape15" filled="true" fillcolor="#57a797" stroked="false">
                  <v:fill type="solid"/>
                </v:rect>
                <v:rect style="position:absolute;left:0;top:3815;width:589;height:2858" id="docshape16" filled="true" fillcolor="#d6e7e2" stroked="false">
                  <v:fill type="solid"/>
                </v:rect>
                <v:shape style="position:absolute;left:0;top:0;width:10744;height:14741" id="docshape17" coordorigin="0,0" coordsize="10744,14741" path="m10743,1020l718,1020,718,0,712,0,712,1020,0,1020,0,1026,712,1026,712,3813,0,3813,0,3819,712,3819,712,6667,0,6667,0,6673,712,6673,712,14740,718,14740,718,6673,718,6667,718,1026,10743,1026,10743,1020xe" filled="true" fillcolor="#93959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 Narrow"/>
          <w:sz w:val="12"/>
        </w:rPr>
      </w:pPr>
    </w:p>
    <w:p>
      <w:pPr>
        <w:pStyle w:val="BodyText"/>
        <w:rPr>
          <w:rFonts w:ascii="Arial Narrow"/>
          <w:sz w:val="12"/>
        </w:rPr>
      </w:pPr>
    </w:p>
    <w:p>
      <w:pPr>
        <w:pStyle w:val="BodyText"/>
        <w:rPr>
          <w:rFonts w:ascii="Arial Narrow"/>
          <w:sz w:val="12"/>
        </w:rPr>
      </w:pPr>
    </w:p>
    <w:p>
      <w:pPr>
        <w:pStyle w:val="BodyText"/>
        <w:rPr>
          <w:rFonts w:ascii="Arial Narrow"/>
          <w:sz w:val="12"/>
        </w:rPr>
      </w:pPr>
    </w:p>
    <w:p>
      <w:pPr>
        <w:pStyle w:val="BodyText"/>
        <w:rPr>
          <w:rFonts w:ascii="Arial Narrow"/>
          <w:sz w:val="12"/>
        </w:rPr>
      </w:pPr>
    </w:p>
    <w:p>
      <w:pPr>
        <w:pStyle w:val="BodyText"/>
        <w:rPr>
          <w:rFonts w:ascii="Arial Narrow"/>
          <w:sz w:val="12"/>
        </w:rPr>
      </w:pPr>
    </w:p>
    <w:p>
      <w:pPr>
        <w:pStyle w:val="BodyText"/>
        <w:rPr>
          <w:rFonts w:ascii="Arial Narrow"/>
          <w:sz w:val="12"/>
        </w:rPr>
      </w:pPr>
    </w:p>
    <w:p>
      <w:pPr>
        <w:pStyle w:val="BodyText"/>
        <w:spacing w:before="100"/>
        <w:rPr>
          <w:rFonts w:ascii="Arial Narrow"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1937" w:val="left" w:leader="none"/>
        </w:tabs>
        <w:spacing w:line="240" w:lineRule="auto" w:before="0" w:after="0"/>
        <w:ind w:left="1937" w:right="0" w:hanging="133"/>
        <w:jc w:val="left"/>
        <w:rPr>
          <w:rFonts w:ascii="Arial" w:hAnsi="Arial"/>
          <w:sz w:val="12"/>
        </w:rPr>
      </w:pPr>
      <w:r>
        <w:rPr>
          <w:rFonts w:ascii="Arial" w:hAnsi="Arial"/>
          <w:color w:val="A5CDC4"/>
          <w:spacing w:val="-2"/>
          <w:w w:val="105"/>
          <w:sz w:val="12"/>
        </w:rPr>
        <w:t>CONCLUSÃO</w:t>
      </w:r>
    </w:p>
    <w:p>
      <w:pPr>
        <w:pStyle w:val="BodyText"/>
        <w:rPr>
          <w:rFonts w:ascii="Arial"/>
          <w:sz w:val="6"/>
        </w:rPr>
      </w:pPr>
    </w:p>
    <w:tbl>
      <w:tblPr>
        <w:tblW w:w="0" w:type="auto"/>
        <w:jc w:val="left"/>
        <w:tblInd w:w="18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6"/>
        <w:gridCol w:w="3377"/>
        <w:gridCol w:w="1679"/>
      </w:tblGrid>
      <w:tr>
        <w:trPr>
          <w:trHeight w:val="350" w:hRule="atLeast"/>
        </w:trPr>
        <w:tc>
          <w:tcPr>
            <w:tcW w:w="5673" w:type="dxa"/>
            <w:gridSpan w:val="2"/>
            <w:shd w:val="clear" w:color="auto" w:fill="57A797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79" w:type="dxa"/>
            <w:shd w:val="clear" w:color="auto" w:fill="57A797"/>
          </w:tcPr>
          <w:p>
            <w:pPr>
              <w:pStyle w:val="TableParagraph"/>
              <w:spacing w:before="78"/>
              <w:ind w:left="14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Amostra</w:t>
            </w:r>
            <w:r>
              <w:rPr>
                <w:b/>
                <w:color w:val="FFFFFF"/>
                <w:spacing w:val="1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planejada</w:t>
            </w:r>
          </w:p>
        </w:tc>
      </w:tr>
      <w:tr>
        <w:trPr>
          <w:trHeight w:val="334" w:hRule="atLeast"/>
        </w:trPr>
        <w:tc>
          <w:tcPr>
            <w:tcW w:w="2296" w:type="dxa"/>
            <w:vMerge w:val="restart"/>
            <w:shd w:val="clear" w:color="auto" w:fill="D6E7E2"/>
          </w:tcPr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93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1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Unidades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da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federação</w:t>
            </w: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Rondônia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264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E8F1EE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Acre</w:t>
            </w:r>
          </w:p>
        </w:tc>
        <w:tc>
          <w:tcPr>
            <w:tcW w:w="1679" w:type="dxa"/>
            <w:shd w:val="clear" w:color="auto" w:fill="E8F1EE"/>
          </w:tcPr>
          <w:p>
            <w:pPr>
              <w:pStyle w:val="TableParagraph"/>
              <w:ind w:lef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168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Amazonas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403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E8F1EE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Roraima</w:t>
            </w:r>
          </w:p>
        </w:tc>
        <w:tc>
          <w:tcPr>
            <w:tcW w:w="1679" w:type="dxa"/>
            <w:shd w:val="clear" w:color="auto" w:fill="E8F1EE"/>
          </w:tcPr>
          <w:p>
            <w:pPr>
              <w:pStyle w:val="TableParagraph"/>
              <w:ind w:lef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183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Pará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420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E8F1EE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Amapá</w:t>
            </w:r>
          </w:p>
        </w:tc>
        <w:tc>
          <w:tcPr>
            <w:tcW w:w="1679" w:type="dxa"/>
            <w:shd w:val="clear" w:color="auto" w:fill="E8F1EE"/>
          </w:tcPr>
          <w:p>
            <w:pPr>
              <w:pStyle w:val="TableParagraph"/>
              <w:ind w:lef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139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Tocantins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326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E8F1EE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Maranhão</w:t>
            </w:r>
          </w:p>
        </w:tc>
        <w:tc>
          <w:tcPr>
            <w:tcW w:w="1679" w:type="dxa"/>
            <w:shd w:val="clear" w:color="auto" w:fill="E8F1EE"/>
          </w:tcPr>
          <w:p>
            <w:pPr>
              <w:pStyle w:val="TableParagraph"/>
              <w:ind w:lef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720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95"/>
                <w:sz w:val="16"/>
              </w:rPr>
              <w:t>Piauí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418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E8F1EE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Ceará</w:t>
            </w:r>
          </w:p>
        </w:tc>
        <w:tc>
          <w:tcPr>
            <w:tcW w:w="1679" w:type="dxa"/>
            <w:shd w:val="clear" w:color="auto" w:fill="E8F1EE"/>
          </w:tcPr>
          <w:p>
            <w:pPr>
              <w:pStyle w:val="TableParagraph"/>
              <w:ind w:lef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390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Rio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Grande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do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Norte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357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E8F1EE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Paraíba</w:t>
            </w:r>
          </w:p>
        </w:tc>
        <w:tc>
          <w:tcPr>
            <w:tcW w:w="1679" w:type="dxa"/>
            <w:shd w:val="clear" w:color="auto" w:fill="E8F1EE"/>
          </w:tcPr>
          <w:p>
            <w:pPr>
              <w:pStyle w:val="TableParagraph"/>
              <w:ind w:lef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570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Pernambuco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814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E8F1EE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Alagoas</w:t>
            </w:r>
          </w:p>
        </w:tc>
        <w:tc>
          <w:tcPr>
            <w:tcW w:w="1679" w:type="dxa"/>
            <w:shd w:val="clear" w:color="auto" w:fill="E8F1EE"/>
          </w:tcPr>
          <w:p>
            <w:pPr>
              <w:pStyle w:val="TableParagraph"/>
              <w:ind w:lef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744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Sergipe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475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E8F1EE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Bahia</w:t>
            </w:r>
          </w:p>
        </w:tc>
        <w:tc>
          <w:tcPr>
            <w:tcW w:w="1679" w:type="dxa"/>
            <w:shd w:val="clear" w:color="auto" w:fill="E8F1EE"/>
          </w:tcPr>
          <w:p>
            <w:pPr>
              <w:pStyle w:val="TableParagraph"/>
              <w:ind w:lef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629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Minas</w:t>
            </w:r>
            <w:r>
              <w:rPr>
                <w:b/>
                <w:color w:val="231F20"/>
                <w:spacing w:val="10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5"/>
                <w:sz w:val="16"/>
              </w:rPr>
              <w:t>Gerais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490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E8F1EE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Espírito</w:t>
            </w:r>
            <w:r>
              <w:rPr>
                <w:b/>
                <w:color w:val="231F20"/>
                <w:spacing w:val="1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Santo</w:t>
            </w:r>
          </w:p>
        </w:tc>
        <w:tc>
          <w:tcPr>
            <w:tcW w:w="1679" w:type="dxa"/>
            <w:shd w:val="clear" w:color="auto" w:fill="E8F1EE"/>
          </w:tcPr>
          <w:p>
            <w:pPr>
              <w:pStyle w:val="TableParagraph"/>
              <w:ind w:lef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512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Rio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Janeiro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729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E8F1EE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São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spacing w:val="-4"/>
                <w:sz w:val="16"/>
              </w:rPr>
              <w:t>Paulo</w:t>
            </w:r>
          </w:p>
        </w:tc>
        <w:tc>
          <w:tcPr>
            <w:tcW w:w="1679" w:type="dxa"/>
            <w:shd w:val="clear" w:color="auto" w:fill="E8F1EE"/>
          </w:tcPr>
          <w:p>
            <w:pPr>
              <w:pStyle w:val="TableParagraph"/>
              <w:ind w:lef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488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Paraná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387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E8F1EE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Santa</w:t>
            </w:r>
            <w:r>
              <w:rPr>
                <w:b/>
                <w:color w:val="231F20"/>
                <w:spacing w:val="-8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Catarina</w:t>
            </w:r>
          </w:p>
        </w:tc>
        <w:tc>
          <w:tcPr>
            <w:tcW w:w="1679" w:type="dxa"/>
            <w:shd w:val="clear" w:color="auto" w:fill="E8F1EE"/>
          </w:tcPr>
          <w:p>
            <w:pPr>
              <w:pStyle w:val="TableParagraph"/>
              <w:ind w:lef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473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Rio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Grande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do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90"/>
                <w:sz w:val="16"/>
              </w:rPr>
              <w:t>Sul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438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E8F1EE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Mato</w:t>
            </w:r>
            <w:r>
              <w:rPr>
                <w:b/>
                <w:color w:val="231F20"/>
                <w:spacing w:val="1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Grosso</w:t>
            </w:r>
            <w:r>
              <w:rPr>
                <w:b/>
                <w:color w:val="231F20"/>
                <w:spacing w:val="1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do</w:t>
            </w:r>
            <w:r>
              <w:rPr>
                <w:b/>
                <w:color w:val="231F20"/>
                <w:spacing w:val="11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90"/>
                <w:sz w:val="16"/>
              </w:rPr>
              <w:t>Sul</w:t>
            </w:r>
          </w:p>
        </w:tc>
        <w:tc>
          <w:tcPr>
            <w:tcW w:w="1679" w:type="dxa"/>
            <w:shd w:val="clear" w:color="auto" w:fill="E8F1EE"/>
          </w:tcPr>
          <w:p>
            <w:pPr>
              <w:pStyle w:val="TableParagraph"/>
              <w:ind w:lef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291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Mato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Grosso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504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E8F1EE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95"/>
                <w:sz w:val="16"/>
              </w:rPr>
              <w:t>Goiás</w:t>
            </w:r>
          </w:p>
        </w:tc>
        <w:tc>
          <w:tcPr>
            <w:tcW w:w="1679" w:type="dxa"/>
            <w:shd w:val="clear" w:color="auto" w:fill="E8F1EE"/>
          </w:tcPr>
          <w:p>
            <w:pPr>
              <w:pStyle w:val="TableParagraph"/>
              <w:ind w:lef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348</w:t>
            </w:r>
          </w:p>
        </w:tc>
      </w:tr>
      <w:tr>
        <w:trPr>
          <w:trHeight w:val="334" w:hRule="atLeast"/>
        </w:trPr>
        <w:tc>
          <w:tcPr>
            <w:tcW w:w="2296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shd w:val="clear" w:color="auto" w:fill="D6E7E2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90"/>
                <w:sz w:val="16"/>
              </w:rPr>
              <w:t>Distrito</w:t>
            </w:r>
            <w:r>
              <w:rPr>
                <w:b/>
                <w:color w:val="231F20"/>
                <w:spacing w:val="16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Federal</w:t>
            </w:r>
          </w:p>
        </w:tc>
        <w:tc>
          <w:tcPr>
            <w:tcW w:w="1679" w:type="dxa"/>
            <w:shd w:val="clear" w:color="auto" w:fill="D6E7E2"/>
          </w:tcPr>
          <w:p>
            <w:pPr>
              <w:pStyle w:val="TableParagraph"/>
              <w:ind w:left="19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594</w:t>
            </w:r>
          </w:p>
        </w:tc>
      </w:tr>
    </w:tbl>
    <w:p>
      <w:pPr>
        <w:spacing w:after="0"/>
        <w:jc w:val="center"/>
        <w:rPr>
          <w:sz w:val="16"/>
        </w:rPr>
        <w:sectPr>
          <w:headerReference w:type="even" r:id="rId9"/>
          <w:headerReference w:type="default" r:id="rId10"/>
          <w:pgSz w:w="10780" w:h="14750"/>
          <w:pgMar w:header="651" w:footer="0" w:top="840" w:bottom="880" w:left="180" w:right="460"/>
        </w:sectPr>
      </w:pPr>
    </w:p>
    <w:p>
      <w:pPr>
        <w:pStyle w:val="BodyText"/>
        <w:rPr>
          <w:rFonts w:ascii="Arial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9840">
                <wp:simplePos x="0" y="0"/>
                <wp:positionH relativeFrom="page">
                  <wp:posOffset>36000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804025" cy="9360535"/>
                          <a:chExt cx="6804025" cy="936053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6348289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A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430534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0" y="1814499"/>
                                </a:move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7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-8" y="12"/>
                            <a:ext cx="6804025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4025" h="9360535">
                                <a:moveTo>
                                  <a:pt x="6804012" y="647788"/>
                                </a:moveTo>
                                <a:lnTo>
                                  <a:pt x="6352095" y="647788"/>
                                </a:lnTo>
                                <a:lnTo>
                                  <a:pt x="6352095" y="0"/>
                                </a:lnTo>
                                <a:lnTo>
                                  <a:pt x="6348285" y="0"/>
                                </a:lnTo>
                                <a:lnTo>
                                  <a:pt x="6348285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6348285" y="651598"/>
                                </a:lnTo>
                                <a:lnTo>
                                  <a:pt x="6348285" y="9359989"/>
                                </a:lnTo>
                                <a:lnTo>
                                  <a:pt x="6352095" y="9359989"/>
                                </a:lnTo>
                                <a:lnTo>
                                  <a:pt x="6352095" y="4237406"/>
                                </a:lnTo>
                                <a:lnTo>
                                  <a:pt x="6803999" y="4237406"/>
                                </a:lnTo>
                                <a:lnTo>
                                  <a:pt x="6803999" y="4233596"/>
                                </a:lnTo>
                                <a:lnTo>
                                  <a:pt x="6352095" y="4233596"/>
                                </a:lnTo>
                                <a:lnTo>
                                  <a:pt x="6352095" y="2424811"/>
                                </a:lnTo>
                                <a:lnTo>
                                  <a:pt x="6803999" y="2424811"/>
                                </a:lnTo>
                                <a:lnTo>
                                  <a:pt x="6803999" y="2421001"/>
                                </a:lnTo>
                                <a:lnTo>
                                  <a:pt x="6352095" y="2421001"/>
                                </a:lnTo>
                                <a:lnTo>
                                  <a:pt x="6352095" y="651598"/>
                                </a:lnTo>
                                <a:lnTo>
                                  <a:pt x="6804012" y="651598"/>
                                </a:lnTo>
                                <a:lnTo>
                                  <a:pt x="6804012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.83470pt;margin-top:.0pt;width:535.75pt;height:737.05pt;mso-position-horizontal-relative:page;mso-position-vertical-relative:page;z-index:-16176640" id="docshapegroup20" coordorigin="57,0" coordsize="10715,14741">
                <v:rect style="position:absolute;left:10054;top:1020;width:130;height:2796" id="docshape21" filled="true" fillcolor="#57a797" stroked="false">
                  <v:fill type="solid"/>
                </v:rect>
                <v:rect style="position:absolute;left:10183;top:3815;width:589;height:2858" id="docshape22" filled="true" fillcolor="#d6e7e2" stroked="false">
                  <v:fill type="solid"/>
                </v:rect>
                <v:shape style="position:absolute;left:56;top:0;width:10715;height:14741" id="docshape23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"/>
          <w:sz w:val="28"/>
        </w:rPr>
      </w:pPr>
    </w:p>
    <w:p>
      <w:pPr>
        <w:pStyle w:val="BodyText"/>
        <w:rPr>
          <w:rFonts w:ascii="Arial"/>
          <w:sz w:val="28"/>
        </w:rPr>
      </w:pPr>
    </w:p>
    <w:p>
      <w:pPr>
        <w:pStyle w:val="BodyText"/>
        <w:spacing w:before="190"/>
        <w:rPr>
          <w:rFonts w:ascii="Arial"/>
          <w:sz w:val="28"/>
        </w:rPr>
      </w:pPr>
    </w:p>
    <w:p>
      <w:pPr>
        <w:pStyle w:val="Heading1"/>
      </w:pPr>
      <w:r>
        <w:rPr>
          <w:color w:val="231F20"/>
          <w:w w:val="90"/>
        </w:rPr>
        <w:t>INSTRUMENTO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40"/>
        </w:rPr>
        <w:t> </w:t>
      </w:r>
      <w:r>
        <w:rPr>
          <w:color w:val="231F20"/>
          <w:spacing w:val="-2"/>
          <w:w w:val="90"/>
        </w:rPr>
        <w:t>COLETA</w:t>
      </w:r>
    </w:p>
    <w:p>
      <w:pPr>
        <w:pStyle w:val="Heading2"/>
        <w:spacing w:before="107"/>
      </w:pPr>
      <w:r>
        <w:rPr>
          <w:color w:val="231F20"/>
          <w:spacing w:val="2"/>
          <w:w w:val="85"/>
        </w:rPr>
        <w:t>INFORMAÇÕES</w:t>
      </w:r>
      <w:r>
        <w:rPr>
          <w:color w:val="231F20"/>
          <w:spacing w:val="48"/>
        </w:rPr>
        <w:t> </w:t>
      </w:r>
      <w:r>
        <w:rPr>
          <w:color w:val="231F20"/>
          <w:spacing w:val="2"/>
          <w:w w:val="85"/>
        </w:rPr>
        <w:t>SOBRE</w:t>
      </w:r>
      <w:r>
        <w:rPr>
          <w:color w:val="231F20"/>
          <w:spacing w:val="48"/>
        </w:rPr>
        <w:t> </w:t>
      </w:r>
      <w:r>
        <w:rPr>
          <w:color w:val="231F20"/>
          <w:spacing w:val="2"/>
          <w:w w:val="85"/>
        </w:rPr>
        <w:t>OS</w:t>
      </w:r>
      <w:r>
        <w:rPr>
          <w:color w:val="231F20"/>
          <w:spacing w:val="49"/>
        </w:rPr>
        <w:t> </w:t>
      </w:r>
      <w:r>
        <w:rPr>
          <w:color w:val="231F20"/>
          <w:spacing w:val="2"/>
          <w:w w:val="85"/>
        </w:rPr>
        <w:t>INSTRUMENTOS</w:t>
      </w:r>
      <w:r>
        <w:rPr>
          <w:color w:val="231F20"/>
          <w:spacing w:val="48"/>
        </w:rPr>
        <w:t> </w:t>
      </w:r>
      <w:r>
        <w:rPr>
          <w:color w:val="231F20"/>
          <w:spacing w:val="2"/>
          <w:w w:val="85"/>
        </w:rPr>
        <w:t>DE</w:t>
      </w:r>
      <w:r>
        <w:rPr>
          <w:color w:val="231F20"/>
          <w:spacing w:val="49"/>
        </w:rPr>
        <w:t> </w:t>
      </w:r>
      <w:r>
        <w:rPr>
          <w:color w:val="231F20"/>
          <w:spacing w:val="-2"/>
          <w:w w:val="85"/>
        </w:rPr>
        <w:t>COLETA</w:t>
      </w:r>
    </w:p>
    <w:p>
      <w:pPr>
        <w:pStyle w:val="BodyText"/>
        <w:spacing w:line="213" w:lineRule="auto" w:before="125"/>
        <w:ind w:left="2087" w:right="1515" w:firstLine="198"/>
        <w:jc w:val="both"/>
      </w:pPr>
      <w:r>
        <w:rPr>
          <w:color w:val="231F20"/>
          <w:w w:val="85"/>
        </w:rPr>
        <w:t>A coleta de dados foi realizada por meio de questionário estruturado aplicado aos profissionais administrativos dos estabelecimentos (preferencialmente gestores de </w:t>
      </w:r>
      <w:r>
        <w:rPr>
          <w:color w:val="231F20"/>
          <w:w w:val="90"/>
        </w:rPr>
        <w:t>tecnologia da informação [TI]). Assim, as informações sobre os estabelecimentos de saúde foram obtidas por meio dos profissionais de nível gerencial, conforme </w:t>
      </w:r>
      <w:r>
        <w:rPr>
          <w:color w:val="231F20"/>
          <w:w w:val="85"/>
        </w:rPr>
        <w:t>definições descritas anteriormente no tópico “Conceitos e definições”, do “Relatório </w:t>
      </w:r>
      <w:r>
        <w:rPr>
          <w:color w:val="231F20"/>
          <w:spacing w:val="-2"/>
        </w:rPr>
        <w:t>Metodológico”.</w:t>
      </w:r>
    </w:p>
    <w:p>
      <w:pPr>
        <w:pStyle w:val="BodyText"/>
        <w:spacing w:line="213" w:lineRule="auto" w:before="112"/>
        <w:ind w:left="2087" w:right="1513" w:firstLine="198"/>
        <w:jc w:val="both"/>
      </w:pPr>
      <w:r>
        <w:rPr>
          <w:color w:val="231F20"/>
          <w:w w:val="90"/>
        </w:rPr>
        <w:t>O questionário sobre os estabelecimentos contém informações a respeito da infraestrutura de tecnologias de informação e comunicação (TIC), gestão de TI, registro eletrônico em saúde, troca de informações, serviços </w:t>
      </w:r>
      <w:r>
        <w:rPr>
          <w:rFonts w:ascii="Garamond" w:hAnsi="Garamond"/>
          <w:i/>
          <w:color w:val="231F20"/>
          <w:w w:val="90"/>
        </w:rPr>
        <w:t>online </w:t>
      </w:r>
      <w:r>
        <w:rPr>
          <w:color w:val="231F20"/>
          <w:w w:val="90"/>
        </w:rPr>
        <w:t>oferecidos ao paciente, telessaúde e novas tecnologias.</w:t>
      </w:r>
    </w:p>
    <w:p>
      <w:pPr>
        <w:pStyle w:val="BodyText"/>
        <w:spacing w:before="196"/>
      </w:pPr>
    </w:p>
    <w:p>
      <w:pPr>
        <w:pStyle w:val="Heading2"/>
      </w:pPr>
      <w:r>
        <w:rPr>
          <w:color w:val="231F20"/>
          <w:spacing w:val="2"/>
          <w:w w:val="85"/>
        </w:rPr>
        <w:t>ALTERAÇÕES</w:t>
      </w:r>
      <w:r>
        <w:rPr>
          <w:color w:val="231F20"/>
          <w:spacing w:val="43"/>
        </w:rPr>
        <w:t> </w:t>
      </w:r>
      <w:r>
        <w:rPr>
          <w:color w:val="231F20"/>
          <w:spacing w:val="2"/>
          <w:w w:val="85"/>
        </w:rPr>
        <w:t>NOS</w:t>
      </w:r>
      <w:r>
        <w:rPr>
          <w:color w:val="231F20"/>
          <w:spacing w:val="43"/>
        </w:rPr>
        <w:t> </w:t>
      </w:r>
      <w:r>
        <w:rPr>
          <w:color w:val="231F20"/>
          <w:spacing w:val="2"/>
          <w:w w:val="85"/>
        </w:rPr>
        <w:t>INSTRUMENTOS</w:t>
      </w:r>
      <w:r>
        <w:rPr>
          <w:color w:val="231F20"/>
          <w:spacing w:val="43"/>
        </w:rPr>
        <w:t> </w:t>
      </w:r>
      <w:r>
        <w:rPr>
          <w:color w:val="231F20"/>
          <w:spacing w:val="2"/>
          <w:w w:val="85"/>
        </w:rPr>
        <w:t>DE</w:t>
      </w:r>
      <w:r>
        <w:rPr>
          <w:color w:val="231F20"/>
          <w:spacing w:val="44"/>
        </w:rPr>
        <w:t> </w:t>
      </w:r>
      <w:r>
        <w:rPr>
          <w:color w:val="231F20"/>
          <w:spacing w:val="-2"/>
          <w:w w:val="85"/>
        </w:rPr>
        <w:t>COLETA</w:t>
      </w:r>
    </w:p>
    <w:p>
      <w:pPr>
        <w:pStyle w:val="BodyText"/>
        <w:spacing w:line="213" w:lineRule="auto" w:before="125"/>
        <w:ind w:left="2087" w:right="1515" w:firstLine="198"/>
        <w:jc w:val="both"/>
      </w:pPr>
      <w:r>
        <w:rPr>
          <w:color w:val="231F20"/>
          <w:w w:val="90"/>
        </w:rPr>
        <w:t>Tendo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como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base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os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resultados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das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entrevistas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realizadas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durante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os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pré-testes, </w:t>
      </w:r>
      <w:r>
        <w:rPr>
          <w:color w:val="231F20"/>
          <w:w w:val="85"/>
        </w:rPr>
        <w:t>foram feitas alterações nos questionários da pesquisa. O objetivo foi o de adequá-los </w:t>
      </w:r>
      <w:r>
        <w:rPr>
          <w:color w:val="231F20"/>
          <w:w w:val="90"/>
        </w:rPr>
        <w:t>aos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padrões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discussão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nos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fóruns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internacionais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para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coleta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dados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sobre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o </w:t>
      </w:r>
      <w:r>
        <w:rPr>
          <w:color w:val="231F20"/>
          <w:spacing w:val="-4"/>
        </w:rPr>
        <w:t>uso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TIC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no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setor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saúde.</w:t>
      </w:r>
    </w:p>
    <w:p>
      <w:pPr>
        <w:pStyle w:val="BodyText"/>
        <w:spacing w:line="213" w:lineRule="auto" w:before="112"/>
        <w:ind w:left="2087" w:right="1523" w:firstLine="198"/>
        <w:jc w:val="both"/>
      </w:pPr>
      <w:r>
        <w:rPr>
          <w:color w:val="231F20"/>
          <w:w w:val="85"/>
        </w:rPr>
        <w:t>Outras modificações foram realizadas como forma de testar novos itens relevantes </w:t>
      </w:r>
      <w:r>
        <w:rPr>
          <w:color w:val="231F20"/>
          <w:w w:val="90"/>
        </w:rPr>
        <w:t>para a compreensão do cenário do acesso e uso das TIC no setor, bem como para </w:t>
      </w:r>
      <w:r>
        <w:rPr>
          <w:color w:val="231F20"/>
          <w:w w:val="95"/>
        </w:rPr>
        <w:t>aperfeiçoar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coleta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dados.</w:t>
      </w:r>
    </w:p>
    <w:p>
      <w:pPr>
        <w:pStyle w:val="BodyText"/>
        <w:spacing w:line="213" w:lineRule="auto" w:before="113"/>
        <w:ind w:left="2087" w:right="1523" w:firstLine="198"/>
        <w:jc w:val="both"/>
      </w:pPr>
      <w:r>
        <w:rPr>
          <w:color w:val="231F20"/>
          <w:w w:val="85"/>
        </w:rPr>
        <w:t>Dentre as principais modificações no questionário sobre os estabelecimentos, estão </w:t>
      </w:r>
      <w:r>
        <w:rPr>
          <w:color w:val="231F20"/>
          <w:w w:val="95"/>
        </w:rPr>
        <w:t>as seguintes:</w:t>
      </w:r>
    </w:p>
    <w:p>
      <w:pPr>
        <w:pStyle w:val="BodyText"/>
        <w:spacing w:before="90"/>
        <w:ind w:left="2286"/>
        <w:jc w:val="both"/>
      </w:pPr>
      <w:r>
        <w:rPr>
          <w:rFonts w:ascii="Times New Roman" w:hAnsi="Times New Roman"/>
          <w:b/>
          <w:color w:val="231F20"/>
          <w:spacing w:val="-6"/>
        </w:rPr>
        <w:t>Módulo</w:t>
      </w:r>
      <w:r>
        <w:rPr>
          <w:rFonts w:ascii="Times New Roman" w:hAnsi="Times New Roman"/>
          <w:b/>
          <w:color w:val="231F20"/>
          <w:spacing w:val="-7"/>
        </w:rPr>
        <w:t> </w:t>
      </w:r>
      <w:r>
        <w:rPr>
          <w:rFonts w:ascii="Times New Roman" w:hAnsi="Times New Roman"/>
          <w:b/>
          <w:color w:val="231F20"/>
          <w:spacing w:val="-6"/>
        </w:rPr>
        <w:t>A</w:t>
      </w:r>
      <w:r>
        <w:rPr>
          <w:rFonts w:ascii="Times New Roman" w:hAnsi="Times New Roman"/>
          <w:b/>
          <w:color w:val="231F20"/>
          <w:spacing w:val="-4"/>
        </w:rPr>
        <w:t> </w:t>
      </w:r>
      <w:r>
        <w:rPr>
          <w:color w:val="231F20"/>
          <w:spacing w:val="-6"/>
        </w:rPr>
        <w:t>–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Perfil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do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estabelecimento/respondente:</w:t>
      </w:r>
    </w:p>
    <w:p>
      <w:pPr>
        <w:pStyle w:val="ListParagraph"/>
        <w:numPr>
          <w:ilvl w:val="1"/>
          <w:numId w:val="1"/>
        </w:numPr>
        <w:tabs>
          <w:tab w:pos="2646" w:val="left" w:leader="none"/>
        </w:tabs>
        <w:spacing w:line="213" w:lineRule="auto" w:before="107" w:after="0"/>
        <w:ind w:left="2646" w:right="1517" w:hanging="360"/>
        <w:jc w:val="both"/>
        <w:rPr>
          <w:sz w:val="20"/>
        </w:rPr>
      </w:pPr>
      <w:r>
        <w:rPr>
          <w:color w:val="231F20"/>
          <w:w w:val="85"/>
          <w:sz w:val="20"/>
        </w:rPr>
        <w:t>Exclusão dos indicadores que coletam a quantidade de médicos e enfermeiros </w:t>
      </w:r>
      <w:r>
        <w:rPr>
          <w:color w:val="231F20"/>
          <w:w w:val="90"/>
          <w:sz w:val="20"/>
        </w:rPr>
        <w:t>que trabalham nos departamentos dos estabelecimentos de saúde.</w:t>
      </w:r>
    </w:p>
    <w:p>
      <w:pPr>
        <w:pStyle w:val="BodyText"/>
        <w:spacing w:before="90"/>
        <w:ind w:left="2286"/>
        <w:jc w:val="both"/>
      </w:pPr>
      <w:r>
        <w:rPr>
          <w:rFonts w:ascii="Times New Roman" w:hAnsi="Times New Roman"/>
          <w:b/>
          <w:color w:val="231F20"/>
          <w:w w:val="90"/>
        </w:rPr>
        <w:t>Módulo</w:t>
      </w:r>
      <w:r>
        <w:rPr>
          <w:rFonts w:ascii="Times New Roman" w:hAnsi="Times New Roman"/>
          <w:b/>
          <w:color w:val="231F20"/>
        </w:rPr>
        <w:t> </w:t>
      </w:r>
      <w:r>
        <w:rPr>
          <w:rFonts w:ascii="Times New Roman" w:hAnsi="Times New Roman"/>
          <w:b/>
          <w:color w:val="231F20"/>
          <w:w w:val="90"/>
        </w:rPr>
        <w:t>B</w:t>
      </w:r>
      <w:r>
        <w:rPr>
          <w:rFonts w:ascii="Times New Roman" w:hAnsi="Times New Roman"/>
          <w:b/>
          <w:color w:val="231F20"/>
          <w:spacing w:val="4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Infraestrutura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TIC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no</w:t>
      </w:r>
      <w:r>
        <w:rPr>
          <w:color w:val="231F20"/>
          <w:spacing w:val="4"/>
        </w:rPr>
        <w:t> </w:t>
      </w:r>
      <w:r>
        <w:rPr>
          <w:color w:val="231F20"/>
          <w:spacing w:val="-2"/>
          <w:w w:val="90"/>
        </w:rPr>
        <w:t>estabelecimento:</w:t>
      </w:r>
    </w:p>
    <w:p>
      <w:pPr>
        <w:pStyle w:val="ListParagraph"/>
        <w:numPr>
          <w:ilvl w:val="1"/>
          <w:numId w:val="1"/>
        </w:numPr>
        <w:tabs>
          <w:tab w:pos="2646" w:val="left" w:leader="none"/>
        </w:tabs>
        <w:spacing w:line="213" w:lineRule="auto" w:before="107" w:after="0"/>
        <w:ind w:left="2646" w:right="1513" w:hanging="360"/>
        <w:jc w:val="both"/>
        <w:rPr>
          <w:sz w:val="20"/>
        </w:rPr>
      </w:pPr>
      <w:r>
        <w:rPr>
          <w:color w:val="231F20"/>
          <w:w w:val="95"/>
          <w:sz w:val="20"/>
        </w:rPr>
        <w:t>Exclusão</w:t>
      </w:r>
      <w:r>
        <w:rPr>
          <w:color w:val="231F20"/>
          <w:w w:val="95"/>
          <w:sz w:val="20"/>
        </w:rPr>
        <w:t> do</w:t>
      </w:r>
      <w:r>
        <w:rPr>
          <w:color w:val="231F20"/>
          <w:w w:val="95"/>
          <w:sz w:val="20"/>
        </w:rPr>
        <w:t> indicador</w:t>
      </w:r>
      <w:r>
        <w:rPr>
          <w:color w:val="231F20"/>
          <w:w w:val="95"/>
          <w:sz w:val="20"/>
        </w:rPr>
        <w:t> que</w:t>
      </w:r>
      <w:r>
        <w:rPr>
          <w:color w:val="231F20"/>
          <w:w w:val="95"/>
          <w:sz w:val="20"/>
        </w:rPr>
        <w:t> coleta</w:t>
      </w:r>
      <w:r>
        <w:rPr>
          <w:color w:val="231F20"/>
          <w:w w:val="95"/>
          <w:sz w:val="20"/>
        </w:rPr>
        <w:t> o</w:t>
      </w:r>
      <w:r>
        <w:rPr>
          <w:color w:val="231F20"/>
          <w:w w:val="95"/>
          <w:sz w:val="20"/>
        </w:rPr>
        <w:t> responsável</w:t>
      </w:r>
      <w:r>
        <w:rPr>
          <w:color w:val="231F20"/>
          <w:w w:val="95"/>
          <w:sz w:val="20"/>
        </w:rPr>
        <w:t> pelo</w:t>
      </w:r>
      <w:r>
        <w:rPr>
          <w:color w:val="231F20"/>
          <w:w w:val="95"/>
          <w:sz w:val="20"/>
        </w:rPr>
        <w:t> suporte</w:t>
      </w:r>
      <w:r>
        <w:rPr>
          <w:color w:val="231F20"/>
          <w:w w:val="95"/>
          <w:sz w:val="20"/>
        </w:rPr>
        <w:t> técnico, </w:t>
      </w:r>
      <w:r>
        <w:rPr>
          <w:color w:val="231F20"/>
          <w:w w:val="90"/>
          <w:sz w:val="20"/>
        </w:rPr>
        <w:t>manutenção e reparo nos estabelecimentos de saúde.</w:t>
      </w:r>
    </w:p>
    <w:p>
      <w:pPr>
        <w:pStyle w:val="BodyText"/>
        <w:spacing w:before="90"/>
        <w:ind w:left="2286"/>
        <w:jc w:val="both"/>
      </w:pPr>
      <w:r>
        <w:rPr>
          <w:rFonts w:ascii="Times New Roman" w:hAnsi="Times New Roman"/>
          <w:b/>
          <w:color w:val="231F20"/>
          <w:w w:val="90"/>
        </w:rPr>
        <w:t>Módulo</w:t>
      </w:r>
      <w:r>
        <w:rPr>
          <w:rFonts w:ascii="Times New Roman" w:hAnsi="Times New Roman"/>
          <w:b/>
          <w:color w:val="231F20"/>
          <w:spacing w:val="-4"/>
          <w:w w:val="90"/>
        </w:rPr>
        <w:t> </w:t>
      </w:r>
      <w:r>
        <w:rPr>
          <w:rFonts w:ascii="Times New Roman" w:hAnsi="Times New Roman"/>
          <w:b/>
          <w:color w:val="231F20"/>
          <w:w w:val="90"/>
        </w:rPr>
        <w:t>D</w:t>
      </w:r>
      <w:r>
        <w:rPr>
          <w:rFonts w:ascii="Times New Roman" w:hAnsi="Times New Roman"/>
          <w:b/>
          <w:color w:val="231F20"/>
          <w:spacing w:val="-5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Registro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pessoal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saúde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2"/>
          <w:w w:val="90"/>
        </w:rPr>
        <w:t>telemedicina:</w:t>
      </w:r>
    </w:p>
    <w:p>
      <w:pPr>
        <w:pStyle w:val="ListParagraph"/>
        <w:numPr>
          <w:ilvl w:val="1"/>
          <w:numId w:val="1"/>
        </w:numPr>
        <w:tabs>
          <w:tab w:pos="2646" w:val="left" w:leader="none"/>
        </w:tabs>
        <w:spacing w:line="213" w:lineRule="auto" w:before="106" w:after="0"/>
        <w:ind w:left="2646" w:right="1514" w:hanging="360"/>
        <w:jc w:val="both"/>
        <w:rPr>
          <w:sz w:val="20"/>
        </w:rPr>
      </w:pPr>
      <w:r>
        <w:rPr>
          <w:color w:val="231F20"/>
          <w:sz w:val="20"/>
        </w:rPr>
        <w:t>Exclusão do indicador que investiga se os serviços oferecidos pelos </w:t>
      </w:r>
      <w:r>
        <w:rPr>
          <w:color w:val="231F20"/>
          <w:w w:val="90"/>
          <w:sz w:val="20"/>
        </w:rPr>
        <w:t>estabelecimentos de saúde aos pacientes via Internet podem ser realizados </w:t>
      </w:r>
      <w:r>
        <w:rPr>
          <w:color w:val="231F20"/>
          <w:spacing w:val="-2"/>
          <w:sz w:val="20"/>
        </w:rPr>
        <w:t>pelo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paciente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via</w:t>
      </w:r>
      <w:r>
        <w:rPr>
          <w:color w:val="231F20"/>
          <w:spacing w:val="-11"/>
          <w:sz w:val="20"/>
        </w:rPr>
        <w:t> </w:t>
      </w:r>
      <w:r>
        <w:rPr>
          <w:rFonts w:ascii="Garamond" w:hAnsi="Garamond"/>
          <w:i/>
          <w:color w:val="231F20"/>
          <w:spacing w:val="-2"/>
          <w:sz w:val="20"/>
        </w:rPr>
        <w:t>website</w:t>
      </w:r>
      <w:r>
        <w:rPr>
          <w:rFonts w:ascii="Garamond" w:hAnsi="Garamond"/>
          <w:i/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e/ou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aplicativo.</w:t>
      </w:r>
    </w:p>
    <w:p>
      <w:pPr>
        <w:spacing w:before="90"/>
        <w:ind w:left="2286" w:right="0" w:firstLine="0"/>
        <w:jc w:val="both"/>
        <w:rPr>
          <w:sz w:val="20"/>
        </w:rPr>
      </w:pPr>
      <w:r>
        <w:rPr>
          <w:rFonts w:ascii="Times New Roman" w:hAnsi="Times New Roman"/>
          <w:b/>
          <w:color w:val="231F20"/>
          <w:w w:val="90"/>
          <w:sz w:val="20"/>
        </w:rPr>
        <w:t>Módulo</w:t>
      </w:r>
      <w:r>
        <w:rPr>
          <w:rFonts w:ascii="Times New Roman" w:hAnsi="Times New Roman"/>
          <w:b/>
          <w:color w:val="231F20"/>
          <w:spacing w:val="5"/>
          <w:sz w:val="20"/>
        </w:rPr>
        <w:t> </w:t>
      </w:r>
      <w:r>
        <w:rPr>
          <w:rFonts w:ascii="Times New Roman" w:hAnsi="Times New Roman"/>
          <w:b/>
          <w:color w:val="231F20"/>
          <w:w w:val="90"/>
          <w:sz w:val="20"/>
        </w:rPr>
        <w:t>H</w:t>
      </w:r>
      <w:r>
        <w:rPr>
          <w:rFonts w:ascii="Times New Roman" w:hAnsi="Times New Roman"/>
          <w:b/>
          <w:color w:val="231F20"/>
          <w:spacing w:val="3"/>
          <w:sz w:val="20"/>
        </w:rPr>
        <w:t> </w:t>
      </w:r>
      <w:r>
        <w:rPr>
          <w:color w:val="231F20"/>
          <w:w w:val="90"/>
          <w:sz w:val="20"/>
        </w:rPr>
        <w:t>–</w:t>
      </w:r>
      <w:r>
        <w:rPr>
          <w:color w:val="231F20"/>
          <w:spacing w:val="10"/>
          <w:sz w:val="20"/>
        </w:rPr>
        <w:t> </w:t>
      </w:r>
      <w:r>
        <w:rPr>
          <w:color w:val="231F20"/>
          <w:w w:val="90"/>
          <w:sz w:val="20"/>
        </w:rPr>
        <w:t>Novas</w:t>
      </w:r>
      <w:r>
        <w:rPr>
          <w:color w:val="231F20"/>
          <w:spacing w:val="9"/>
          <w:sz w:val="20"/>
        </w:rPr>
        <w:t> </w:t>
      </w:r>
      <w:r>
        <w:rPr>
          <w:color w:val="231F20"/>
          <w:spacing w:val="-2"/>
          <w:w w:val="90"/>
          <w:sz w:val="20"/>
        </w:rPr>
        <w:t>tecnologias:</w:t>
      </w:r>
    </w:p>
    <w:p>
      <w:pPr>
        <w:pStyle w:val="ListParagraph"/>
        <w:numPr>
          <w:ilvl w:val="1"/>
          <w:numId w:val="1"/>
        </w:numPr>
        <w:tabs>
          <w:tab w:pos="2646" w:val="left" w:leader="none"/>
        </w:tabs>
        <w:spacing w:line="213" w:lineRule="auto" w:before="107" w:after="0"/>
        <w:ind w:left="2646" w:right="1520" w:hanging="360"/>
        <w:jc w:val="both"/>
        <w:rPr>
          <w:sz w:val="20"/>
        </w:rPr>
      </w:pPr>
      <w:r>
        <w:rPr>
          <w:color w:val="231F20"/>
          <w:w w:val="85"/>
          <w:sz w:val="20"/>
        </w:rPr>
        <w:t>Inclusão do item que investiga se o estabelecimento de saúde utilizou Internet </w:t>
      </w:r>
      <w:r>
        <w:rPr>
          <w:color w:val="231F20"/>
          <w:w w:val="95"/>
          <w:sz w:val="20"/>
        </w:rPr>
        <w:t>das Coisas (IoT).</w:t>
      </w:r>
    </w:p>
    <w:p>
      <w:pPr>
        <w:pStyle w:val="ListParagraph"/>
        <w:numPr>
          <w:ilvl w:val="1"/>
          <w:numId w:val="1"/>
        </w:numPr>
        <w:tabs>
          <w:tab w:pos="2646" w:val="left" w:leader="none"/>
        </w:tabs>
        <w:spacing w:line="213" w:lineRule="auto" w:before="113" w:after="0"/>
        <w:ind w:left="2646" w:right="1518" w:hanging="360"/>
        <w:jc w:val="both"/>
        <w:rPr>
          <w:sz w:val="20"/>
        </w:rPr>
      </w:pPr>
      <w:r>
        <w:rPr>
          <w:color w:val="231F20"/>
          <w:w w:val="90"/>
          <w:sz w:val="20"/>
        </w:rPr>
        <w:t>Inclusão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do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indicador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respeito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do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uso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técnicas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Inteligência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Artificial (IA) pelos estabelecimentos de saúde.</w:t>
      </w:r>
    </w:p>
    <w:p>
      <w:pPr>
        <w:spacing w:after="0" w:line="213" w:lineRule="auto"/>
        <w:jc w:val="both"/>
        <w:rPr>
          <w:sz w:val="20"/>
        </w:rPr>
        <w:sectPr>
          <w:footerReference w:type="default" r:id="rId11"/>
          <w:footerReference w:type="even" r:id="rId12"/>
          <w:pgSz w:w="10780" w:h="14750"/>
          <w:pgMar w:header="0" w:footer="680" w:top="880" w:bottom="880" w:left="180" w:right="460"/>
          <w:pgNumType w:start="51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03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6822440" cy="9360535"/>
                          <a:chExt cx="6822440" cy="936053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373468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A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373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7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12"/>
                            <a:ext cx="6822440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2440" h="9360535">
                                <a:moveTo>
                                  <a:pt x="6821995" y="647788"/>
                                </a:moveTo>
                                <a:lnTo>
                                  <a:pt x="455714" y="647788"/>
                                </a:lnTo>
                                <a:lnTo>
                                  <a:pt x="455714" y="0"/>
                                </a:lnTo>
                                <a:lnTo>
                                  <a:pt x="451904" y="0"/>
                                </a:lnTo>
                                <a:lnTo>
                                  <a:pt x="451904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451904" y="651598"/>
                                </a:lnTo>
                                <a:lnTo>
                                  <a:pt x="451904" y="2421001"/>
                                </a:lnTo>
                                <a:lnTo>
                                  <a:pt x="0" y="2421001"/>
                                </a:lnTo>
                                <a:lnTo>
                                  <a:pt x="0" y="2424811"/>
                                </a:lnTo>
                                <a:lnTo>
                                  <a:pt x="451904" y="2424811"/>
                                </a:lnTo>
                                <a:lnTo>
                                  <a:pt x="451904" y="4233596"/>
                                </a:lnTo>
                                <a:lnTo>
                                  <a:pt x="0" y="4233596"/>
                                </a:lnTo>
                                <a:lnTo>
                                  <a:pt x="0" y="4237406"/>
                                </a:lnTo>
                                <a:lnTo>
                                  <a:pt x="451904" y="4237406"/>
                                </a:lnTo>
                                <a:lnTo>
                                  <a:pt x="451904" y="9359989"/>
                                </a:lnTo>
                                <a:lnTo>
                                  <a:pt x="455714" y="9359989"/>
                                </a:lnTo>
                                <a:lnTo>
                                  <a:pt x="455714" y="4237406"/>
                                </a:lnTo>
                                <a:lnTo>
                                  <a:pt x="455714" y="4233596"/>
                                </a:lnTo>
                                <a:lnTo>
                                  <a:pt x="455714" y="651598"/>
                                </a:lnTo>
                                <a:lnTo>
                                  <a:pt x="6821995" y="651598"/>
                                </a:lnTo>
                                <a:lnTo>
                                  <a:pt x="6821995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5pt;margin-top:.0pt;width:537.2pt;height:737.05pt;mso-position-horizontal-relative:page;mso-position-vertical-relative:page;z-index:-16176128" id="docshapegroup24" coordorigin="0,0" coordsize="10744,14741">
                <v:rect style="position:absolute;left:588;top:1020;width:130;height:2796" id="docshape25" filled="true" fillcolor="#57a797" stroked="false">
                  <v:fill type="solid"/>
                </v:rect>
                <v:rect style="position:absolute;left:0;top:3815;width:589;height:2858" id="docshape26" filled="true" fillcolor="#d6e7e2" stroked="false">
                  <v:fill type="solid"/>
                </v:rect>
                <v:shape style="position:absolute;left:0;top:0;width:10744;height:14741" id="docshape27" coordorigin="0,0" coordsize="10744,14741" path="m10743,1020l718,1020,718,0,712,0,712,1020,0,1020,0,1026,712,1026,712,3813,0,3813,0,3819,712,3819,712,6667,0,6667,0,6673,712,6673,712,14740,718,14740,718,6673,718,6667,718,1026,10743,1026,10743,1020xe" filled="true" fillcolor="#93959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6"/>
      </w:pPr>
    </w:p>
    <w:p>
      <w:pPr>
        <w:pStyle w:val="ListParagraph"/>
        <w:numPr>
          <w:ilvl w:val="1"/>
          <w:numId w:val="1"/>
        </w:numPr>
        <w:tabs>
          <w:tab w:pos="3213" w:val="left" w:leader="none"/>
        </w:tabs>
        <w:spacing w:line="213" w:lineRule="auto" w:before="0" w:after="0"/>
        <w:ind w:left="3213" w:right="952" w:hanging="360"/>
        <w:jc w:val="left"/>
        <w:rPr>
          <w:sz w:val="20"/>
        </w:rPr>
      </w:pPr>
      <w:r>
        <w:rPr>
          <w:color w:val="231F20"/>
          <w:w w:val="85"/>
          <w:sz w:val="20"/>
        </w:rPr>
        <w:t>Inclusão do indicador que investiga, entre os estabelecimentos que utilizaram </w:t>
      </w:r>
      <w:r>
        <w:rPr>
          <w:color w:val="231F20"/>
          <w:w w:val="90"/>
          <w:sz w:val="20"/>
        </w:rPr>
        <w:t>técnicas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IA,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as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finalidades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dos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usos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dessas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técnicas.</w:t>
      </w:r>
    </w:p>
    <w:p>
      <w:pPr>
        <w:pStyle w:val="ListParagraph"/>
        <w:numPr>
          <w:ilvl w:val="1"/>
          <w:numId w:val="1"/>
        </w:numPr>
        <w:tabs>
          <w:tab w:pos="3213" w:val="left" w:leader="none"/>
        </w:tabs>
        <w:spacing w:line="213" w:lineRule="auto" w:before="114" w:after="0"/>
        <w:ind w:left="3213" w:right="956" w:hanging="360"/>
        <w:jc w:val="left"/>
        <w:rPr>
          <w:sz w:val="20"/>
        </w:rPr>
      </w:pPr>
      <w:r>
        <w:rPr>
          <w:color w:val="231F20"/>
          <w:w w:val="85"/>
          <w:sz w:val="20"/>
        </w:rPr>
        <w:t>Inclusão do indicador que investiga as razões do não uso de técnicas de IA por </w:t>
      </w:r>
      <w:r>
        <w:rPr>
          <w:color w:val="231F20"/>
          <w:w w:val="95"/>
          <w:sz w:val="20"/>
        </w:rPr>
        <w:t>estabelecimentos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saúde.</w:t>
      </w:r>
    </w:p>
    <w:p>
      <w:pPr>
        <w:pStyle w:val="BodyText"/>
        <w:spacing w:before="195"/>
      </w:pPr>
    </w:p>
    <w:p>
      <w:pPr>
        <w:pStyle w:val="Heading2"/>
        <w:spacing w:before="1"/>
        <w:ind w:left="2654"/>
      </w:pPr>
      <w:r>
        <w:rPr>
          <w:color w:val="231F20"/>
          <w:w w:val="85"/>
        </w:rPr>
        <w:t>PRÉ-</w:t>
      </w:r>
      <w:r>
        <w:rPr>
          <w:color w:val="231F20"/>
          <w:spacing w:val="-2"/>
        </w:rPr>
        <w:t>TESTES</w:t>
      </w:r>
    </w:p>
    <w:p>
      <w:pPr>
        <w:pStyle w:val="BodyText"/>
        <w:spacing w:line="213" w:lineRule="auto" w:before="124"/>
        <w:ind w:left="2654" w:right="951" w:firstLine="198"/>
        <w:jc w:val="both"/>
      </w:pPr>
      <w:r>
        <w:rPr>
          <w:color w:val="231F20"/>
          <w:spacing w:val="-2"/>
          <w:w w:val="85"/>
        </w:rPr>
        <w:t>Foram realizadas seis entrevistas com gestores gerais ou de TI de estabelecimentos de </w:t>
      </w:r>
      <w:r>
        <w:rPr>
          <w:color w:val="231F20"/>
          <w:w w:val="85"/>
        </w:rPr>
        <w:t>saúde, entre os dias 23 e 30 de janeiro de 2023, em diferentes tipos de estabelecimentos </w:t>
      </w:r>
      <w:r>
        <w:rPr>
          <w:color w:val="231F20"/>
          <w:spacing w:val="-2"/>
          <w:w w:val="85"/>
        </w:rPr>
        <w:t>de saúde. Tal distribuição teve como objetivo testar adequação e validade das perguntas </w:t>
      </w:r>
      <w:r>
        <w:rPr>
          <w:color w:val="231F20"/>
          <w:w w:val="90"/>
        </w:rPr>
        <w:t>e dos indicadores construídos, bem como o tempo de duração dos questionários.</w:t>
      </w:r>
    </w:p>
    <w:p>
      <w:pPr>
        <w:pStyle w:val="BodyText"/>
        <w:spacing w:before="196"/>
      </w:pPr>
    </w:p>
    <w:p>
      <w:pPr>
        <w:pStyle w:val="Heading2"/>
        <w:ind w:left="2654"/>
      </w:pPr>
      <w:r>
        <w:rPr>
          <w:color w:val="231F20"/>
          <w:spacing w:val="2"/>
          <w:w w:val="85"/>
        </w:rPr>
        <w:t>TREINAMENTO</w:t>
      </w:r>
      <w:r>
        <w:rPr>
          <w:color w:val="231F20"/>
          <w:spacing w:val="50"/>
        </w:rPr>
        <w:t> </w:t>
      </w:r>
      <w:r>
        <w:rPr>
          <w:color w:val="231F20"/>
          <w:spacing w:val="2"/>
          <w:w w:val="85"/>
        </w:rPr>
        <w:t>DE</w:t>
      </w:r>
      <w:r>
        <w:rPr>
          <w:color w:val="231F20"/>
          <w:spacing w:val="51"/>
        </w:rPr>
        <w:t> </w:t>
      </w:r>
      <w:r>
        <w:rPr>
          <w:color w:val="231F20"/>
          <w:spacing w:val="-4"/>
          <w:w w:val="85"/>
        </w:rPr>
        <w:t>CAMPO</w:t>
      </w:r>
    </w:p>
    <w:p>
      <w:pPr>
        <w:pStyle w:val="BodyText"/>
        <w:spacing w:line="213" w:lineRule="auto" w:before="124"/>
        <w:ind w:left="2654" w:right="950" w:firstLine="198"/>
        <w:jc w:val="both"/>
      </w:pPr>
      <w:r>
        <w:rPr>
          <w:color w:val="231F20"/>
          <w:w w:val="90"/>
        </w:rPr>
        <w:t>As entrevistas foram realizadas por uma equipe de profissionais treinados e </w:t>
      </w:r>
      <w:r>
        <w:rPr>
          <w:color w:val="231F20"/>
          <w:w w:val="85"/>
        </w:rPr>
        <w:t>supervisionados. Esses entrevistadores passaram por treinamento básico de pesquisa; treinamento organizacional; treinamento contínuo de aprimoramento; e treinamento </w:t>
      </w:r>
      <w:r>
        <w:rPr>
          <w:color w:val="231F20"/>
          <w:w w:val="90"/>
        </w:rPr>
        <w:t>de reciclagem. Além disso, houve um treinamento específico para a pesquisa TIC </w:t>
      </w:r>
      <w:r>
        <w:rPr>
          <w:color w:val="231F20"/>
          <w:w w:val="85"/>
        </w:rPr>
        <w:t>Saúde 2023, abarcando a abordagem ao público respondente, o instrumento de coleta, </w:t>
      </w:r>
      <w:r>
        <w:rPr>
          <w:color w:val="231F20"/>
          <w:w w:val="90"/>
        </w:rPr>
        <w:t>os procedimentos e as ocorrências de campo.</w:t>
      </w:r>
    </w:p>
    <w:p>
      <w:pPr>
        <w:pStyle w:val="BodyText"/>
        <w:spacing w:line="213" w:lineRule="auto" w:before="113"/>
        <w:ind w:left="2654" w:right="949" w:firstLine="198"/>
        <w:jc w:val="both"/>
      </w:pPr>
      <w:r>
        <w:rPr>
          <w:color w:val="231F20"/>
          <w:w w:val="85"/>
        </w:rPr>
        <w:t>A equipe do projeto também teve acesso ao manual de instruções da pesquisa, que continha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descrição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todos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os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procedimentos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necessários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para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realização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da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coleta de dados e o detalhamento dos objetivos e da metodologia da pesquisa, para garantir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a padronização e a qualidade do trabalho.</w:t>
      </w:r>
    </w:p>
    <w:p>
      <w:pPr>
        <w:pStyle w:val="BodyText"/>
        <w:spacing w:line="213" w:lineRule="auto" w:before="113"/>
        <w:ind w:left="2654" w:right="950" w:firstLine="198"/>
        <w:jc w:val="both"/>
      </w:pPr>
      <w:r>
        <w:rPr>
          <w:color w:val="231F20"/>
          <w:w w:val="90"/>
        </w:rPr>
        <w:t>Ao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todo,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trabalharam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na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coleta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dados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89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entrevistadores,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dois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supervisores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 </w:t>
      </w:r>
      <w:r>
        <w:rPr>
          <w:color w:val="231F20"/>
          <w:w w:val="95"/>
        </w:rPr>
        <w:t>um auxiliar de campo.</w:t>
      </w:r>
    </w:p>
    <w:p>
      <w:pPr>
        <w:pStyle w:val="BodyText"/>
        <w:spacing w:before="201"/>
      </w:pPr>
    </w:p>
    <w:p>
      <w:pPr>
        <w:pStyle w:val="Heading1"/>
        <w:ind w:left="1804"/>
      </w:pPr>
      <w:r>
        <w:rPr>
          <w:color w:val="231F20"/>
          <w:w w:val="90"/>
        </w:rPr>
        <w:t>COLETA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DADOS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4"/>
        </w:rPr>
        <w:t> </w:t>
      </w:r>
      <w:r>
        <w:rPr>
          <w:color w:val="231F20"/>
          <w:spacing w:val="-2"/>
          <w:w w:val="90"/>
        </w:rPr>
        <w:t>CAMPO</w:t>
      </w:r>
    </w:p>
    <w:p>
      <w:pPr>
        <w:pStyle w:val="Heading2"/>
        <w:spacing w:before="107"/>
        <w:ind w:left="2654"/>
      </w:pPr>
      <w:r>
        <w:rPr>
          <w:color w:val="231F20"/>
          <w:w w:val="90"/>
        </w:rPr>
        <w:t>MÉTODO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14"/>
        </w:rPr>
        <w:t> </w:t>
      </w:r>
      <w:r>
        <w:rPr>
          <w:color w:val="231F20"/>
          <w:spacing w:val="-2"/>
          <w:w w:val="90"/>
        </w:rPr>
        <w:t>COLETA</w:t>
      </w:r>
    </w:p>
    <w:p>
      <w:pPr>
        <w:pStyle w:val="BodyText"/>
        <w:spacing w:line="213" w:lineRule="auto" w:before="124"/>
        <w:ind w:left="2654" w:right="947" w:firstLine="198"/>
        <w:jc w:val="both"/>
      </w:pPr>
      <w:r>
        <w:rPr>
          <w:color w:val="231F20"/>
          <w:spacing w:val="-2"/>
        </w:rPr>
        <w:t>Buscou-se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entrevistar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principal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gestor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estabelecimento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gestor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que </w:t>
      </w:r>
      <w:r>
        <w:rPr>
          <w:color w:val="231F20"/>
          <w:w w:val="85"/>
        </w:rPr>
        <w:t>conhecesse a organização como um todo, inclusive no que diz respeito a seus aspectos administrativos e à infraestrutura de TIC presente na organização. Na edição de 2023 </w:t>
      </w:r>
      <w:r>
        <w:rPr>
          <w:color w:val="231F20"/>
          <w:w w:val="90"/>
        </w:rPr>
        <w:t>da pesquisa TIC Saúde foram buscados preferencialmente os gestores de TI, que responderam às perguntas referentes aos estabelecimentos de saúde.</w:t>
      </w:r>
    </w:p>
    <w:p>
      <w:pPr>
        <w:pStyle w:val="BodyText"/>
        <w:spacing w:line="213" w:lineRule="auto" w:before="113"/>
        <w:ind w:left="2654" w:right="947" w:firstLine="198"/>
        <w:jc w:val="both"/>
      </w:pPr>
      <w:r>
        <w:rPr>
          <w:color w:val="231F20"/>
          <w:w w:val="85"/>
        </w:rPr>
        <w:t>Os gestores dos estabelecimentos de saúde foram contatados por meio da técnica</w:t>
      </w:r>
      <w:r>
        <w:rPr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entrevista</w:t>
      </w:r>
      <w:r>
        <w:rPr>
          <w:color w:val="231F20"/>
          <w:spacing w:val="-6"/>
        </w:rPr>
        <w:t> </w:t>
      </w:r>
      <w:r>
        <w:rPr>
          <w:color w:val="231F20"/>
        </w:rPr>
        <w:t>telefônica</w:t>
      </w:r>
      <w:r>
        <w:rPr>
          <w:color w:val="231F20"/>
          <w:spacing w:val="-6"/>
        </w:rPr>
        <w:t> </w:t>
      </w:r>
      <w:r>
        <w:rPr>
          <w:color w:val="231F20"/>
        </w:rPr>
        <w:t>assistida</w:t>
      </w:r>
      <w:r>
        <w:rPr>
          <w:color w:val="231F20"/>
          <w:spacing w:val="-6"/>
        </w:rPr>
        <w:t> </w:t>
      </w:r>
      <w:r>
        <w:rPr>
          <w:color w:val="231F20"/>
        </w:rPr>
        <w:t>por</w:t>
      </w:r>
      <w:r>
        <w:rPr>
          <w:color w:val="231F20"/>
          <w:spacing w:val="-6"/>
        </w:rPr>
        <w:t> </w:t>
      </w:r>
      <w:r>
        <w:rPr>
          <w:color w:val="231F20"/>
        </w:rPr>
        <w:t>computador</w:t>
      </w:r>
      <w:r>
        <w:rPr>
          <w:color w:val="231F20"/>
          <w:spacing w:val="-6"/>
        </w:rPr>
        <w:t> </w:t>
      </w:r>
      <w:r>
        <w:rPr>
          <w:color w:val="231F20"/>
        </w:rPr>
        <w:t>(em</w:t>
      </w:r>
      <w:r>
        <w:rPr>
          <w:color w:val="231F20"/>
          <w:spacing w:val="-6"/>
        </w:rPr>
        <w:t> </w:t>
      </w:r>
      <w:r>
        <w:rPr>
          <w:color w:val="231F20"/>
        </w:rPr>
        <w:t>inglês,</w:t>
      </w:r>
      <w:r>
        <w:rPr>
          <w:color w:val="231F20"/>
          <w:spacing w:val="-8"/>
        </w:rPr>
        <w:t> </w:t>
      </w:r>
      <w:r>
        <w:rPr>
          <w:rFonts w:ascii="Garamond" w:hAnsi="Garamond"/>
          <w:i/>
          <w:color w:val="231F20"/>
        </w:rPr>
        <w:t>computer-assisted</w:t>
      </w:r>
      <w:r>
        <w:rPr>
          <w:rFonts w:ascii="Garamond" w:hAnsi="Garamond"/>
          <w:i/>
          <w:color w:val="231F20"/>
        </w:rPr>
        <w:t> telephone interviewing </w:t>
      </w:r>
      <w:r>
        <w:rPr>
          <w:color w:val="231F20"/>
        </w:rPr>
        <w:t>[CATI]). O mesmo questionário foi disponibilizado para </w:t>
      </w:r>
      <w:r>
        <w:rPr>
          <w:color w:val="231F20"/>
          <w:w w:val="90"/>
        </w:rPr>
        <w:t>autopreenchimento por meio da Web para os gestores que assim solicitassem. As entrevistas para aplicação dos questionários tiveram duração aproximada de 32 minutos via CATI e 45 minutos com o autopreenchimento na Internet.</w:t>
      </w:r>
    </w:p>
    <w:p>
      <w:pPr>
        <w:spacing w:after="0" w:line="213" w:lineRule="auto"/>
        <w:jc w:val="both"/>
        <w:sectPr>
          <w:pgSz w:w="10780" w:h="14750"/>
          <w:pgMar w:header="0" w:footer="680" w:top="840" w:bottom="880" w:left="180" w:right="46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0864">
                <wp:simplePos x="0" y="0"/>
                <wp:positionH relativeFrom="page">
                  <wp:posOffset>36000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804025" cy="9360535"/>
                          <a:chExt cx="6804025" cy="936053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6348289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A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430534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0" y="1814499"/>
                                </a:move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7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-8" y="12"/>
                            <a:ext cx="6804025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4025" h="9360535">
                                <a:moveTo>
                                  <a:pt x="6804012" y="647788"/>
                                </a:moveTo>
                                <a:lnTo>
                                  <a:pt x="6352095" y="647788"/>
                                </a:lnTo>
                                <a:lnTo>
                                  <a:pt x="6352095" y="0"/>
                                </a:lnTo>
                                <a:lnTo>
                                  <a:pt x="6348285" y="0"/>
                                </a:lnTo>
                                <a:lnTo>
                                  <a:pt x="6348285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6348285" y="651598"/>
                                </a:lnTo>
                                <a:lnTo>
                                  <a:pt x="6348285" y="9359989"/>
                                </a:lnTo>
                                <a:lnTo>
                                  <a:pt x="6352095" y="9359989"/>
                                </a:lnTo>
                                <a:lnTo>
                                  <a:pt x="6352095" y="4237406"/>
                                </a:lnTo>
                                <a:lnTo>
                                  <a:pt x="6803999" y="4237406"/>
                                </a:lnTo>
                                <a:lnTo>
                                  <a:pt x="6803999" y="4233596"/>
                                </a:lnTo>
                                <a:lnTo>
                                  <a:pt x="6352095" y="4233596"/>
                                </a:lnTo>
                                <a:lnTo>
                                  <a:pt x="6352095" y="2424811"/>
                                </a:lnTo>
                                <a:lnTo>
                                  <a:pt x="6803999" y="2424811"/>
                                </a:lnTo>
                                <a:lnTo>
                                  <a:pt x="6803999" y="2421001"/>
                                </a:lnTo>
                                <a:lnTo>
                                  <a:pt x="6352095" y="2421001"/>
                                </a:lnTo>
                                <a:lnTo>
                                  <a:pt x="6352095" y="651598"/>
                                </a:lnTo>
                                <a:lnTo>
                                  <a:pt x="6804012" y="651598"/>
                                </a:lnTo>
                                <a:lnTo>
                                  <a:pt x="6804012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.83470pt;margin-top:.0pt;width:535.75pt;height:737.05pt;mso-position-horizontal-relative:page;mso-position-vertical-relative:page;z-index:-16175616" id="docshapegroup28" coordorigin="57,0" coordsize="10715,14741">
                <v:rect style="position:absolute;left:10054;top:1020;width:130;height:2796" id="docshape29" filled="true" fillcolor="#57a797" stroked="false">
                  <v:fill type="solid"/>
                </v:rect>
                <v:rect style="position:absolute;left:10183;top:3815;width:589;height:2858" id="docshape30" filled="true" fillcolor="#d6e7e2" stroked="false">
                  <v:fill type="solid"/>
                </v:rect>
                <v:shape style="position:absolute;left:56;top:0;width:10715;height:14741" id="docshape31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Heading2"/>
        <w:spacing w:before="1"/>
      </w:pPr>
      <w:r>
        <w:rPr>
          <w:color w:val="231F20"/>
          <w:w w:val="90"/>
        </w:rPr>
        <w:t>DATA</w:t>
      </w:r>
      <w:r>
        <w:rPr>
          <w:color w:val="231F20"/>
          <w:spacing w:val="-2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spacing w:val="-2"/>
          <w:w w:val="90"/>
        </w:rPr>
        <w:t>COLETA</w:t>
      </w:r>
    </w:p>
    <w:p>
      <w:pPr>
        <w:pStyle w:val="BodyText"/>
        <w:spacing w:line="213" w:lineRule="auto" w:before="124"/>
        <w:ind w:left="2087" w:right="1515" w:firstLine="198"/>
        <w:jc w:val="both"/>
      </w:pPr>
      <w:r>
        <w:rPr>
          <w:color w:val="231F20"/>
          <w:w w:val="85"/>
        </w:rPr>
        <w:t>A coleta de dados da TIC Saúde 2023 nos estabelecimentos de saúde amostrados ocorreu entre fevereiro e julho de 2023. As entrevistas com gestores foram realizadas </w:t>
      </w:r>
      <w:r>
        <w:rPr>
          <w:color w:val="231F20"/>
          <w:spacing w:val="-6"/>
        </w:rPr>
        <w:t>entre 8 horas e 19 horas do horário de Brasília (UTC-3).</w:t>
      </w:r>
    </w:p>
    <w:p>
      <w:pPr>
        <w:pStyle w:val="BodyText"/>
        <w:spacing w:before="196"/>
      </w:pPr>
    </w:p>
    <w:p>
      <w:pPr>
        <w:pStyle w:val="Heading2"/>
      </w:pPr>
      <w:r>
        <w:rPr>
          <w:color w:val="231F20"/>
          <w:w w:val="85"/>
        </w:rPr>
        <w:t>PROCEDIMENTOS</w:t>
      </w:r>
      <w:r>
        <w:rPr>
          <w:color w:val="231F20"/>
          <w:spacing w:val="51"/>
        </w:rPr>
        <w:t> </w:t>
      </w:r>
      <w:r>
        <w:rPr>
          <w:color w:val="231F20"/>
          <w:w w:val="85"/>
        </w:rPr>
        <w:t>E</w:t>
      </w:r>
      <w:r>
        <w:rPr>
          <w:color w:val="231F20"/>
          <w:spacing w:val="51"/>
        </w:rPr>
        <w:t> </w:t>
      </w:r>
      <w:r>
        <w:rPr>
          <w:color w:val="231F20"/>
          <w:w w:val="85"/>
        </w:rPr>
        <w:t>CONTROLES</w:t>
      </w:r>
      <w:r>
        <w:rPr>
          <w:color w:val="231F20"/>
          <w:spacing w:val="51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52"/>
        </w:rPr>
        <w:t> </w:t>
      </w:r>
      <w:r>
        <w:rPr>
          <w:color w:val="231F20"/>
          <w:spacing w:val="-4"/>
          <w:w w:val="85"/>
        </w:rPr>
        <w:t>CAMPO</w:t>
      </w:r>
    </w:p>
    <w:p>
      <w:pPr>
        <w:pStyle w:val="BodyText"/>
        <w:spacing w:line="213" w:lineRule="auto" w:before="124"/>
        <w:ind w:left="2087" w:right="1517" w:firstLine="198"/>
        <w:jc w:val="both"/>
      </w:pPr>
      <w:r>
        <w:rPr>
          <w:color w:val="231F20"/>
          <w:w w:val="85"/>
        </w:rPr>
        <w:t>Foi definido um sistema automatizado com o qual foi possível medir e controlar o esforço para a obtenção das entrevistas. Ele consistiu no tratamento de situações que </w:t>
      </w:r>
      <w:r>
        <w:rPr>
          <w:color w:val="231F20"/>
          <w:w w:val="90"/>
        </w:rPr>
        <w:t>foram identificadas durante a coleta das informações.</w:t>
      </w:r>
    </w:p>
    <w:p>
      <w:pPr>
        <w:pStyle w:val="BodyText"/>
        <w:spacing w:line="213" w:lineRule="auto" w:before="113"/>
        <w:ind w:left="2087" w:right="1516" w:firstLine="198"/>
        <w:jc w:val="both"/>
      </w:pPr>
      <w:r>
        <w:rPr>
          <w:color w:val="231F20"/>
          <w:w w:val="85"/>
        </w:rPr>
        <w:t>Antes do início do campo, foi realizado um procedimento de limpeza e verificação </w:t>
      </w:r>
      <w:r>
        <w:rPr>
          <w:color w:val="231F20"/>
          <w:w w:val="90"/>
        </w:rPr>
        <w:t>dos números de telefone que seriam utilizados para contatar os estabelecimentos. </w:t>
      </w:r>
      <w:r>
        <w:rPr>
          <w:color w:val="231F20"/>
          <w:w w:val="85"/>
        </w:rPr>
        <w:t>Tentou-se contato telefônico com todos os estabelecimentos selecionados na amostra</w:t>
      </w:r>
      <w:r>
        <w:rPr>
          <w:color w:val="231F20"/>
          <w:spacing w:val="80"/>
        </w:rPr>
        <w:t> </w:t>
      </w:r>
      <w:r>
        <w:rPr>
          <w:color w:val="231F20"/>
          <w:w w:val="85"/>
        </w:rPr>
        <w:t>e, sempre que havia algum telefone incorreto ou desatualizado, buscou-se um novo </w:t>
      </w:r>
      <w:r>
        <w:rPr>
          <w:color w:val="231F20"/>
          <w:w w:val="95"/>
        </w:rPr>
        <w:t>número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contato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estabelecimento.</w:t>
      </w:r>
    </w:p>
    <w:p>
      <w:pPr>
        <w:pStyle w:val="BodyText"/>
        <w:spacing w:before="90"/>
        <w:ind w:left="2286"/>
        <w:jc w:val="both"/>
      </w:pPr>
      <w:r>
        <w:rPr>
          <w:color w:val="231F20"/>
          <w:w w:val="85"/>
        </w:rPr>
        <w:t>Após</w:t>
      </w:r>
      <w:r>
        <w:rPr>
          <w:color w:val="231F20"/>
          <w:spacing w:val="-1"/>
        </w:rPr>
        <w:t> </w:t>
      </w:r>
      <w:r>
        <w:rPr>
          <w:color w:val="231F20"/>
          <w:w w:val="85"/>
        </w:rPr>
        <w:t>essa</w:t>
      </w:r>
      <w:r>
        <w:rPr>
          <w:color w:val="231F20"/>
        </w:rPr>
        <w:t> </w:t>
      </w:r>
      <w:r>
        <w:rPr>
          <w:color w:val="231F20"/>
          <w:w w:val="85"/>
        </w:rPr>
        <w:t>etapa</w:t>
      </w:r>
      <w:r>
        <w:rPr>
          <w:color w:val="231F20"/>
          <w:spacing w:val="-1"/>
        </w:rPr>
        <w:t> </w:t>
      </w:r>
      <w:r>
        <w:rPr>
          <w:color w:val="231F20"/>
          <w:w w:val="85"/>
        </w:rPr>
        <w:t>de</w:t>
      </w:r>
      <w:r>
        <w:rPr>
          <w:color w:val="231F20"/>
        </w:rPr>
        <w:t> </w:t>
      </w:r>
      <w:r>
        <w:rPr>
          <w:color w:val="231F20"/>
          <w:w w:val="85"/>
        </w:rPr>
        <w:t>limpeza</w:t>
      </w:r>
      <w:r>
        <w:rPr>
          <w:color w:val="231F20"/>
        </w:rPr>
        <w:t> </w:t>
      </w:r>
      <w:r>
        <w:rPr>
          <w:color w:val="231F20"/>
          <w:w w:val="85"/>
        </w:rPr>
        <w:t>do</w:t>
      </w:r>
      <w:r>
        <w:rPr>
          <w:color w:val="231F20"/>
          <w:spacing w:val="-1"/>
        </w:rPr>
        <w:t> </w:t>
      </w:r>
      <w:r>
        <w:rPr>
          <w:color w:val="231F20"/>
          <w:w w:val="85"/>
        </w:rPr>
        <w:t>cadastro,</w:t>
      </w:r>
      <w:r>
        <w:rPr>
          <w:color w:val="231F20"/>
        </w:rPr>
        <w:t> </w:t>
      </w:r>
      <w:r>
        <w:rPr>
          <w:color w:val="231F20"/>
          <w:w w:val="85"/>
        </w:rPr>
        <w:t>os</w:t>
      </w:r>
      <w:r>
        <w:rPr>
          <w:color w:val="231F20"/>
        </w:rPr>
        <w:t> </w:t>
      </w:r>
      <w:r>
        <w:rPr>
          <w:color w:val="231F20"/>
          <w:w w:val="85"/>
        </w:rPr>
        <w:t>procedimentos</w:t>
      </w:r>
      <w:r>
        <w:rPr>
          <w:color w:val="231F20"/>
          <w:spacing w:val="-1"/>
        </w:rPr>
        <w:t> </w:t>
      </w:r>
      <w:r>
        <w:rPr>
          <w:color w:val="231F20"/>
          <w:w w:val="85"/>
        </w:rPr>
        <w:t>realizados</w:t>
      </w:r>
      <w:r>
        <w:rPr>
          <w:color w:val="231F20"/>
        </w:rPr>
        <w:t> </w:t>
      </w:r>
      <w:r>
        <w:rPr>
          <w:color w:val="231F20"/>
          <w:spacing w:val="-2"/>
          <w:w w:val="85"/>
        </w:rPr>
        <w:t>foram:</w:t>
      </w:r>
    </w:p>
    <w:p>
      <w:pPr>
        <w:pStyle w:val="ListParagraph"/>
        <w:numPr>
          <w:ilvl w:val="0"/>
          <w:numId w:val="2"/>
        </w:numPr>
        <w:tabs>
          <w:tab w:pos="2646" w:val="left" w:leader="none"/>
        </w:tabs>
        <w:spacing w:line="213" w:lineRule="auto" w:before="107" w:after="0"/>
        <w:ind w:left="2646" w:right="1516" w:hanging="360"/>
        <w:jc w:val="both"/>
        <w:rPr>
          <w:sz w:val="20"/>
        </w:rPr>
      </w:pPr>
      <w:r>
        <w:rPr>
          <w:color w:val="231F20"/>
          <w:w w:val="85"/>
          <w:sz w:val="20"/>
        </w:rPr>
        <w:t>Contatar o estabelecimento e identificar o respondente. Buscou-se, sempre que possível, entrevistar o gestor responsável pela área de TI do estabelecimento </w:t>
      </w:r>
      <w:r>
        <w:rPr>
          <w:color w:val="231F20"/>
          <w:w w:val="90"/>
          <w:sz w:val="20"/>
        </w:rPr>
        <w:t>ou,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quando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não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havia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esse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profissional,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o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principal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gestor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responsável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pelo </w:t>
      </w:r>
      <w:r>
        <w:rPr>
          <w:color w:val="231F20"/>
          <w:w w:val="85"/>
          <w:sz w:val="20"/>
        </w:rPr>
        <w:t>estabelecimento. Na impossibilidade de entrevistar o principal responsável,</w:t>
      </w:r>
      <w:r>
        <w:rPr>
          <w:color w:val="231F20"/>
          <w:spacing w:val="80"/>
          <w:sz w:val="20"/>
        </w:rPr>
        <w:t> </w:t>
      </w:r>
      <w:r>
        <w:rPr>
          <w:color w:val="231F20"/>
          <w:w w:val="90"/>
          <w:sz w:val="20"/>
        </w:rPr>
        <w:t>foi identificado um gestor capaz de responder sobre os aspectos gerais do estabelecimento, tais como: informações administrativas, infraestrutura de </w:t>
      </w:r>
      <w:r>
        <w:rPr>
          <w:color w:val="231F20"/>
          <w:w w:val="85"/>
          <w:sz w:val="20"/>
        </w:rPr>
        <w:t>TIC, recursos humanos, etc. Não foi considerado o profissional que não ocupa </w:t>
      </w:r>
      <w:r>
        <w:rPr>
          <w:color w:val="231F20"/>
          <w:w w:val="90"/>
          <w:sz w:val="20"/>
        </w:rPr>
        <w:t>cargo de gestão, coordenação e supervisão.</w:t>
      </w:r>
    </w:p>
    <w:p>
      <w:pPr>
        <w:pStyle w:val="ListParagraph"/>
        <w:numPr>
          <w:ilvl w:val="0"/>
          <w:numId w:val="2"/>
        </w:numPr>
        <w:tabs>
          <w:tab w:pos="2646" w:val="left" w:leader="none"/>
        </w:tabs>
        <w:spacing w:line="213" w:lineRule="auto" w:before="112" w:after="0"/>
        <w:ind w:left="2646" w:right="1515" w:hanging="360"/>
        <w:jc w:val="both"/>
        <w:rPr>
          <w:sz w:val="20"/>
        </w:rPr>
      </w:pPr>
      <w:r>
        <w:rPr>
          <w:color w:val="231F20"/>
          <w:spacing w:val="-2"/>
          <w:w w:val="85"/>
          <w:sz w:val="20"/>
        </w:rPr>
        <w:t>Diversas ações foram realizadas a fim de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w w:val="85"/>
          <w:sz w:val="20"/>
        </w:rPr>
        <w:t>garantir a maior padronização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w w:val="85"/>
          <w:sz w:val="20"/>
        </w:rPr>
        <w:t>possível </w:t>
      </w:r>
      <w:r>
        <w:rPr>
          <w:color w:val="231F20"/>
          <w:w w:val="90"/>
          <w:sz w:val="20"/>
        </w:rPr>
        <w:t>na forma de coleta de dados. As ocorrências padrão adotadas, bem como o número de casos registrados ao final da coleta de dados estão descritas na Tabela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2.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Cada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vez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o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entrevistador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ligava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um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número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do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cadastro, </w:t>
      </w:r>
      <w:r>
        <w:rPr>
          <w:color w:val="231F20"/>
          <w:w w:val="85"/>
          <w:sz w:val="20"/>
        </w:rPr>
        <w:t>foi registrada a ocorrência referente àquela ligação segundo os procedimentos </w:t>
      </w:r>
      <w:r>
        <w:rPr>
          <w:color w:val="231F20"/>
          <w:w w:val="90"/>
          <w:sz w:val="20"/>
        </w:rPr>
        <w:t>expostos,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puderam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ser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acompanhados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por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meio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do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histórico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detalhado </w:t>
      </w:r>
      <w:r>
        <w:rPr>
          <w:color w:val="231F20"/>
          <w:w w:val="95"/>
          <w:sz w:val="20"/>
        </w:rPr>
        <w:t>de ligações.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1237" w:right="0" w:firstLine="0"/>
        <w:jc w:val="left"/>
        <w:rPr>
          <w:rFonts w:ascii="Arial"/>
          <w:sz w:val="12"/>
        </w:rPr>
      </w:pPr>
      <w:r>
        <w:rPr>
          <w:rFonts w:ascii="Arial"/>
          <w:color w:val="231F20"/>
          <w:w w:val="105"/>
          <w:sz w:val="12"/>
        </w:rPr>
        <w:t>TABELA</w:t>
      </w:r>
      <w:r>
        <w:rPr>
          <w:rFonts w:ascii="Arial"/>
          <w:color w:val="231F20"/>
          <w:spacing w:val="4"/>
          <w:w w:val="115"/>
          <w:sz w:val="12"/>
        </w:rPr>
        <w:t> </w:t>
      </w:r>
      <w:r>
        <w:rPr>
          <w:rFonts w:ascii="Arial"/>
          <w:color w:val="231F20"/>
          <w:spacing w:val="-10"/>
          <w:w w:val="115"/>
          <w:sz w:val="12"/>
        </w:rPr>
        <w:t>2</w:t>
      </w:r>
    </w:p>
    <w:p>
      <w:pPr>
        <w:spacing w:before="39"/>
        <w:ind w:left="1237" w:right="0" w:firstLine="0"/>
        <w:jc w:val="left"/>
        <w:rPr>
          <w:rFonts w:ascii="Arial Black" w:hAnsi="Arial Black"/>
          <w:sz w:val="16"/>
        </w:rPr>
      </w:pPr>
      <w:r>
        <w:rPr>
          <w:rFonts w:ascii="Arial Black" w:hAnsi="Arial Black"/>
          <w:color w:val="231F20"/>
          <w:spacing w:val="-8"/>
          <w:sz w:val="16"/>
        </w:rPr>
        <w:t>NÚMERO</w:t>
      </w:r>
      <w:r>
        <w:rPr>
          <w:rFonts w:ascii="Arial Black" w:hAnsi="Arial Black"/>
          <w:color w:val="231F20"/>
          <w:spacing w:val="-22"/>
          <w:sz w:val="16"/>
        </w:rPr>
        <w:t> </w:t>
      </w:r>
      <w:r>
        <w:rPr>
          <w:rFonts w:ascii="Arial Black" w:hAnsi="Arial Black"/>
          <w:color w:val="231F20"/>
          <w:spacing w:val="-8"/>
          <w:sz w:val="16"/>
        </w:rPr>
        <w:t>DE</w:t>
      </w:r>
      <w:r>
        <w:rPr>
          <w:rFonts w:ascii="Arial Black" w:hAnsi="Arial Black"/>
          <w:color w:val="231F20"/>
          <w:spacing w:val="-22"/>
          <w:sz w:val="16"/>
        </w:rPr>
        <w:t> </w:t>
      </w:r>
      <w:r>
        <w:rPr>
          <w:rFonts w:ascii="Arial Black" w:hAnsi="Arial Black"/>
          <w:color w:val="231F20"/>
          <w:spacing w:val="-8"/>
          <w:sz w:val="16"/>
        </w:rPr>
        <w:t>CASOS</w:t>
      </w:r>
      <w:r>
        <w:rPr>
          <w:rFonts w:ascii="Arial Black" w:hAnsi="Arial Black"/>
          <w:color w:val="231F20"/>
          <w:spacing w:val="-21"/>
          <w:sz w:val="16"/>
        </w:rPr>
        <w:t> </w:t>
      </w:r>
      <w:r>
        <w:rPr>
          <w:rFonts w:ascii="Arial Black" w:hAnsi="Arial Black"/>
          <w:color w:val="231F20"/>
          <w:spacing w:val="-8"/>
          <w:sz w:val="16"/>
        </w:rPr>
        <w:t>REGISTRADOS</w:t>
      </w:r>
      <w:r>
        <w:rPr>
          <w:rFonts w:ascii="Arial Black" w:hAnsi="Arial Black"/>
          <w:color w:val="231F20"/>
          <w:spacing w:val="-22"/>
          <w:sz w:val="16"/>
        </w:rPr>
        <w:t> </w:t>
      </w:r>
      <w:r>
        <w:rPr>
          <w:rFonts w:ascii="Arial Black" w:hAnsi="Arial Black"/>
          <w:color w:val="231F20"/>
          <w:spacing w:val="-8"/>
          <w:sz w:val="16"/>
        </w:rPr>
        <w:t>SEGUNDO</w:t>
      </w:r>
      <w:r>
        <w:rPr>
          <w:rFonts w:ascii="Arial Black" w:hAnsi="Arial Black"/>
          <w:color w:val="231F20"/>
          <w:spacing w:val="-21"/>
          <w:sz w:val="16"/>
        </w:rPr>
        <w:t> </w:t>
      </w:r>
      <w:r>
        <w:rPr>
          <w:rFonts w:ascii="Arial Black" w:hAnsi="Arial Black"/>
          <w:color w:val="231F20"/>
          <w:spacing w:val="-8"/>
          <w:sz w:val="16"/>
        </w:rPr>
        <w:t>OCORRÊNCIAS</w:t>
      </w:r>
      <w:r>
        <w:rPr>
          <w:rFonts w:ascii="Arial Black" w:hAnsi="Arial Black"/>
          <w:color w:val="231F20"/>
          <w:spacing w:val="-22"/>
          <w:sz w:val="16"/>
        </w:rPr>
        <w:t> </w:t>
      </w:r>
      <w:r>
        <w:rPr>
          <w:rFonts w:ascii="Arial Black" w:hAnsi="Arial Black"/>
          <w:color w:val="231F20"/>
          <w:spacing w:val="-8"/>
          <w:sz w:val="16"/>
        </w:rPr>
        <w:t>DE</w:t>
      </w:r>
      <w:r>
        <w:rPr>
          <w:rFonts w:ascii="Arial Black" w:hAnsi="Arial Black"/>
          <w:color w:val="231F20"/>
          <w:spacing w:val="-21"/>
          <w:sz w:val="16"/>
        </w:rPr>
        <w:t> </w:t>
      </w:r>
      <w:r>
        <w:rPr>
          <w:rFonts w:ascii="Arial Black" w:hAnsi="Arial Black"/>
          <w:color w:val="231F20"/>
          <w:spacing w:val="-8"/>
          <w:sz w:val="16"/>
        </w:rPr>
        <w:t>CAMPO</w:t>
      </w:r>
    </w:p>
    <w:p>
      <w:pPr>
        <w:pStyle w:val="BodyText"/>
        <w:spacing w:before="7"/>
        <w:rPr>
          <w:rFonts w:ascii="Arial Black"/>
          <w:sz w:val="4"/>
        </w:rPr>
      </w:pPr>
    </w:p>
    <w:tbl>
      <w:tblPr>
        <w:tblW w:w="0" w:type="auto"/>
        <w:jc w:val="left"/>
        <w:tblInd w:w="12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5329"/>
        <w:gridCol w:w="1134"/>
      </w:tblGrid>
      <w:tr>
        <w:trPr>
          <w:trHeight w:val="350" w:hRule="atLeast"/>
        </w:trPr>
        <w:tc>
          <w:tcPr>
            <w:tcW w:w="6236" w:type="dxa"/>
            <w:gridSpan w:val="2"/>
            <w:shd w:val="clear" w:color="auto" w:fill="57A797"/>
          </w:tcPr>
          <w:p>
            <w:pPr>
              <w:pStyle w:val="TableParagraph"/>
              <w:spacing w:before="78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Ocorrências</w:t>
            </w:r>
          </w:p>
        </w:tc>
        <w:tc>
          <w:tcPr>
            <w:tcW w:w="1134" w:type="dxa"/>
            <w:shd w:val="clear" w:color="auto" w:fill="57A797"/>
          </w:tcPr>
          <w:p>
            <w:pPr>
              <w:pStyle w:val="TableParagraph"/>
              <w:spacing w:before="78"/>
              <w:ind w:left="31" w:right="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05"/>
                <w:sz w:val="18"/>
              </w:rPr>
              <w:t>Total</w:t>
            </w:r>
          </w:p>
        </w:tc>
      </w:tr>
      <w:tr>
        <w:trPr>
          <w:trHeight w:val="334" w:hRule="atLeast"/>
        </w:trPr>
        <w:tc>
          <w:tcPr>
            <w:tcW w:w="907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Bloco</w:t>
            </w:r>
            <w:r>
              <w:rPr>
                <w:b/>
                <w:color w:val="231F20"/>
                <w:spacing w:val="19"/>
                <w:sz w:val="16"/>
              </w:rPr>
              <w:t> </w:t>
            </w:r>
            <w:r>
              <w:rPr>
                <w:b/>
                <w:color w:val="231F20"/>
                <w:spacing w:val="-10"/>
                <w:sz w:val="16"/>
              </w:rPr>
              <w:t>1</w:t>
            </w:r>
          </w:p>
        </w:tc>
        <w:tc>
          <w:tcPr>
            <w:tcW w:w="5329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Não foi possível falar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com algum representante do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estabelecimento de saúde</w:t>
            </w:r>
          </w:p>
        </w:tc>
        <w:tc>
          <w:tcPr>
            <w:tcW w:w="1134" w:type="dxa"/>
            <w:shd w:val="clear" w:color="auto" w:fill="D6E7E2"/>
          </w:tcPr>
          <w:p>
            <w:pPr>
              <w:pStyle w:val="TableParagraph"/>
              <w:ind w:left="23" w:right="3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15"/>
                <w:sz w:val="16"/>
              </w:rPr>
              <w:t>1</w:t>
            </w:r>
            <w:r>
              <w:rPr>
                <w:b/>
                <w:color w:val="231F20"/>
                <w:spacing w:val="-9"/>
                <w:w w:val="115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115"/>
                <w:sz w:val="16"/>
              </w:rPr>
              <w:t>437</w:t>
            </w:r>
          </w:p>
        </w:tc>
      </w:tr>
      <w:tr>
        <w:trPr>
          <w:trHeight w:val="534" w:hRule="atLeast"/>
        </w:trPr>
        <w:tc>
          <w:tcPr>
            <w:tcW w:w="907" w:type="dxa"/>
            <w:shd w:val="clear" w:color="auto" w:fill="E8F1EE"/>
          </w:tcPr>
          <w:p>
            <w:pPr>
              <w:pStyle w:val="TableParagraph"/>
              <w:spacing w:before="181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Bloco</w:t>
            </w:r>
            <w:r>
              <w:rPr>
                <w:b/>
                <w:color w:val="231F20"/>
                <w:spacing w:val="19"/>
                <w:sz w:val="16"/>
              </w:rPr>
              <w:t> </w:t>
            </w:r>
            <w:r>
              <w:rPr>
                <w:b/>
                <w:color w:val="231F20"/>
                <w:spacing w:val="-10"/>
                <w:sz w:val="16"/>
              </w:rPr>
              <w:t>2</w:t>
            </w:r>
          </w:p>
        </w:tc>
        <w:tc>
          <w:tcPr>
            <w:tcW w:w="5329" w:type="dxa"/>
            <w:shd w:val="clear" w:color="auto" w:fill="E8F1EE"/>
          </w:tcPr>
          <w:p>
            <w:pPr>
              <w:pStyle w:val="TableParagraph"/>
              <w:spacing w:line="261" w:lineRule="auto"/>
              <w:ind w:left="113" w:right="53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Houve contato com representante do estabelecimento ou o próprio respondente,</w:t>
            </w:r>
            <w:r>
              <w:rPr>
                <w:b/>
                <w:color w:val="231F20"/>
                <w:spacing w:val="40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mas não houve a conclusão da entrevista</w:t>
            </w:r>
          </w:p>
        </w:tc>
        <w:tc>
          <w:tcPr>
            <w:tcW w:w="1134" w:type="dxa"/>
            <w:shd w:val="clear" w:color="auto" w:fill="E8F1EE"/>
          </w:tcPr>
          <w:p>
            <w:pPr>
              <w:pStyle w:val="TableParagraph"/>
              <w:spacing w:before="181"/>
              <w:ind w:left="23" w:right="3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15"/>
                <w:sz w:val="16"/>
              </w:rPr>
              <w:t>1</w:t>
            </w:r>
            <w:r>
              <w:rPr>
                <w:b/>
                <w:color w:val="231F20"/>
                <w:spacing w:val="-9"/>
                <w:w w:val="115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115"/>
                <w:sz w:val="16"/>
              </w:rPr>
              <w:t>098</w:t>
            </w:r>
          </w:p>
        </w:tc>
      </w:tr>
      <w:tr>
        <w:trPr>
          <w:trHeight w:val="334" w:hRule="atLeast"/>
        </w:trPr>
        <w:tc>
          <w:tcPr>
            <w:tcW w:w="907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Bloco</w:t>
            </w:r>
            <w:r>
              <w:rPr>
                <w:b/>
                <w:color w:val="231F20"/>
                <w:spacing w:val="19"/>
                <w:sz w:val="16"/>
              </w:rPr>
              <w:t> </w:t>
            </w:r>
            <w:r>
              <w:rPr>
                <w:b/>
                <w:color w:val="231F20"/>
                <w:spacing w:val="-10"/>
                <w:sz w:val="16"/>
              </w:rPr>
              <w:t>3</w:t>
            </w:r>
          </w:p>
        </w:tc>
        <w:tc>
          <w:tcPr>
            <w:tcW w:w="5329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Entrevista</w:t>
            </w:r>
            <w:r>
              <w:rPr>
                <w:b/>
                <w:color w:val="231F20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com</w:t>
            </w:r>
            <w:r>
              <w:rPr>
                <w:b/>
                <w:color w:val="231F20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o</w:t>
            </w:r>
            <w:r>
              <w:rPr>
                <w:b/>
                <w:color w:val="231F20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gestor integralmente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realizada</w:t>
            </w:r>
          </w:p>
        </w:tc>
        <w:tc>
          <w:tcPr>
            <w:tcW w:w="1134" w:type="dxa"/>
            <w:shd w:val="clear" w:color="auto" w:fill="D6E7E2"/>
          </w:tcPr>
          <w:p>
            <w:pPr>
              <w:pStyle w:val="TableParagraph"/>
              <w:ind w:left="23" w:right="3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15"/>
                <w:sz w:val="16"/>
              </w:rPr>
              <w:t>4</w:t>
            </w:r>
            <w:r>
              <w:rPr>
                <w:b/>
                <w:color w:val="231F20"/>
                <w:spacing w:val="-9"/>
                <w:w w:val="115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115"/>
                <w:sz w:val="16"/>
              </w:rPr>
              <w:t>117</w:t>
            </w:r>
          </w:p>
        </w:tc>
      </w:tr>
    </w:tbl>
    <w:p>
      <w:pPr>
        <w:spacing w:before="103"/>
        <w:ind w:left="0" w:right="1522" w:firstLine="0"/>
        <w:jc w:val="right"/>
        <w:rPr>
          <w:rFonts w:ascii="Arial Narrow" w:hAnsi="Arial Narrow"/>
          <w:sz w:val="12"/>
        </w:rPr>
      </w:pPr>
      <w:r>
        <w:rPr>
          <w:rFonts w:ascii="Arial" w:hAnsi="Arial"/>
          <w:color w:val="A5CDC4"/>
          <w:sz w:val="12"/>
        </w:rPr>
        <w:t>CONTINUA</w:t>
      </w:r>
      <w:r>
        <w:rPr>
          <w:rFonts w:ascii="Arial" w:hAnsi="Arial"/>
          <w:color w:val="A5CDC4"/>
          <w:spacing w:val="12"/>
          <w:sz w:val="12"/>
        </w:rPr>
        <w:t> </w:t>
      </w:r>
      <w:r>
        <w:rPr>
          <w:rFonts w:ascii="Arial Narrow" w:hAnsi="Arial Narrow"/>
          <w:color w:val="A5CDC4"/>
          <w:spacing w:val="-10"/>
          <w:sz w:val="12"/>
        </w:rPr>
        <w:t>►</w:t>
      </w:r>
    </w:p>
    <w:p>
      <w:pPr>
        <w:spacing w:after="0"/>
        <w:jc w:val="right"/>
        <w:rPr>
          <w:rFonts w:ascii="Arial Narrow" w:hAnsi="Arial Narrow"/>
          <w:sz w:val="12"/>
        </w:rPr>
        <w:sectPr>
          <w:pgSz w:w="10780" w:h="14750"/>
          <w:pgMar w:header="0" w:footer="680" w:top="880" w:bottom="880" w:left="180" w:right="460"/>
        </w:sectPr>
      </w:pPr>
    </w:p>
    <w:p>
      <w:pPr>
        <w:pStyle w:val="BodyText"/>
        <w:rPr>
          <w:rFonts w:ascii="Arial Narrow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13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6822440" cy="9360535"/>
                          <a:chExt cx="6822440" cy="936053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373468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A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373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7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12"/>
                            <a:ext cx="6822440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2440" h="9360535">
                                <a:moveTo>
                                  <a:pt x="6821995" y="647788"/>
                                </a:moveTo>
                                <a:lnTo>
                                  <a:pt x="455714" y="647788"/>
                                </a:lnTo>
                                <a:lnTo>
                                  <a:pt x="455714" y="0"/>
                                </a:lnTo>
                                <a:lnTo>
                                  <a:pt x="451904" y="0"/>
                                </a:lnTo>
                                <a:lnTo>
                                  <a:pt x="451904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451904" y="651598"/>
                                </a:lnTo>
                                <a:lnTo>
                                  <a:pt x="451904" y="2421001"/>
                                </a:lnTo>
                                <a:lnTo>
                                  <a:pt x="0" y="2421001"/>
                                </a:lnTo>
                                <a:lnTo>
                                  <a:pt x="0" y="2424811"/>
                                </a:lnTo>
                                <a:lnTo>
                                  <a:pt x="451904" y="2424811"/>
                                </a:lnTo>
                                <a:lnTo>
                                  <a:pt x="451904" y="4233596"/>
                                </a:lnTo>
                                <a:lnTo>
                                  <a:pt x="0" y="4233596"/>
                                </a:lnTo>
                                <a:lnTo>
                                  <a:pt x="0" y="4237406"/>
                                </a:lnTo>
                                <a:lnTo>
                                  <a:pt x="451904" y="4237406"/>
                                </a:lnTo>
                                <a:lnTo>
                                  <a:pt x="451904" y="9359989"/>
                                </a:lnTo>
                                <a:lnTo>
                                  <a:pt x="455714" y="9359989"/>
                                </a:lnTo>
                                <a:lnTo>
                                  <a:pt x="455714" y="4237406"/>
                                </a:lnTo>
                                <a:lnTo>
                                  <a:pt x="455714" y="4233596"/>
                                </a:lnTo>
                                <a:lnTo>
                                  <a:pt x="455714" y="651598"/>
                                </a:lnTo>
                                <a:lnTo>
                                  <a:pt x="6821995" y="651598"/>
                                </a:lnTo>
                                <a:lnTo>
                                  <a:pt x="6821995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5pt;margin-top:.0pt;width:537.2pt;height:737.05pt;mso-position-horizontal-relative:page;mso-position-vertical-relative:page;z-index:-16175104" id="docshapegroup34" coordorigin="0,0" coordsize="10744,14741">
                <v:rect style="position:absolute;left:588;top:1020;width:130;height:2796" id="docshape35" filled="true" fillcolor="#57a797" stroked="false">
                  <v:fill type="solid"/>
                </v:rect>
                <v:rect style="position:absolute;left:0;top:3815;width:589;height:2858" id="docshape36" filled="true" fillcolor="#d6e7e2" stroked="false">
                  <v:fill type="solid"/>
                </v:rect>
                <v:shape style="position:absolute;left:0;top:0;width:10744;height:14741" id="docshape37" coordorigin="0,0" coordsize="10744,14741" path="m10743,1020l718,1020,718,0,712,0,712,1020,0,1020,0,1026,712,1026,712,3813,0,3813,0,3819,712,3819,712,6667,0,6667,0,6673,712,6673,712,14740,718,14740,718,6673,718,6667,718,1026,10743,1026,10743,1020xe" filled="true" fillcolor="#93959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 Narrow"/>
          <w:sz w:val="12"/>
        </w:rPr>
      </w:pPr>
    </w:p>
    <w:p>
      <w:pPr>
        <w:pStyle w:val="BodyText"/>
        <w:rPr>
          <w:rFonts w:ascii="Arial Narrow"/>
          <w:sz w:val="12"/>
        </w:rPr>
      </w:pPr>
    </w:p>
    <w:p>
      <w:pPr>
        <w:pStyle w:val="BodyText"/>
        <w:rPr>
          <w:rFonts w:ascii="Arial Narrow"/>
          <w:sz w:val="12"/>
        </w:rPr>
      </w:pPr>
    </w:p>
    <w:p>
      <w:pPr>
        <w:pStyle w:val="BodyText"/>
        <w:rPr>
          <w:rFonts w:ascii="Arial Narrow"/>
          <w:sz w:val="12"/>
        </w:rPr>
      </w:pPr>
    </w:p>
    <w:p>
      <w:pPr>
        <w:pStyle w:val="BodyText"/>
        <w:rPr>
          <w:rFonts w:ascii="Arial Narrow"/>
          <w:sz w:val="12"/>
        </w:rPr>
      </w:pPr>
    </w:p>
    <w:p>
      <w:pPr>
        <w:pStyle w:val="BodyText"/>
        <w:rPr>
          <w:rFonts w:ascii="Arial Narrow"/>
          <w:sz w:val="12"/>
        </w:rPr>
      </w:pPr>
    </w:p>
    <w:p>
      <w:pPr>
        <w:pStyle w:val="BodyText"/>
        <w:rPr>
          <w:rFonts w:ascii="Arial Narrow"/>
          <w:sz w:val="12"/>
        </w:rPr>
      </w:pPr>
    </w:p>
    <w:p>
      <w:pPr>
        <w:pStyle w:val="BodyText"/>
        <w:spacing w:before="100"/>
        <w:rPr>
          <w:rFonts w:ascii="Arial Narrow"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1937" w:val="left" w:leader="none"/>
        </w:tabs>
        <w:spacing w:line="240" w:lineRule="auto" w:before="0" w:after="0"/>
        <w:ind w:left="1937" w:right="0" w:hanging="133"/>
        <w:jc w:val="left"/>
        <w:rPr>
          <w:rFonts w:ascii="Arial" w:hAnsi="Arial"/>
          <w:sz w:val="12"/>
        </w:rPr>
      </w:pPr>
      <w:r>
        <w:rPr>
          <w:rFonts w:ascii="Arial" w:hAnsi="Arial"/>
          <w:color w:val="A5CDC4"/>
          <w:spacing w:val="-2"/>
          <w:w w:val="105"/>
          <w:sz w:val="12"/>
        </w:rPr>
        <w:t>CONCLUSÃO</w:t>
      </w:r>
    </w:p>
    <w:p>
      <w:pPr>
        <w:pStyle w:val="BodyText"/>
        <w:rPr>
          <w:rFonts w:ascii="Arial"/>
          <w:sz w:val="6"/>
        </w:rPr>
      </w:pPr>
    </w:p>
    <w:tbl>
      <w:tblPr>
        <w:tblW w:w="0" w:type="auto"/>
        <w:jc w:val="left"/>
        <w:tblInd w:w="18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5329"/>
        <w:gridCol w:w="1134"/>
      </w:tblGrid>
      <w:tr>
        <w:trPr>
          <w:trHeight w:val="350" w:hRule="atLeast"/>
        </w:trPr>
        <w:tc>
          <w:tcPr>
            <w:tcW w:w="6236" w:type="dxa"/>
            <w:gridSpan w:val="2"/>
            <w:shd w:val="clear" w:color="auto" w:fill="57A797"/>
          </w:tcPr>
          <w:p>
            <w:pPr>
              <w:pStyle w:val="TableParagraph"/>
              <w:spacing w:before="78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Ocorrências</w:t>
            </w:r>
          </w:p>
        </w:tc>
        <w:tc>
          <w:tcPr>
            <w:tcW w:w="1134" w:type="dxa"/>
            <w:shd w:val="clear" w:color="auto" w:fill="57A797"/>
          </w:tcPr>
          <w:p>
            <w:pPr>
              <w:pStyle w:val="TableParagraph"/>
              <w:spacing w:before="78"/>
              <w:ind w:right="361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05"/>
                <w:sz w:val="18"/>
              </w:rPr>
              <w:t>Total</w:t>
            </w:r>
          </w:p>
        </w:tc>
      </w:tr>
      <w:tr>
        <w:trPr>
          <w:trHeight w:val="534" w:hRule="atLeast"/>
        </w:trPr>
        <w:tc>
          <w:tcPr>
            <w:tcW w:w="907" w:type="dxa"/>
            <w:shd w:val="clear" w:color="auto" w:fill="E8F1EE"/>
          </w:tcPr>
          <w:p>
            <w:pPr>
              <w:pStyle w:val="TableParagraph"/>
              <w:spacing w:before="181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Bloco</w:t>
            </w:r>
            <w:r>
              <w:rPr>
                <w:b/>
                <w:color w:val="231F20"/>
                <w:spacing w:val="19"/>
                <w:sz w:val="16"/>
              </w:rPr>
              <w:t> </w:t>
            </w:r>
            <w:r>
              <w:rPr>
                <w:b/>
                <w:color w:val="231F20"/>
                <w:spacing w:val="-10"/>
                <w:sz w:val="16"/>
              </w:rPr>
              <w:t>4</w:t>
            </w:r>
          </w:p>
        </w:tc>
        <w:tc>
          <w:tcPr>
            <w:tcW w:w="5329" w:type="dxa"/>
            <w:shd w:val="clear" w:color="auto" w:fill="E8F1EE"/>
          </w:tcPr>
          <w:p>
            <w:pPr>
              <w:pStyle w:val="TableParagraph"/>
              <w:spacing w:line="261" w:lineRule="auto"/>
              <w:ind w:left="113" w:right="53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Impossibilidade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definitiva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de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realização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da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entrevista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com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o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gestor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(recusou</w:t>
            </w:r>
            <w:r>
              <w:rPr>
                <w:b/>
                <w:color w:val="231F20"/>
                <w:spacing w:val="40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participar ou não houve contato com o gestor)</w:t>
            </w:r>
          </w:p>
        </w:tc>
        <w:tc>
          <w:tcPr>
            <w:tcW w:w="1134" w:type="dxa"/>
            <w:shd w:val="clear" w:color="auto" w:fill="E8F1EE"/>
          </w:tcPr>
          <w:p>
            <w:pPr>
              <w:pStyle w:val="TableParagraph"/>
              <w:spacing w:before="181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115"/>
                <w:sz w:val="16"/>
              </w:rPr>
              <w:t>2</w:t>
            </w:r>
            <w:r>
              <w:rPr>
                <w:b/>
                <w:color w:val="231F20"/>
                <w:spacing w:val="-9"/>
                <w:w w:val="115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115"/>
                <w:sz w:val="16"/>
              </w:rPr>
              <w:t>696</w:t>
            </w:r>
          </w:p>
        </w:tc>
      </w:tr>
      <w:tr>
        <w:trPr>
          <w:trHeight w:val="334" w:hRule="atLeast"/>
        </w:trPr>
        <w:tc>
          <w:tcPr>
            <w:tcW w:w="907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Bloco</w:t>
            </w:r>
            <w:r>
              <w:rPr>
                <w:b/>
                <w:color w:val="231F20"/>
                <w:spacing w:val="19"/>
                <w:sz w:val="16"/>
              </w:rPr>
              <w:t> </w:t>
            </w:r>
            <w:r>
              <w:rPr>
                <w:b/>
                <w:color w:val="231F20"/>
                <w:spacing w:val="-10"/>
                <w:sz w:val="16"/>
              </w:rPr>
              <w:t>5</w:t>
            </w:r>
          </w:p>
        </w:tc>
        <w:tc>
          <w:tcPr>
            <w:tcW w:w="5329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i/>
                <w:sz w:val="16"/>
              </w:rPr>
            </w:pPr>
            <w:r>
              <w:rPr>
                <w:b/>
                <w:color w:val="231F20"/>
                <w:spacing w:val="2"/>
                <w:w w:val="90"/>
                <w:sz w:val="16"/>
              </w:rPr>
              <w:t>Acompanhamento</w:t>
            </w:r>
            <w:r>
              <w:rPr>
                <w:b/>
                <w:color w:val="231F20"/>
                <w:spacing w:val="21"/>
                <w:sz w:val="16"/>
              </w:rPr>
              <w:t> </w:t>
            </w:r>
            <w:r>
              <w:rPr>
                <w:b/>
                <w:color w:val="231F20"/>
                <w:spacing w:val="2"/>
                <w:w w:val="90"/>
                <w:sz w:val="16"/>
              </w:rPr>
              <w:t>do</w:t>
            </w:r>
            <w:r>
              <w:rPr>
                <w:b/>
                <w:color w:val="231F20"/>
                <w:spacing w:val="21"/>
                <w:sz w:val="16"/>
              </w:rPr>
              <w:t> </w:t>
            </w:r>
            <w:r>
              <w:rPr>
                <w:b/>
                <w:color w:val="231F20"/>
                <w:spacing w:val="2"/>
                <w:w w:val="90"/>
                <w:sz w:val="16"/>
              </w:rPr>
              <w:t>questionário</w:t>
            </w:r>
            <w:r>
              <w:rPr>
                <w:b/>
                <w:color w:val="231F20"/>
                <w:spacing w:val="21"/>
                <w:sz w:val="16"/>
              </w:rPr>
              <w:t> </w:t>
            </w:r>
            <w:r>
              <w:rPr>
                <w:b/>
                <w:i/>
                <w:color w:val="231F20"/>
                <w:spacing w:val="-5"/>
                <w:w w:val="90"/>
                <w:sz w:val="16"/>
              </w:rPr>
              <w:t>web</w:t>
            </w:r>
          </w:p>
        </w:tc>
        <w:tc>
          <w:tcPr>
            <w:tcW w:w="1134" w:type="dxa"/>
            <w:shd w:val="clear" w:color="auto" w:fill="D6E7E2"/>
          </w:tcPr>
          <w:p>
            <w:pPr>
              <w:pStyle w:val="TableParagraph"/>
              <w:ind w:right="374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15"/>
                <w:sz w:val="16"/>
              </w:rPr>
              <w:t>2</w:t>
            </w:r>
          </w:p>
        </w:tc>
      </w:tr>
      <w:tr>
        <w:trPr>
          <w:trHeight w:val="534" w:hRule="atLeast"/>
        </w:trPr>
        <w:tc>
          <w:tcPr>
            <w:tcW w:w="907" w:type="dxa"/>
            <w:shd w:val="clear" w:color="auto" w:fill="E8F1EE"/>
          </w:tcPr>
          <w:p>
            <w:pPr>
              <w:pStyle w:val="TableParagraph"/>
              <w:spacing w:before="181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Sistêmicas</w:t>
            </w:r>
          </w:p>
        </w:tc>
        <w:tc>
          <w:tcPr>
            <w:tcW w:w="5329" w:type="dxa"/>
            <w:shd w:val="clear" w:color="auto" w:fill="E8F1EE"/>
          </w:tcPr>
          <w:p>
            <w:pPr>
              <w:pStyle w:val="TableParagraph"/>
              <w:spacing w:line="261" w:lineRule="auto"/>
              <w:ind w:left="113" w:right="884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Ocorrências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geradas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automaticamente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pelo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sistema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que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são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passíveis</w:t>
            </w:r>
            <w:r>
              <w:rPr>
                <w:b/>
                <w:color w:val="231F20"/>
                <w:spacing w:val="40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de retorno ao sistema para novo contato ao gestor</w:t>
            </w:r>
          </w:p>
        </w:tc>
        <w:tc>
          <w:tcPr>
            <w:tcW w:w="1134" w:type="dxa"/>
            <w:shd w:val="clear" w:color="auto" w:fill="E8F1EE"/>
          </w:tcPr>
          <w:p>
            <w:pPr>
              <w:pStyle w:val="TableParagraph"/>
              <w:spacing w:before="181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115"/>
                <w:sz w:val="16"/>
              </w:rPr>
              <w:t>2</w:t>
            </w:r>
            <w:r>
              <w:rPr>
                <w:b/>
                <w:color w:val="231F20"/>
                <w:spacing w:val="-9"/>
                <w:w w:val="115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115"/>
                <w:sz w:val="16"/>
              </w:rPr>
              <w:t>924</w:t>
            </w:r>
          </w:p>
        </w:tc>
      </w:tr>
    </w:tbl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spacing w:before="28"/>
        <w:rPr>
          <w:rFonts w:ascii="Arial"/>
          <w:sz w:val="12"/>
        </w:rPr>
      </w:pPr>
    </w:p>
    <w:p>
      <w:pPr>
        <w:pStyle w:val="Heading2"/>
        <w:ind w:left="2654"/>
      </w:pPr>
      <w:r>
        <w:rPr>
          <w:color w:val="231F20"/>
          <w:w w:val="85"/>
        </w:rPr>
        <w:t>RESULTADO</w:t>
      </w:r>
      <w:r>
        <w:rPr>
          <w:color w:val="231F20"/>
          <w:spacing w:val="33"/>
        </w:rPr>
        <w:t> </w:t>
      </w:r>
      <w:r>
        <w:rPr>
          <w:color w:val="231F20"/>
          <w:w w:val="85"/>
        </w:rPr>
        <w:t>DO</w:t>
      </w:r>
      <w:r>
        <w:rPr>
          <w:color w:val="231F20"/>
          <w:spacing w:val="34"/>
        </w:rPr>
        <w:t> </w:t>
      </w:r>
      <w:r>
        <w:rPr>
          <w:color w:val="231F20"/>
          <w:spacing w:val="-4"/>
          <w:w w:val="85"/>
        </w:rPr>
        <w:t>CAMPO</w:t>
      </w:r>
    </w:p>
    <w:p>
      <w:pPr>
        <w:pStyle w:val="BodyText"/>
        <w:spacing w:line="213" w:lineRule="auto" w:before="124"/>
        <w:ind w:left="2654" w:right="950" w:firstLine="198"/>
        <w:jc w:val="both"/>
      </w:pPr>
      <w:r>
        <w:rPr>
          <w:color w:val="231F20"/>
          <w:spacing w:val="-2"/>
          <w:w w:val="85"/>
        </w:rPr>
        <w:t>Ao todo, na pesquisa TIC Saúde de 2023, foram entrevistados 4.117 estabelecimentos,</w:t>
      </w:r>
      <w:r>
        <w:rPr>
          <w:color w:val="231F20"/>
          <w:spacing w:val="40"/>
        </w:rPr>
        <w:t> </w:t>
      </w:r>
      <w:r>
        <w:rPr>
          <w:color w:val="231F20"/>
          <w:w w:val="85"/>
        </w:rPr>
        <w:t>o que representa 34% da amostra planejada de 12.274 estabelecimentos. O percentual de resposta para estabelecimentos por variável de estratificação foi tal como disposto </w:t>
      </w:r>
      <w:r>
        <w:rPr>
          <w:color w:val="231F20"/>
        </w:rPr>
        <w:t>na Tabela 3.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1804" w:right="0" w:firstLine="0"/>
        <w:jc w:val="left"/>
        <w:rPr>
          <w:rFonts w:ascii="Arial"/>
          <w:sz w:val="12"/>
        </w:rPr>
      </w:pPr>
      <w:r>
        <w:rPr>
          <w:rFonts w:ascii="Arial"/>
          <w:color w:val="231F20"/>
          <w:w w:val="105"/>
          <w:sz w:val="12"/>
        </w:rPr>
        <w:t>TABELA</w:t>
      </w:r>
      <w:r>
        <w:rPr>
          <w:rFonts w:ascii="Arial"/>
          <w:color w:val="231F20"/>
          <w:spacing w:val="4"/>
          <w:w w:val="115"/>
          <w:sz w:val="12"/>
        </w:rPr>
        <w:t> </w:t>
      </w:r>
      <w:r>
        <w:rPr>
          <w:rFonts w:ascii="Arial"/>
          <w:color w:val="231F20"/>
          <w:spacing w:val="-10"/>
          <w:w w:val="115"/>
          <w:sz w:val="12"/>
        </w:rPr>
        <w:t>3</w:t>
      </w:r>
    </w:p>
    <w:p>
      <w:pPr>
        <w:spacing w:line="254" w:lineRule="auto" w:before="38" w:after="52"/>
        <w:ind w:left="1804" w:right="1042" w:firstLine="0"/>
        <w:jc w:val="left"/>
        <w:rPr>
          <w:rFonts w:ascii="Arial Black" w:hAnsi="Arial Black"/>
          <w:sz w:val="16"/>
        </w:rPr>
      </w:pPr>
      <w:r>
        <w:rPr>
          <w:rFonts w:ascii="Arial Black" w:hAnsi="Arial Black"/>
          <w:color w:val="231F20"/>
          <w:spacing w:val="-10"/>
          <w:sz w:val="16"/>
        </w:rPr>
        <w:t>TAXA</w:t>
      </w:r>
      <w:r>
        <w:rPr>
          <w:rFonts w:ascii="Arial Black" w:hAnsi="Arial Black"/>
          <w:color w:val="231F20"/>
          <w:spacing w:val="-18"/>
          <w:sz w:val="16"/>
        </w:rPr>
        <w:t> </w:t>
      </w:r>
      <w:r>
        <w:rPr>
          <w:rFonts w:ascii="Arial Black" w:hAnsi="Arial Black"/>
          <w:color w:val="231F20"/>
          <w:spacing w:val="-10"/>
          <w:sz w:val="16"/>
        </w:rPr>
        <w:t>DE</w:t>
      </w:r>
      <w:r>
        <w:rPr>
          <w:rFonts w:ascii="Arial Black" w:hAnsi="Arial Black"/>
          <w:color w:val="231F20"/>
          <w:spacing w:val="-18"/>
          <w:sz w:val="16"/>
        </w:rPr>
        <w:t> </w:t>
      </w:r>
      <w:r>
        <w:rPr>
          <w:rFonts w:ascii="Arial Black" w:hAnsi="Arial Black"/>
          <w:color w:val="231F20"/>
          <w:spacing w:val="-10"/>
          <w:sz w:val="16"/>
        </w:rPr>
        <w:t>RESPOSTA</w:t>
      </w:r>
      <w:r>
        <w:rPr>
          <w:rFonts w:ascii="Arial Black" w:hAnsi="Arial Black"/>
          <w:color w:val="231F20"/>
          <w:spacing w:val="-18"/>
          <w:sz w:val="16"/>
        </w:rPr>
        <w:t> </w:t>
      </w:r>
      <w:r>
        <w:rPr>
          <w:rFonts w:ascii="Arial Black" w:hAnsi="Arial Black"/>
          <w:color w:val="231F20"/>
          <w:spacing w:val="-10"/>
          <w:sz w:val="16"/>
        </w:rPr>
        <w:t>DE</w:t>
      </w:r>
      <w:r>
        <w:rPr>
          <w:rFonts w:ascii="Arial Black" w:hAnsi="Arial Black"/>
          <w:color w:val="231F20"/>
          <w:spacing w:val="-18"/>
          <w:sz w:val="16"/>
        </w:rPr>
        <w:t> </w:t>
      </w:r>
      <w:r>
        <w:rPr>
          <w:rFonts w:ascii="Arial Black" w:hAnsi="Arial Black"/>
          <w:color w:val="231F20"/>
          <w:spacing w:val="-10"/>
          <w:sz w:val="16"/>
        </w:rPr>
        <w:t>ESTABELECIMENTOS</w:t>
      </w:r>
      <w:r>
        <w:rPr>
          <w:rFonts w:ascii="Arial Black" w:hAnsi="Arial Black"/>
          <w:color w:val="231F20"/>
          <w:spacing w:val="-18"/>
          <w:sz w:val="16"/>
        </w:rPr>
        <w:t> </w:t>
      </w:r>
      <w:r>
        <w:rPr>
          <w:rFonts w:ascii="Arial Black" w:hAnsi="Arial Black"/>
          <w:color w:val="231F20"/>
          <w:spacing w:val="-10"/>
          <w:sz w:val="16"/>
        </w:rPr>
        <w:t>SEGUNDO</w:t>
      </w:r>
      <w:r>
        <w:rPr>
          <w:rFonts w:ascii="Arial Black" w:hAnsi="Arial Black"/>
          <w:color w:val="231F20"/>
          <w:spacing w:val="-18"/>
          <w:sz w:val="16"/>
        </w:rPr>
        <w:t> </w:t>
      </w:r>
      <w:r>
        <w:rPr>
          <w:rFonts w:ascii="Arial Black" w:hAnsi="Arial Black"/>
          <w:color w:val="231F20"/>
          <w:spacing w:val="-10"/>
          <w:sz w:val="16"/>
        </w:rPr>
        <w:t>ESFERA</w:t>
      </w:r>
      <w:r>
        <w:rPr>
          <w:rFonts w:ascii="Arial Black" w:hAnsi="Arial Black"/>
          <w:color w:val="231F20"/>
          <w:spacing w:val="-22"/>
          <w:sz w:val="16"/>
        </w:rPr>
        <w:t> </w:t>
      </w:r>
      <w:r>
        <w:rPr>
          <w:rFonts w:ascii="Arial Black" w:hAnsi="Arial Black"/>
          <w:color w:val="231F20"/>
          <w:spacing w:val="-10"/>
          <w:sz w:val="16"/>
        </w:rPr>
        <w:t>ADMINISTRATIVA,</w:t>
      </w:r>
      <w:r>
        <w:rPr>
          <w:rFonts w:ascii="Arial Black" w:hAnsi="Arial Black"/>
          <w:color w:val="231F20"/>
          <w:spacing w:val="-24"/>
          <w:sz w:val="16"/>
        </w:rPr>
        <w:t> </w:t>
      </w:r>
      <w:r>
        <w:rPr>
          <w:rFonts w:ascii="Arial Black" w:hAnsi="Arial Black"/>
          <w:color w:val="231F20"/>
          <w:spacing w:val="-10"/>
          <w:sz w:val="16"/>
        </w:rPr>
        <w:t>TIPO </w:t>
      </w:r>
      <w:r>
        <w:rPr>
          <w:rFonts w:ascii="Arial Black" w:hAnsi="Arial Black"/>
          <w:color w:val="231F20"/>
          <w:spacing w:val="-4"/>
          <w:sz w:val="16"/>
        </w:rPr>
        <w:t>DE</w:t>
      </w:r>
      <w:r>
        <w:rPr>
          <w:rFonts w:ascii="Arial Black" w:hAnsi="Arial Black"/>
          <w:color w:val="231F20"/>
          <w:spacing w:val="-21"/>
          <w:sz w:val="16"/>
        </w:rPr>
        <w:t> </w:t>
      </w:r>
      <w:r>
        <w:rPr>
          <w:rFonts w:ascii="Arial Black" w:hAnsi="Arial Black"/>
          <w:color w:val="231F20"/>
          <w:spacing w:val="-4"/>
          <w:sz w:val="16"/>
        </w:rPr>
        <w:t>ESTABELECIMENTO</w:t>
      </w:r>
      <w:r>
        <w:rPr>
          <w:rFonts w:ascii="Arial Black" w:hAnsi="Arial Black"/>
          <w:color w:val="231F20"/>
          <w:spacing w:val="-21"/>
          <w:sz w:val="16"/>
        </w:rPr>
        <w:t> </w:t>
      </w:r>
      <w:r>
        <w:rPr>
          <w:rFonts w:ascii="Arial Black" w:hAnsi="Arial Black"/>
          <w:color w:val="231F20"/>
          <w:spacing w:val="-4"/>
          <w:sz w:val="16"/>
        </w:rPr>
        <w:t>E</w:t>
      </w:r>
      <w:r>
        <w:rPr>
          <w:rFonts w:ascii="Arial Black" w:hAnsi="Arial Black"/>
          <w:color w:val="231F20"/>
          <w:spacing w:val="-21"/>
          <w:sz w:val="16"/>
        </w:rPr>
        <w:t> </w:t>
      </w:r>
      <w:r>
        <w:rPr>
          <w:rFonts w:ascii="Arial Black" w:hAnsi="Arial Black"/>
          <w:color w:val="231F20"/>
          <w:spacing w:val="-4"/>
          <w:sz w:val="16"/>
        </w:rPr>
        <w:t>UNIDADE</w:t>
      </w:r>
      <w:r>
        <w:rPr>
          <w:rFonts w:ascii="Arial Black" w:hAnsi="Arial Black"/>
          <w:color w:val="231F20"/>
          <w:spacing w:val="-21"/>
          <w:sz w:val="16"/>
        </w:rPr>
        <w:t> </w:t>
      </w:r>
      <w:r>
        <w:rPr>
          <w:rFonts w:ascii="Arial Black" w:hAnsi="Arial Black"/>
          <w:color w:val="231F20"/>
          <w:spacing w:val="-4"/>
          <w:sz w:val="16"/>
        </w:rPr>
        <w:t>DA</w:t>
      </w:r>
      <w:r>
        <w:rPr>
          <w:rFonts w:ascii="Arial Black" w:hAnsi="Arial Black"/>
          <w:color w:val="231F20"/>
          <w:spacing w:val="-21"/>
          <w:sz w:val="16"/>
        </w:rPr>
        <w:t> </w:t>
      </w:r>
      <w:r>
        <w:rPr>
          <w:rFonts w:ascii="Arial Black" w:hAnsi="Arial Black"/>
          <w:color w:val="231F20"/>
          <w:spacing w:val="-4"/>
          <w:sz w:val="16"/>
        </w:rPr>
        <w:t>FEDERAÇÃO</w:t>
      </w:r>
    </w:p>
    <w:tbl>
      <w:tblPr>
        <w:tblW w:w="0" w:type="auto"/>
        <w:jc w:val="left"/>
        <w:tblInd w:w="18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3402"/>
        <w:gridCol w:w="1701"/>
      </w:tblGrid>
      <w:tr>
        <w:trPr>
          <w:trHeight w:val="350" w:hRule="atLeast"/>
        </w:trPr>
        <w:tc>
          <w:tcPr>
            <w:tcW w:w="5670" w:type="dxa"/>
            <w:gridSpan w:val="2"/>
            <w:shd w:val="clear" w:color="auto" w:fill="57A797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57A797"/>
          </w:tcPr>
          <w:p>
            <w:pPr>
              <w:pStyle w:val="TableParagraph"/>
              <w:spacing w:before="7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Taxa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resposta</w:t>
            </w:r>
          </w:p>
        </w:tc>
      </w:tr>
      <w:tr>
        <w:trPr>
          <w:trHeight w:val="334" w:hRule="atLeast"/>
        </w:trPr>
        <w:tc>
          <w:tcPr>
            <w:tcW w:w="2268" w:type="dxa"/>
            <w:vMerge w:val="restart"/>
            <w:shd w:val="clear" w:color="auto" w:fill="D6E7E2"/>
          </w:tcPr>
          <w:p>
            <w:pPr>
              <w:pStyle w:val="TableParagraph"/>
              <w:spacing w:before="33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Esfera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administrativa</w:t>
            </w: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Público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44%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Privado</w:t>
            </w:r>
          </w:p>
        </w:tc>
        <w:tc>
          <w:tcPr>
            <w:tcW w:w="1701" w:type="dxa"/>
            <w:shd w:val="clear" w:color="auto" w:fill="E8F1EE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26%</w:t>
            </w:r>
          </w:p>
        </w:tc>
      </w:tr>
      <w:tr>
        <w:trPr>
          <w:trHeight w:val="334" w:hRule="atLeast"/>
        </w:trPr>
        <w:tc>
          <w:tcPr>
            <w:tcW w:w="2268" w:type="dxa"/>
            <w:vMerge w:val="restart"/>
            <w:shd w:val="clear" w:color="auto" w:fill="E8F1EE"/>
          </w:tcPr>
          <w:p>
            <w:pPr>
              <w:pStyle w:val="TableParagraph"/>
              <w:spacing w:before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162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Tipo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de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estabelecimento</w:t>
            </w: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Sem</w:t>
            </w:r>
            <w:r>
              <w:rPr>
                <w:b/>
                <w:color w:val="231F20"/>
                <w:spacing w:val="9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internação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34%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E8F1E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Com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internação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(até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50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leitos)</w:t>
            </w:r>
          </w:p>
        </w:tc>
        <w:tc>
          <w:tcPr>
            <w:tcW w:w="1701" w:type="dxa"/>
            <w:shd w:val="clear" w:color="auto" w:fill="E8F1EE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41%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E8F1E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Com</w:t>
            </w:r>
            <w:r>
              <w:rPr>
                <w:b/>
                <w:color w:val="231F20"/>
                <w:spacing w:val="-10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internação</w:t>
            </w:r>
            <w:r>
              <w:rPr>
                <w:b/>
                <w:color w:val="231F20"/>
                <w:spacing w:val="-9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(mais</w:t>
            </w:r>
            <w:r>
              <w:rPr>
                <w:b/>
                <w:color w:val="231F20"/>
                <w:spacing w:val="-9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de</w:t>
            </w:r>
            <w:r>
              <w:rPr>
                <w:b/>
                <w:color w:val="231F20"/>
                <w:spacing w:val="-9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50</w:t>
            </w:r>
            <w:r>
              <w:rPr>
                <w:b/>
                <w:color w:val="231F20"/>
                <w:spacing w:val="-9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leitos)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50%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E8F1E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Serviço</w:t>
            </w:r>
            <w:r>
              <w:rPr>
                <w:b/>
                <w:color w:val="231F20"/>
                <w:spacing w:val="1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1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apoio</w:t>
            </w:r>
            <w:r>
              <w:rPr>
                <w:b/>
                <w:color w:val="231F20"/>
                <w:spacing w:val="13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à</w:t>
            </w:r>
            <w:r>
              <w:rPr>
                <w:b/>
                <w:color w:val="231F20"/>
                <w:spacing w:val="1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diagnose</w:t>
            </w:r>
            <w:r>
              <w:rPr>
                <w:b/>
                <w:color w:val="231F20"/>
                <w:spacing w:val="13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e</w:t>
            </w:r>
            <w:r>
              <w:rPr>
                <w:b/>
                <w:color w:val="231F20"/>
                <w:spacing w:val="12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terapia</w:t>
            </w:r>
          </w:p>
        </w:tc>
        <w:tc>
          <w:tcPr>
            <w:tcW w:w="1701" w:type="dxa"/>
            <w:shd w:val="clear" w:color="auto" w:fill="E8F1EE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26%</w:t>
            </w:r>
          </w:p>
        </w:tc>
      </w:tr>
      <w:tr>
        <w:trPr>
          <w:trHeight w:val="334" w:hRule="atLeast"/>
        </w:trPr>
        <w:tc>
          <w:tcPr>
            <w:tcW w:w="2268" w:type="dxa"/>
            <w:vMerge w:val="restart"/>
            <w:shd w:val="clear" w:color="auto" w:fill="D6E7E2"/>
          </w:tcPr>
          <w:p>
            <w:pPr>
              <w:pStyle w:val="TableParagraph"/>
              <w:spacing w:before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5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Unidades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da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federação</w:t>
            </w: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Rondônia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37%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Acre</w:t>
            </w:r>
          </w:p>
        </w:tc>
        <w:tc>
          <w:tcPr>
            <w:tcW w:w="1701" w:type="dxa"/>
            <w:shd w:val="clear" w:color="auto" w:fill="E8F1EE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46%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Amazonas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20%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Roraima</w:t>
            </w:r>
          </w:p>
        </w:tc>
        <w:tc>
          <w:tcPr>
            <w:tcW w:w="1701" w:type="dxa"/>
            <w:shd w:val="clear" w:color="auto" w:fill="E8F1EE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39%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Pará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28%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Amapá</w:t>
            </w:r>
          </w:p>
        </w:tc>
        <w:tc>
          <w:tcPr>
            <w:tcW w:w="1701" w:type="dxa"/>
            <w:shd w:val="clear" w:color="auto" w:fill="E8F1EE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41%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Tocantins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36%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Maranhão</w:t>
            </w:r>
          </w:p>
        </w:tc>
        <w:tc>
          <w:tcPr>
            <w:tcW w:w="1701" w:type="dxa"/>
            <w:shd w:val="clear" w:color="auto" w:fill="E8F1EE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21%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95"/>
                <w:sz w:val="16"/>
              </w:rPr>
              <w:t>Piauí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27%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Ceará</w:t>
            </w:r>
          </w:p>
        </w:tc>
        <w:tc>
          <w:tcPr>
            <w:tcW w:w="1701" w:type="dxa"/>
            <w:shd w:val="clear" w:color="auto" w:fill="E8F1EE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34%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Rio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Grande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do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Norte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35%</w:t>
            </w:r>
          </w:p>
        </w:tc>
      </w:tr>
    </w:tbl>
    <w:p>
      <w:pPr>
        <w:tabs>
          <w:tab w:pos="8389" w:val="left" w:leader="none"/>
        </w:tabs>
        <w:spacing w:before="76"/>
        <w:ind w:left="115" w:right="0" w:firstLine="0"/>
        <w:jc w:val="left"/>
        <w:rPr>
          <w:rFonts w:ascii="Arial Narrow" w:hAnsi="Arial Narrow"/>
          <w:sz w:val="12"/>
        </w:rPr>
      </w:pPr>
      <w:r>
        <w:rPr>
          <w:rFonts w:ascii="Calibri" w:hAnsi="Calibri"/>
          <w:color w:val="231F20"/>
          <w:spacing w:val="-5"/>
          <w:position w:val="-2"/>
          <w:sz w:val="16"/>
        </w:rPr>
        <w:t>54</w:t>
      </w:r>
      <w:r>
        <w:rPr>
          <w:rFonts w:ascii="Calibri" w:hAnsi="Calibri"/>
          <w:color w:val="231F20"/>
          <w:position w:val="-2"/>
          <w:sz w:val="16"/>
        </w:rPr>
        <w:tab/>
      </w:r>
      <w:r>
        <w:rPr>
          <w:rFonts w:ascii="Arial" w:hAnsi="Arial"/>
          <w:color w:val="A5CDC4"/>
          <w:sz w:val="12"/>
        </w:rPr>
        <w:t>CONTINUA</w:t>
      </w:r>
      <w:r>
        <w:rPr>
          <w:rFonts w:ascii="Arial" w:hAnsi="Arial"/>
          <w:color w:val="A5CDC4"/>
          <w:spacing w:val="12"/>
          <w:sz w:val="12"/>
        </w:rPr>
        <w:t> </w:t>
      </w:r>
      <w:r>
        <w:rPr>
          <w:rFonts w:ascii="Arial Narrow" w:hAnsi="Arial Narrow"/>
          <w:color w:val="A5CDC4"/>
          <w:spacing w:val="-10"/>
          <w:sz w:val="12"/>
        </w:rPr>
        <w:t>►</w:t>
      </w:r>
    </w:p>
    <w:p>
      <w:pPr>
        <w:spacing w:after="0"/>
        <w:jc w:val="left"/>
        <w:rPr>
          <w:rFonts w:ascii="Arial Narrow" w:hAnsi="Arial Narrow"/>
          <w:sz w:val="12"/>
        </w:rPr>
        <w:sectPr>
          <w:headerReference w:type="even" r:id="rId13"/>
          <w:headerReference w:type="default" r:id="rId14"/>
          <w:footerReference w:type="even" r:id="rId15"/>
          <w:pgSz w:w="10780" w:h="14750"/>
          <w:pgMar w:header="651" w:footer="0" w:top="840" w:bottom="280" w:left="180" w:right="460"/>
        </w:sectPr>
      </w:pPr>
    </w:p>
    <w:p>
      <w:pPr>
        <w:pStyle w:val="BodyText"/>
        <w:rPr>
          <w:rFonts w:ascii="Arial Narrow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1888">
                <wp:simplePos x="0" y="0"/>
                <wp:positionH relativeFrom="page">
                  <wp:posOffset>36000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804025" cy="9360535"/>
                          <a:chExt cx="6804025" cy="936053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6348289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A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430534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0" y="1814499"/>
                                </a:move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7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-8" y="12"/>
                            <a:ext cx="6804025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4025" h="9360535">
                                <a:moveTo>
                                  <a:pt x="6804012" y="647788"/>
                                </a:moveTo>
                                <a:lnTo>
                                  <a:pt x="6352095" y="647788"/>
                                </a:lnTo>
                                <a:lnTo>
                                  <a:pt x="6352095" y="0"/>
                                </a:lnTo>
                                <a:lnTo>
                                  <a:pt x="6348285" y="0"/>
                                </a:lnTo>
                                <a:lnTo>
                                  <a:pt x="6348285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6348285" y="651598"/>
                                </a:lnTo>
                                <a:lnTo>
                                  <a:pt x="6348285" y="9359989"/>
                                </a:lnTo>
                                <a:lnTo>
                                  <a:pt x="6352095" y="9359989"/>
                                </a:lnTo>
                                <a:lnTo>
                                  <a:pt x="6352095" y="4237406"/>
                                </a:lnTo>
                                <a:lnTo>
                                  <a:pt x="6803999" y="4237406"/>
                                </a:lnTo>
                                <a:lnTo>
                                  <a:pt x="6803999" y="4233596"/>
                                </a:lnTo>
                                <a:lnTo>
                                  <a:pt x="6352095" y="4233596"/>
                                </a:lnTo>
                                <a:lnTo>
                                  <a:pt x="6352095" y="2424811"/>
                                </a:lnTo>
                                <a:lnTo>
                                  <a:pt x="6803999" y="2424811"/>
                                </a:lnTo>
                                <a:lnTo>
                                  <a:pt x="6803999" y="2421001"/>
                                </a:lnTo>
                                <a:lnTo>
                                  <a:pt x="6352095" y="2421001"/>
                                </a:lnTo>
                                <a:lnTo>
                                  <a:pt x="6352095" y="651598"/>
                                </a:lnTo>
                                <a:lnTo>
                                  <a:pt x="6804012" y="651598"/>
                                </a:lnTo>
                                <a:lnTo>
                                  <a:pt x="6804012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.83470pt;margin-top:.0pt;width:535.75pt;height:737.05pt;mso-position-horizontal-relative:page;mso-position-vertical-relative:page;z-index:-16174592" id="docshapegroup40" coordorigin="57,0" coordsize="10715,14741">
                <v:rect style="position:absolute;left:10054;top:1020;width:130;height:2796" id="docshape41" filled="true" fillcolor="#57a797" stroked="false">
                  <v:fill type="solid"/>
                </v:rect>
                <v:rect style="position:absolute;left:10183;top:3815;width:589;height:2858" id="docshape42" filled="true" fillcolor="#d6e7e2" stroked="false">
                  <v:fill type="solid"/>
                </v:rect>
                <v:shape style="position:absolute;left:56;top:0;width:10715;height:14741" id="docshape43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 Narrow"/>
          <w:sz w:val="12"/>
        </w:rPr>
      </w:pPr>
    </w:p>
    <w:p>
      <w:pPr>
        <w:pStyle w:val="BodyText"/>
        <w:rPr>
          <w:rFonts w:ascii="Arial Narrow"/>
          <w:sz w:val="12"/>
        </w:rPr>
      </w:pPr>
    </w:p>
    <w:p>
      <w:pPr>
        <w:pStyle w:val="BodyText"/>
        <w:rPr>
          <w:rFonts w:ascii="Arial Narrow"/>
          <w:sz w:val="12"/>
        </w:rPr>
      </w:pPr>
    </w:p>
    <w:p>
      <w:pPr>
        <w:pStyle w:val="BodyText"/>
        <w:rPr>
          <w:rFonts w:ascii="Arial Narrow"/>
          <w:sz w:val="12"/>
        </w:rPr>
      </w:pPr>
    </w:p>
    <w:p>
      <w:pPr>
        <w:pStyle w:val="BodyText"/>
        <w:rPr>
          <w:rFonts w:ascii="Arial Narrow"/>
          <w:sz w:val="12"/>
        </w:rPr>
      </w:pPr>
    </w:p>
    <w:p>
      <w:pPr>
        <w:pStyle w:val="BodyText"/>
        <w:rPr>
          <w:rFonts w:ascii="Arial Narrow"/>
          <w:sz w:val="12"/>
        </w:rPr>
      </w:pPr>
    </w:p>
    <w:p>
      <w:pPr>
        <w:pStyle w:val="BodyText"/>
        <w:rPr>
          <w:rFonts w:ascii="Arial Narrow"/>
          <w:sz w:val="12"/>
        </w:rPr>
      </w:pPr>
    </w:p>
    <w:p>
      <w:pPr>
        <w:pStyle w:val="BodyText"/>
        <w:spacing w:before="55"/>
        <w:rPr>
          <w:rFonts w:ascii="Arial Narrow"/>
          <w:sz w:val="12"/>
        </w:rPr>
      </w:pPr>
    </w:p>
    <w:p>
      <w:pPr>
        <w:pStyle w:val="ListParagraph"/>
        <w:numPr>
          <w:ilvl w:val="0"/>
          <w:numId w:val="3"/>
        </w:numPr>
        <w:tabs>
          <w:tab w:pos="1370" w:val="left" w:leader="none"/>
        </w:tabs>
        <w:spacing w:line="240" w:lineRule="auto" w:before="1" w:after="0"/>
        <w:ind w:left="1370" w:right="0" w:hanging="133"/>
        <w:jc w:val="left"/>
        <w:rPr>
          <w:rFonts w:ascii="Arial" w:hAnsi="Arial"/>
          <w:sz w:val="12"/>
        </w:rPr>
      </w:pPr>
      <w:r>
        <w:rPr>
          <w:rFonts w:ascii="Arial" w:hAnsi="Arial"/>
          <w:color w:val="A5CDC4"/>
          <w:spacing w:val="-2"/>
          <w:w w:val="105"/>
          <w:sz w:val="12"/>
        </w:rPr>
        <w:t>CONCLUSÃO</w:t>
      </w:r>
    </w:p>
    <w:p>
      <w:pPr>
        <w:pStyle w:val="BodyText"/>
        <w:spacing w:before="3"/>
        <w:rPr>
          <w:rFonts w:ascii="Arial"/>
          <w:sz w:val="7"/>
        </w:rPr>
      </w:pPr>
    </w:p>
    <w:tbl>
      <w:tblPr>
        <w:tblW w:w="0" w:type="auto"/>
        <w:jc w:val="left"/>
        <w:tblInd w:w="12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3402"/>
        <w:gridCol w:w="1701"/>
      </w:tblGrid>
      <w:tr>
        <w:trPr>
          <w:trHeight w:val="350" w:hRule="atLeast"/>
        </w:trPr>
        <w:tc>
          <w:tcPr>
            <w:tcW w:w="5670" w:type="dxa"/>
            <w:gridSpan w:val="2"/>
            <w:shd w:val="clear" w:color="auto" w:fill="57A797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57A797"/>
          </w:tcPr>
          <w:p>
            <w:pPr>
              <w:pStyle w:val="TableParagraph"/>
              <w:spacing w:before="7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Taxa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resposta</w:t>
            </w:r>
          </w:p>
        </w:tc>
      </w:tr>
      <w:tr>
        <w:trPr>
          <w:trHeight w:val="334" w:hRule="atLeast"/>
        </w:trPr>
        <w:tc>
          <w:tcPr>
            <w:tcW w:w="2268" w:type="dxa"/>
            <w:vMerge w:val="restart"/>
            <w:shd w:val="clear" w:color="auto" w:fill="D6E7E2"/>
          </w:tcPr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166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0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Unidades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da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federação</w:t>
            </w:r>
          </w:p>
        </w:tc>
        <w:tc>
          <w:tcPr>
            <w:tcW w:w="3402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Paraíba</w:t>
            </w:r>
          </w:p>
        </w:tc>
        <w:tc>
          <w:tcPr>
            <w:tcW w:w="1701" w:type="dxa"/>
            <w:shd w:val="clear" w:color="auto" w:fill="E8F1EE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26%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Pernambuco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28%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Alagoas</w:t>
            </w:r>
          </w:p>
        </w:tc>
        <w:tc>
          <w:tcPr>
            <w:tcW w:w="1701" w:type="dxa"/>
            <w:shd w:val="clear" w:color="auto" w:fill="E8F1EE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28%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Sergipe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31%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Bahia</w:t>
            </w:r>
          </w:p>
        </w:tc>
        <w:tc>
          <w:tcPr>
            <w:tcW w:w="1701" w:type="dxa"/>
            <w:shd w:val="clear" w:color="auto" w:fill="E8F1EE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23%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Minas</w:t>
            </w:r>
            <w:r>
              <w:rPr>
                <w:b/>
                <w:color w:val="231F20"/>
                <w:spacing w:val="10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5"/>
                <w:sz w:val="16"/>
              </w:rPr>
              <w:t>Gerais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39%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Espírito</w:t>
            </w:r>
            <w:r>
              <w:rPr>
                <w:b/>
                <w:color w:val="231F20"/>
                <w:spacing w:val="1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Santo</w:t>
            </w:r>
          </w:p>
        </w:tc>
        <w:tc>
          <w:tcPr>
            <w:tcW w:w="1701" w:type="dxa"/>
            <w:shd w:val="clear" w:color="auto" w:fill="E8F1EE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41%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Rio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Janeiro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28%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São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spacing w:val="-4"/>
                <w:sz w:val="16"/>
              </w:rPr>
              <w:t>Paulo</w:t>
            </w:r>
          </w:p>
        </w:tc>
        <w:tc>
          <w:tcPr>
            <w:tcW w:w="1701" w:type="dxa"/>
            <w:shd w:val="clear" w:color="auto" w:fill="E8F1EE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41%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Paraná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50%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Santa</w:t>
            </w:r>
            <w:r>
              <w:rPr>
                <w:b/>
                <w:color w:val="231F20"/>
                <w:spacing w:val="-8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Catarina</w:t>
            </w:r>
          </w:p>
        </w:tc>
        <w:tc>
          <w:tcPr>
            <w:tcW w:w="1701" w:type="dxa"/>
            <w:shd w:val="clear" w:color="auto" w:fill="E8F1EE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50%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Rio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Grande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do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90"/>
                <w:sz w:val="16"/>
              </w:rPr>
              <w:t>Sul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45%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Mato</w:t>
            </w:r>
            <w:r>
              <w:rPr>
                <w:b/>
                <w:color w:val="231F20"/>
                <w:spacing w:val="1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Grosso</w:t>
            </w:r>
            <w:r>
              <w:rPr>
                <w:b/>
                <w:color w:val="231F20"/>
                <w:spacing w:val="1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do</w:t>
            </w:r>
            <w:r>
              <w:rPr>
                <w:b/>
                <w:color w:val="231F20"/>
                <w:spacing w:val="11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90"/>
                <w:sz w:val="16"/>
              </w:rPr>
              <w:t>Sul</w:t>
            </w:r>
          </w:p>
        </w:tc>
        <w:tc>
          <w:tcPr>
            <w:tcW w:w="1701" w:type="dxa"/>
            <w:shd w:val="clear" w:color="auto" w:fill="E8F1EE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45%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Mato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Grosso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38%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8F1EE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95"/>
                <w:sz w:val="16"/>
              </w:rPr>
              <w:t>Goiás</w:t>
            </w:r>
          </w:p>
        </w:tc>
        <w:tc>
          <w:tcPr>
            <w:tcW w:w="1701" w:type="dxa"/>
            <w:shd w:val="clear" w:color="auto" w:fill="E8F1EE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40%</w:t>
            </w:r>
          </w:p>
        </w:tc>
      </w:tr>
      <w:tr>
        <w:trPr>
          <w:trHeight w:val="334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6E7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D6E7E2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90"/>
                <w:sz w:val="16"/>
              </w:rPr>
              <w:t>Distrito</w:t>
            </w:r>
            <w:r>
              <w:rPr>
                <w:b/>
                <w:color w:val="231F20"/>
                <w:spacing w:val="16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Federal</w:t>
            </w:r>
          </w:p>
        </w:tc>
        <w:tc>
          <w:tcPr>
            <w:tcW w:w="1701" w:type="dxa"/>
            <w:shd w:val="clear" w:color="auto" w:fill="D6E7E2"/>
          </w:tcPr>
          <w:p>
            <w:pPr>
              <w:pStyle w:val="TableParagraph"/>
              <w:ind w:left="78" w:right="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0"/>
                <w:sz w:val="16"/>
              </w:rPr>
              <w:t>36%</w:t>
            </w:r>
          </w:p>
        </w:tc>
      </w:tr>
    </w:tbl>
    <w:sectPr>
      <w:headerReference w:type="default" r:id="rId16"/>
      <w:footerReference w:type="default" r:id="rId17"/>
      <w:pgSz w:w="10780" w:h="14750"/>
      <w:pgMar w:header="663" w:footer="680" w:top="880" w:bottom="880" w:left="180" w:right="460"/>
      <w:pgNumType w:start="5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Garamond">
    <w:altName w:val="Garamond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37280">
              <wp:simplePos x="0" y="0"/>
              <wp:positionH relativeFrom="page">
                <wp:posOffset>6509382</wp:posOffset>
              </wp:positionH>
              <wp:positionV relativeFrom="page">
                <wp:posOffset>8788293</wp:posOffset>
              </wp:positionV>
              <wp:extent cx="194310" cy="15811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9431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6"/>
                            <w:ind w:left="60" w:right="0" w:firstLine="0"/>
                            <w:jc w:val="left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sz w:val="16"/>
                            </w:rPr>
                            <w:t>49</w:t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2.549805pt;margin-top:691.991577pt;width:15.3pt;height:12.45pt;mso-position-horizontal-relative:page;mso-position-vertical-relative:page;z-index:-16179200" type="#_x0000_t202" id="docshape5" filled="false" stroked="false">
              <v:textbox inset="0,0,0,0">
                <w:txbxContent>
                  <w:p>
                    <w:pPr>
                      <w:spacing w:before="36"/>
                      <w:ind w:left="6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t>49</w:t>
                    </w: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37792">
              <wp:simplePos x="0" y="0"/>
              <wp:positionH relativeFrom="page">
                <wp:posOffset>149593</wp:posOffset>
              </wp:positionH>
              <wp:positionV relativeFrom="page">
                <wp:posOffset>8788293</wp:posOffset>
              </wp:positionV>
              <wp:extent cx="194310" cy="15811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9431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6"/>
                            <w:ind w:left="60" w:right="0" w:firstLine="0"/>
                            <w:jc w:val="left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sz w:val="16"/>
                            </w:rPr>
                            <w:t>50</w:t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.779pt;margin-top:691.991577pt;width:15.3pt;height:12.45pt;mso-position-horizontal-relative:page;mso-position-vertical-relative:page;z-index:-16178688" type="#_x0000_t202" id="docshape6" filled="false" stroked="false">
              <v:textbox inset="0,0,0,0">
                <w:txbxContent>
                  <w:p>
                    <w:pPr>
                      <w:spacing w:before="36"/>
                      <w:ind w:left="6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t>50</w:t>
                    </w: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39328">
              <wp:simplePos x="0" y="0"/>
              <wp:positionH relativeFrom="page">
                <wp:posOffset>6509382</wp:posOffset>
              </wp:positionH>
              <wp:positionV relativeFrom="page">
                <wp:posOffset>8788293</wp:posOffset>
              </wp:positionV>
              <wp:extent cx="194310" cy="15811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19431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6"/>
                            <w:ind w:left="60" w:right="0" w:firstLine="0"/>
                            <w:jc w:val="left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sz w:val="16"/>
                            </w:rPr>
                            <w:t>51</w:t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2.549805pt;margin-top:691.991577pt;width:15.3pt;height:12.45pt;mso-position-horizontal-relative:page;mso-position-vertical-relative:page;z-index:-16177152" type="#_x0000_t202" id="docshape18" filled="false" stroked="false">
              <v:textbox inset="0,0,0,0">
                <w:txbxContent>
                  <w:p>
                    <w:pPr>
                      <w:spacing w:before="36"/>
                      <w:ind w:left="6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t>51</w:t>
                    </w: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39840">
              <wp:simplePos x="0" y="0"/>
              <wp:positionH relativeFrom="page">
                <wp:posOffset>149593</wp:posOffset>
              </wp:positionH>
              <wp:positionV relativeFrom="page">
                <wp:posOffset>8788293</wp:posOffset>
              </wp:positionV>
              <wp:extent cx="194310" cy="15811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19431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6"/>
                            <w:ind w:left="60" w:right="0" w:firstLine="0"/>
                            <w:jc w:val="left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sz w:val="16"/>
                            </w:rPr>
                            <w:t>52</w:t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.779pt;margin-top:691.991577pt;width:15.3pt;height:12.45pt;mso-position-horizontal-relative:page;mso-position-vertical-relative:page;z-index:-16176640" type="#_x0000_t202" id="docshape19" filled="false" stroked="false">
              <v:textbox inset="0,0,0,0">
                <w:txbxContent>
                  <w:p>
                    <w:pPr>
                      <w:spacing w:before="36"/>
                      <w:ind w:left="6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t>52</w:t>
                    </w: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1888">
              <wp:simplePos x="0" y="0"/>
              <wp:positionH relativeFrom="page">
                <wp:posOffset>6509382</wp:posOffset>
              </wp:positionH>
              <wp:positionV relativeFrom="page">
                <wp:posOffset>8788293</wp:posOffset>
              </wp:positionV>
              <wp:extent cx="194310" cy="158115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19431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6"/>
                            <w:ind w:left="60" w:right="0" w:firstLine="0"/>
                            <w:jc w:val="left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sz w:val="16"/>
                            </w:rPr>
                            <w:t>55</w:t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2.549805pt;margin-top:691.991577pt;width:15.3pt;height:12.45pt;mso-position-horizontal-relative:page;mso-position-vertical-relative:page;z-index:-16174592" type="#_x0000_t202" id="docshape39" filled="false" stroked="false">
              <v:textbox inset="0,0,0,0">
                <w:txbxContent>
                  <w:p>
                    <w:pPr>
                      <w:spacing w:before="36"/>
                      <w:ind w:left="6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t>55</w:t>
                    </w: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38304">
              <wp:simplePos x="0" y="0"/>
              <wp:positionH relativeFrom="page">
                <wp:posOffset>741682</wp:posOffset>
              </wp:positionH>
              <wp:positionV relativeFrom="page">
                <wp:posOffset>410719</wp:posOffset>
              </wp:positionV>
              <wp:extent cx="1221740" cy="14287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221740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7"/>
                            <w:ind w:left="20" w:right="0" w:firstLine="0"/>
                            <w:jc w:val="left"/>
                            <w:rPr>
                              <w:rFonts w:ascii="Arial Narrow" w:hAnsi="Arial Narrow"/>
                              <w:sz w:val="14"/>
                            </w:rPr>
                          </w:pPr>
                          <w:r>
                            <w:rPr>
                              <w:rFonts w:ascii="Arial Narrow" w:hAnsi="Arial Narrow"/>
                              <w:color w:val="231F20"/>
                              <w:sz w:val="14"/>
                            </w:rPr>
                            <w:t>P</w:t>
                          </w:r>
                          <w:r>
                            <w:rPr>
                              <w:rFonts w:ascii="Arial Narrow" w:hAnsi="Arial Narrow"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Narrow" w:hAnsi="Arial Narrow"/>
                              <w:color w:val="231F20"/>
                              <w:spacing w:val="20"/>
                              <w:sz w:val="14"/>
                            </w:rPr>
                            <w:t>esquisa</w:t>
                          </w:r>
                          <w:r>
                            <w:rPr>
                              <w:rFonts w:ascii="Arial Narrow" w:hAnsi="Arial Narrow"/>
                              <w:color w:val="231F20"/>
                              <w:spacing w:val="18"/>
                              <w:sz w:val="14"/>
                            </w:rPr>
                            <w:t> TIC</w:t>
                          </w:r>
                          <w:r>
                            <w:rPr>
                              <w:rFonts w:ascii="Arial Narrow" w:hAnsi="Arial Narrow"/>
                              <w:color w:val="231F20"/>
                              <w:spacing w:val="2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Narrow" w:hAnsi="Arial Narrow"/>
                              <w:color w:val="231F20"/>
                              <w:spacing w:val="20"/>
                              <w:sz w:val="14"/>
                            </w:rPr>
                            <w:t>Saúde</w:t>
                          </w:r>
                          <w:r>
                            <w:rPr>
                              <w:rFonts w:ascii="Arial Narrow" w:hAnsi="Arial Narrow"/>
                              <w:color w:val="231F20"/>
                              <w:spacing w:val="2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Narrow" w:hAnsi="Arial Narrow"/>
                              <w:color w:val="231F20"/>
                              <w:spacing w:val="13"/>
                              <w:sz w:val="14"/>
                            </w:rPr>
                            <w:t>2023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4002pt;margin-top:32.340096pt;width:96.2pt;height:11.25pt;mso-position-horizontal-relative:page;mso-position-vertical-relative:page;z-index:-16178176" type="#_x0000_t202" id="docshape12" filled="false" stroked="false">
              <v:textbox inset="0,0,0,0">
                <w:txbxContent>
                  <w:p>
                    <w:pPr>
                      <w:spacing w:before="37"/>
                      <w:ind w:left="20" w:right="0" w:firstLine="0"/>
                      <w:jc w:val="left"/>
                      <w:rPr>
                        <w:rFonts w:ascii="Arial Narrow" w:hAnsi="Arial Narrow"/>
                        <w:sz w:val="14"/>
                      </w:rPr>
                    </w:pPr>
                    <w:r>
                      <w:rPr>
                        <w:rFonts w:ascii="Arial Narrow" w:hAnsi="Arial Narrow"/>
                        <w:color w:val="231F20"/>
                        <w:sz w:val="14"/>
                      </w:rPr>
                      <w:t>P</w:t>
                    </w:r>
                    <w:r>
                      <w:rPr>
                        <w:rFonts w:ascii="Arial Narrow" w:hAnsi="Arial Narrow"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Arial Narrow" w:hAnsi="Arial Narrow"/>
                        <w:color w:val="231F20"/>
                        <w:spacing w:val="20"/>
                        <w:sz w:val="14"/>
                      </w:rPr>
                      <w:t>esquisa</w:t>
                    </w:r>
                    <w:r>
                      <w:rPr>
                        <w:rFonts w:ascii="Arial Narrow" w:hAnsi="Arial Narrow"/>
                        <w:color w:val="231F20"/>
                        <w:spacing w:val="18"/>
                        <w:sz w:val="14"/>
                      </w:rPr>
                      <w:t> TIC</w:t>
                    </w:r>
                    <w:r>
                      <w:rPr>
                        <w:rFonts w:ascii="Arial Narrow" w:hAnsi="Arial Narrow"/>
                        <w:color w:val="231F20"/>
                        <w:spacing w:val="24"/>
                        <w:sz w:val="14"/>
                      </w:rPr>
                      <w:t> </w:t>
                    </w:r>
                    <w:r>
                      <w:rPr>
                        <w:rFonts w:ascii="Arial Narrow" w:hAnsi="Arial Narrow"/>
                        <w:color w:val="231F20"/>
                        <w:spacing w:val="20"/>
                        <w:sz w:val="14"/>
                      </w:rPr>
                      <w:t>Saúde</w:t>
                    </w:r>
                    <w:r>
                      <w:rPr>
                        <w:rFonts w:ascii="Arial Narrow" w:hAnsi="Arial Narrow"/>
                        <w:color w:val="231F20"/>
                        <w:spacing w:val="25"/>
                        <w:sz w:val="14"/>
                      </w:rPr>
                      <w:t> </w:t>
                    </w:r>
                    <w:r>
                      <w:rPr>
                        <w:rFonts w:ascii="Arial Narrow" w:hAnsi="Arial Narrow"/>
                        <w:color w:val="231F20"/>
                        <w:spacing w:val="13"/>
                        <w:sz w:val="14"/>
                      </w:rPr>
                      <w:t>2023 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38816">
              <wp:simplePos x="0" y="0"/>
              <wp:positionH relativeFrom="page">
                <wp:posOffset>3637427</wp:posOffset>
              </wp:positionH>
              <wp:positionV relativeFrom="page">
                <wp:posOffset>408500</wp:posOffset>
              </wp:positionV>
              <wp:extent cx="2519045" cy="16383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51904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1"/>
                            <w:ind w:left="20" w:right="0" w:firstLine="0"/>
                            <w:jc w:val="lef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color w:val="231F20"/>
                              <w:spacing w:val="27"/>
                              <w:sz w:val="18"/>
                            </w:rPr>
                            <w:t>RELA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-2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aramond" w:hAnsi="Garamond"/>
                              <w:color w:val="231F20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27"/>
                              <w:sz w:val="18"/>
                            </w:rPr>
                            <w:t>ÓRIO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3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18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3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29"/>
                              <w:sz w:val="18"/>
                            </w:rPr>
                            <w:t>COLET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-2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aramond" w:hAnsi="Garamond"/>
                              <w:color w:val="231F20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4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18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4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aramond" w:hAnsi="Garamond"/>
                              <w:color w:val="231F20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23"/>
                              <w:sz w:val="18"/>
                            </w:rPr>
                            <w:t>ADOS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6.411591pt;margin-top:32.165394pt;width:198.35pt;height:12.9pt;mso-position-horizontal-relative:page;mso-position-vertical-relative:page;z-index:-16177664" type="#_x0000_t202" id="docshape13" filled="false" stroked="false">
              <v:textbox inset="0,0,0,0">
                <w:txbxContent>
                  <w:p>
                    <w:pPr>
                      <w:spacing w:before="31"/>
                      <w:ind w:left="20" w:right="0" w:firstLine="0"/>
                      <w:jc w:val="lef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color w:val="231F20"/>
                        <w:spacing w:val="27"/>
                        <w:sz w:val="18"/>
                      </w:rPr>
                      <w:t>RELA</w:t>
                    </w:r>
                    <w:r>
                      <w:rPr>
                        <w:rFonts w:ascii="Garamond" w:hAnsi="Garamond"/>
                        <w:color w:val="231F20"/>
                        <w:spacing w:val="-20"/>
                        <w:sz w:val="18"/>
                      </w:rPr>
                      <w:t> </w:t>
                    </w:r>
                    <w:r>
                      <w:rPr>
                        <w:rFonts w:ascii="Garamond" w:hAnsi="Garamond"/>
                        <w:color w:val="231F20"/>
                        <w:sz w:val="18"/>
                      </w:rPr>
                      <w:t>T</w:t>
                    </w:r>
                    <w:r>
                      <w:rPr>
                        <w:rFonts w:ascii="Garamond" w:hAnsi="Garamond"/>
                        <w:color w:val="231F20"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Garamond" w:hAnsi="Garamond"/>
                        <w:color w:val="231F20"/>
                        <w:spacing w:val="27"/>
                        <w:sz w:val="18"/>
                      </w:rPr>
                      <w:t>ÓRIO</w:t>
                    </w:r>
                    <w:r>
                      <w:rPr>
                        <w:rFonts w:ascii="Garamond" w:hAnsi="Garamond"/>
                        <w:color w:val="231F20"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Garamond" w:hAnsi="Garamond"/>
                        <w:color w:val="231F20"/>
                        <w:spacing w:val="18"/>
                        <w:sz w:val="18"/>
                      </w:rPr>
                      <w:t>DE</w:t>
                    </w:r>
                    <w:r>
                      <w:rPr>
                        <w:rFonts w:ascii="Garamond" w:hAnsi="Garamond"/>
                        <w:color w:val="231F20"/>
                        <w:spacing w:val="37"/>
                        <w:sz w:val="18"/>
                      </w:rPr>
                      <w:t> </w:t>
                    </w:r>
                    <w:r>
                      <w:rPr>
                        <w:rFonts w:ascii="Garamond" w:hAnsi="Garamond"/>
                        <w:color w:val="231F20"/>
                        <w:spacing w:val="29"/>
                        <w:sz w:val="18"/>
                      </w:rPr>
                      <w:t>COLET</w:t>
                    </w:r>
                    <w:r>
                      <w:rPr>
                        <w:rFonts w:ascii="Garamond" w:hAnsi="Garamond"/>
                        <w:color w:val="231F20"/>
                        <w:spacing w:val="-20"/>
                        <w:sz w:val="18"/>
                      </w:rPr>
                      <w:t> </w:t>
                    </w:r>
                    <w:r>
                      <w:rPr>
                        <w:rFonts w:ascii="Garamond" w:hAnsi="Garamond"/>
                        <w:color w:val="231F20"/>
                        <w:sz w:val="18"/>
                      </w:rPr>
                      <w:t>A</w:t>
                    </w:r>
                    <w:r>
                      <w:rPr>
                        <w:rFonts w:ascii="Garamond" w:hAnsi="Garamond"/>
                        <w:color w:val="231F20"/>
                        <w:spacing w:val="45"/>
                        <w:sz w:val="18"/>
                      </w:rPr>
                      <w:t> </w:t>
                    </w:r>
                    <w:r>
                      <w:rPr>
                        <w:rFonts w:ascii="Garamond" w:hAnsi="Garamond"/>
                        <w:color w:val="231F20"/>
                        <w:spacing w:val="18"/>
                        <w:sz w:val="18"/>
                      </w:rPr>
                      <w:t>DE</w:t>
                    </w:r>
                    <w:r>
                      <w:rPr>
                        <w:rFonts w:ascii="Garamond" w:hAnsi="Garamond"/>
                        <w:color w:val="231F20"/>
                        <w:spacing w:val="44"/>
                        <w:sz w:val="18"/>
                      </w:rPr>
                      <w:t> </w:t>
                    </w:r>
                    <w:r>
                      <w:rPr>
                        <w:rFonts w:ascii="Garamond" w:hAnsi="Garamond"/>
                        <w:color w:val="231F20"/>
                        <w:sz w:val="18"/>
                      </w:rPr>
                      <w:t>D</w:t>
                    </w:r>
                    <w:r>
                      <w:rPr>
                        <w:rFonts w:ascii="Garamond" w:hAnsi="Garamond"/>
                        <w:color w:val="231F20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Garamond" w:hAnsi="Garamond"/>
                        <w:color w:val="231F20"/>
                        <w:spacing w:val="23"/>
                        <w:sz w:val="18"/>
                      </w:rPr>
                      <w:t>ADOS 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0352">
              <wp:simplePos x="0" y="0"/>
              <wp:positionH relativeFrom="page">
                <wp:posOffset>741682</wp:posOffset>
              </wp:positionH>
              <wp:positionV relativeFrom="page">
                <wp:posOffset>410719</wp:posOffset>
              </wp:positionV>
              <wp:extent cx="1221740" cy="142875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1221740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7"/>
                            <w:ind w:left="20" w:right="0" w:firstLine="0"/>
                            <w:jc w:val="left"/>
                            <w:rPr>
                              <w:rFonts w:ascii="Arial Narrow" w:hAnsi="Arial Narrow"/>
                              <w:sz w:val="14"/>
                            </w:rPr>
                          </w:pPr>
                          <w:r>
                            <w:rPr>
                              <w:rFonts w:ascii="Arial Narrow" w:hAnsi="Arial Narrow"/>
                              <w:color w:val="231F20"/>
                              <w:sz w:val="14"/>
                            </w:rPr>
                            <w:t>P</w:t>
                          </w:r>
                          <w:r>
                            <w:rPr>
                              <w:rFonts w:ascii="Arial Narrow" w:hAnsi="Arial Narrow"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Narrow" w:hAnsi="Arial Narrow"/>
                              <w:color w:val="231F20"/>
                              <w:spacing w:val="20"/>
                              <w:sz w:val="14"/>
                            </w:rPr>
                            <w:t>esquisa</w:t>
                          </w:r>
                          <w:r>
                            <w:rPr>
                              <w:rFonts w:ascii="Arial Narrow" w:hAnsi="Arial Narrow"/>
                              <w:color w:val="231F20"/>
                              <w:spacing w:val="18"/>
                              <w:sz w:val="14"/>
                            </w:rPr>
                            <w:t> TIC</w:t>
                          </w:r>
                          <w:r>
                            <w:rPr>
                              <w:rFonts w:ascii="Arial Narrow" w:hAnsi="Arial Narrow"/>
                              <w:color w:val="231F20"/>
                              <w:spacing w:val="2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Narrow" w:hAnsi="Arial Narrow"/>
                              <w:color w:val="231F20"/>
                              <w:spacing w:val="20"/>
                              <w:sz w:val="14"/>
                            </w:rPr>
                            <w:t>Saúde</w:t>
                          </w:r>
                          <w:r>
                            <w:rPr>
                              <w:rFonts w:ascii="Arial Narrow" w:hAnsi="Arial Narrow"/>
                              <w:color w:val="231F20"/>
                              <w:spacing w:val="2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Narrow" w:hAnsi="Arial Narrow"/>
                              <w:color w:val="231F20"/>
                              <w:spacing w:val="13"/>
                              <w:sz w:val="14"/>
                            </w:rPr>
                            <w:t>2023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4002pt;margin-top:32.340096pt;width:96.2pt;height:11.25pt;mso-position-horizontal-relative:page;mso-position-vertical-relative:page;z-index:-16176128" type="#_x0000_t202" id="docshape32" filled="false" stroked="false">
              <v:textbox inset="0,0,0,0">
                <w:txbxContent>
                  <w:p>
                    <w:pPr>
                      <w:spacing w:before="37"/>
                      <w:ind w:left="20" w:right="0" w:firstLine="0"/>
                      <w:jc w:val="left"/>
                      <w:rPr>
                        <w:rFonts w:ascii="Arial Narrow" w:hAnsi="Arial Narrow"/>
                        <w:sz w:val="14"/>
                      </w:rPr>
                    </w:pPr>
                    <w:r>
                      <w:rPr>
                        <w:rFonts w:ascii="Arial Narrow" w:hAnsi="Arial Narrow"/>
                        <w:color w:val="231F20"/>
                        <w:sz w:val="14"/>
                      </w:rPr>
                      <w:t>P</w:t>
                    </w:r>
                    <w:r>
                      <w:rPr>
                        <w:rFonts w:ascii="Arial Narrow" w:hAnsi="Arial Narrow"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Arial Narrow" w:hAnsi="Arial Narrow"/>
                        <w:color w:val="231F20"/>
                        <w:spacing w:val="20"/>
                        <w:sz w:val="14"/>
                      </w:rPr>
                      <w:t>esquisa</w:t>
                    </w:r>
                    <w:r>
                      <w:rPr>
                        <w:rFonts w:ascii="Arial Narrow" w:hAnsi="Arial Narrow"/>
                        <w:color w:val="231F20"/>
                        <w:spacing w:val="18"/>
                        <w:sz w:val="14"/>
                      </w:rPr>
                      <w:t> TIC</w:t>
                    </w:r>
                    <w:r>
                      <w:rPr>
                        <w:rFonts w:ascii="Arial Narrow" w:hAnsi="Arial Narrow"/>
                        <w:color w:val="231F20"/>
                        <w:spacing w:val="24"/>
                        <w:sz w:val="14"/>
                      </w:rPr>
                      <w:t> </w:t>
                    </w:r>
                    <w:r>
                      <w:rPr>
                        <w:rFonts w:ascii="Arial Narrow" w:hAnsi="Arial Narrow"/>
                        <w:color w:val="231F20"/>
                        <w:spacing w:val="20"/>
                        <w:sz w:val="14"/>
                      </w:rPr>
                      <w:t>Saúde</w:t>
                    </w:r>
                    <w:r>
                      <w:rPr>
                        <w:rFonts w:ascii="Arial Narrow" w:hAnsi="Arial Narrow"/>
                        <w:color w:val="231F20"/>
                        <w:spacing w:val="25"/>
                        <w:sz w:val="14"/>
                      </w:rPr>
                      <w:t> </w:t>
                    </w:r>
                    <w:r>
                      <w:rPr>
                        <w:rFonts w:ascii="Arial Narrow" w:hAnsi="Arial Narrow"/>
                        <w:color w:val="231F20"/>
                        <w:spacing w:val="13"/>
                        <w:sz w:val="14"/>
                      </w:rPr>
                      <w:t>2023 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0864">
              <wp:simplePos x="0" y="0"/>
              <wp:positionH relativeFrom="page">
                <wp:posOffset>3637427</wp:posOffset>
              </wp:positionH>
              <wp:positionV relativeFrom="page">
                <wp:posOffset>408500</wp:posOffset>
              </wp:positionV>
              <wp:extent cx="2519045" cy="163830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251904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1"/>
                            <w:ind w:left="20" w:right="0" w:firstLine="0"/>
                            <w:jc w:val="lef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color w:val="231F20"/>
                              <w:spacing w:val="27"/>
                              <w:sz w:val="18"/>
                            </w:rPr>
                            <w:t>RELA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-2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aramond" w:hAnsi="Garamond"/>
                              <w:color w:val="231F20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27"/>
                              <w:sz w:val="18"/>
                            </w:rPr>
                            <w:t>ÓRIO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3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18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3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29"/>
                              <w:sz w:val="18"/>
                            </w:rPr>
                            <w:t>COLET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-2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aramond" w:hAnsi="Garamond"/>
                              <w:color w:val="231F20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4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18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4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aramond" w:hAnsi="Garamond"/>
                              <w:color w:val="231F20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23"/>
                              <w:sz w:val="18"/>
                            </w:rPr>
                            <w:t>ADOS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6.411591pt;margin-top:32.165394pt;width:198.35pt;height:12.9pt;mso-position-horizontal-relative:page;mso-position-vertical-relative:page;z-index:-16175616" type="#_x0000_t202" id="docshape33" filled="false" stroked="false">
              <v:textbox inset="0,0,0,0">
                <w:txbxContent>
                  <w:p>
                    <w:pPr>
                      <w:spacing w:before="31"/>
                      <w:ind w:left="20" w:right="0" w:firstLine="0"/>
                      <w:jc w:val="lef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color w:val="231F20"/>
                        <w:spacing w:val="27"/>
                        <w:sz w:val="18"/>
                      </w:rPr>
                      <w:t>RELA</w:t>
                    </w:r>
                    <w:r>
                      <w:rPr>
                        <w:rFonts w:ascii="Garamond" w:hAnsi="Garamond"/>
                        <w:color w:val="231F20"/>
                        <w:spacing w:val="-20"/>
                        <w:sz w:val="18"/>
                      </w:rPr>
                      <w:t> </w:t>
                    </w:r>
                    <w:r>
                      <w:rPr>
                        <w:rFonts w:ascii="Garamond" w:hAnsi="Garamond"/>
                        <w:color w:val="231F20"/>
                        <w:sz w:val="18"/>
                      </w:rPr>
                      <w:t>T</w:t>
                    </w:r>
                    <w:r>
                      <w:rPr>
                        <w:rFonts w:ascii="Garamond" w:hAnsi="Garamond"/>
                        <w:color w:val="231F20"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Garamond" w:hAnsi="Garamond"/>
                        <w:color w:val="231F20"/>
                        <w:spacing w:val="27"/>
                        <w:sz w:val="18"/>
                      </w:rPr>
                      <w:t>ÓRIO</w:t>
                    </w:r>
                    <w:r>
                      <w:rPr>
                        <w:rFonts w:ascii="Garamond" w:hAnsi="Garamond"/>
                        <w:color w:val="231F20"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Garamond" w:hAnsi="Garamond"/>
                        <w:color w:val="231F20"/>
                        <w:spacing w:val="18"/>
                        <w:sz w:val="18"/>
                      </w:rPr>
                      <w:t>DE</w:t>
                    </w:r>
                    <w:r>
                      <w:rPr>
                        <w:rFonts w:ascii="Garamond" w:hAnsi="Garamond"/>
                        <w:color w:val="231F20"/>
                        <w:spacing w:val="37"/>
                        <w:sz w:val="18"/>
                      </w:rPr>
                      <w:t> </w:t>
                    </w:r>
                    <w:r>
                      <w:rPr>
                        <w:rFonts w:ascii="Garamond" w:hAnsi="Garamond"/>
                        <w:color w:val="231F20"/>
                        <w:spacing w:val="29"/>
                        <w:sz w:val="18"/>
                      </w:rPr>
                      <w:t>COLET</w:t>
                    </w:r>
                    <w:r>
                      <w:rPr>
                        <w:rFonts w:ascii="Garamond" w:hAnsi="Garamond"/>
                        <w:color w:val="231F20"/>
                        <w:spacing w:val="-20"/>
                        <w:sz w:val="18"/>
                      </w:rPr>
                      <w:t> </w:t>
                    </w:r>
                    <w:r>
                      <w:rPr>
                        <w:rFonts w:ascii="Garamond" w:hAnsi="Garamond"/>
                        <w:color w:val="231F20"/>
                        <w:sz w:val="18"/>
                      </w:rPr>
                      <w:t>A</w:t>
                    </w:r>
                    <w:r>
                      <w:rPr>
                        <w:rFonts w:ascii="Garamond" w:hAnsi="Garamond"/>
                        <w:color w:val="231F20"/>
                        <w:spacing w:val="45"/>
                        <w:sz w:val="18"/>
                      </w:rPr>
                      <w:t> </w:t>
                    </w:r>
                    <w:r>
                      <w:rPr>
                        <w:rFonts w:ascii="Garamond" w:hAnsi="Garamond"/>
                        <w:color w:val="231F20"/>
                        <w:spacing w:val="18"/>
                        <w:sz w:val="18"/>
                      </w:rPr>
                      <w:t>DE</w:t>
                    </w:r>
                    <w:r>
                      <w:rPr>
                        <w:rFonts w:ascii="Garamond" w:hAnsi="Garamond"/>
                        <w:color w:val="231F20"/>
                        <w:spacing w:val="44"/>
                        <w:sz w:val="18"/>
                      </w:rPr>
                      <w:t> </w:t>
                    </w:r>
                    <w:r>
                      <w:rPr>
                        <w:rFonts w:ascii="Garamond" w:hAnsi="Garamond"/>
                        <w:color w:val="231F20"/>
                        <w:sz w:val="18"/>
                      </w:rPr>
                      <w:t>D</w:t>
                    </w:r>
                    <w:r>
                      <w:rPr>
                        <w:rFonts w:ascii="Garamond" w:hAnsi="Garamond"/>
                        <w:color w:val="231F20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Garamond" w:hAnsi="Garamond"/>
                        <w:color w:val="231F20"/>
                        <w:spacing w:val="23"/>
                        <w:sz w:val="18"/>
                      </w:rPr>
                      <w:t>ADOS 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1376">
              <wp:simplePos x="0" y="0"/>
              <wp:positionH relativeFrom="page">
                <wp:posOffset>3637427</wp:posOffset>
              </wp:positionH>
              <wp:positionV relativeFrom="page">
                <wp:posOffset>408500</wp:posOffset>
              </wp:positionV>
              <wp:extent cx="2519045" cy="163830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251904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1"/>
                            <w:ind w:left="20" w:right="0" w:firstLine="0"/>
                            <w:jc w:val="lef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color w:val="231F20"/>
                              <w:spacing w:val="27"/>
                              <w:sz w:val="18"/>
                            </w:rPr>
                            <w:t>RELA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-2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aramond" w:hAnsi="Garamond"/>
                              <w:color w:val="231F20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27"/>
                              <w:sz w:val="18"/>
                            </w:rPr>
                            <w:t>ÓRIO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3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18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3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29"/>
                              <w:sz w:val="18"/>
                            </w:rPr>
                            <w:t>COLET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-2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aramond" w:hAnsi="Garamond"/>
                              <w:color w:val="231F20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4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18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4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aramond" w:hAnsi="Garamond"/>
                              <w:color w:val="231F20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23"/>
                              <w:sz w:val="18"/>
                            </w:rPr>
                            <w:t>ADOS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6.411591pt;margin-top:32.165394pt;width:198.35pt;height:12.9pt;mso-position-horizontal-relative:page;mso-position-vertical-relative:page;z-index:-16175104" type="#_x0000_t202" id="docshape38" filled="false" stroked="false">
              <v:textbox inset="0,0,0,0">
                <w:txbxContent>
                  <w:p>
                    <w:pPr>
                      <w:spacing w:before="31"/>
                      <w:ind w:left="20" w:right="0" w:firstLine="0"/>
                      <w:jc w:val="lef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color w:val="231F20"/>
                        <w:spacing w:val="27"/>
                        <w:sz w:val="18"/>
                      </w:rPr>
                      <w:t>RELA</w:t>
                    </w:r>
                    <w:r>
                      <w:rPr>
                        <w:rFonts w:ascii="Garamond" w:hAnsi="Garamond"/>
                        <w:color w:val="231F20"/>
                        <w:spacing w:val="-20"/>
                        <w:sz w:val="18"/>
                      </w:rPr>
                      <w:t> </w:t>
                    </w:r>
                    <w:r>
                      <w:rPr>
                        <w:rFonts w:ascii="Garamond" w:hAnsi="Garamond"/>
                        <w:color w:val="231F20"/>
                        <w:sz w:val="18"/>
                      </w:rPr>
                      <w:t>T</w:t>
                    </w:r>
                    <w:r>
                      <w:rPr>
                        <w:rFonts w:ascii="Garamond" w:hAnsi="Garamond"/>
                        <w:color w:val="231F20"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Garamond" w:hAnsi="Garamond"/>
                        <w:color w:val="231F20"/>
                        <w:spacing w:val="27"/>
                        <w:sz w:val="18"/>
                      </w:rPr>
                      <w:t>ÓRIO</w:t>
                    </w:r>
                    <w:r>
                      <w:rPr>
                        <w:rFonts w:ascii="Garamond" w:hAnsi="Garamond"/>
                        <w:color w:val="231F20"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Garamond" w:hAnsi="Garamond"/>
                        <w:color w:val="231F20"/>
                        <w:spacing w:val="18"/>
                        <w:sz w:val="18"/>
                      </w:rPr>
                      <w:t>DE</w:t>
                    </w:r>
                    <w:r>
                      <w:rPr>
                        <w:rFonts w:ascii="Garamond" w:hAnsi="Garamond"/>
                        <w:color w:val="231F20"/>
                        <w:spacing w:val="37"/>
                        <w:sz w:val="18"/>
                      </w:rPr>
                      <w:t> </w:t>
                    </w:r>
                    <w:r>
                      <w:rPr>
                        <w:rFonts w:ascii="Garamond" w:hAnsi="Garamond"/>
                        <w:color w:val="231F20"/>
                        <w:spacing w:val="29"/>
                        <w:sz w:val="18"/>
                      </w:rPr>
                      <w:t>COLET</w:t>
                    </w:r>
                    <w:r>
                      <w:rPr>
                        <w:rFonts w:ascii="Garamond" w:hAnsi="Garamond"/>
                        <w:color w:val="231F20"/>
                        <w:spacing w:val="-20"/>
                        <w:sz w:val="18"/>
                      </w:rPr>
                      <w:t> </w:t>
                    </w:r>
                    <w:r>
                      <w:rPr>
                        <w:rFonts w:ascii="Garamond" w:hAnsi="Garamond"/>
                        <w:color w:val="231F20"/>
                        <w:sz w:val="18"/>
                      </w:rPr>
                      <w:t>A</w:t>
                    </w:r>
                    <w:r>
                      <w:rPr>
                        <w:rFonts w:ascii="Garamond" w:hAnsi="Garamond"/>
                        <w:color w:val="231F20"/>
                        <w:spacing w:val="45"/>
                        <w:sz w:val="18"/>
                      </w:rPr>
                      <w:t> </w:t>
                    </w:r>
                    <w:r>
                      <w:rPr>
                        <w:rFonts w:ascii="Garamond" w:hAnsi="Garamond"/>
                        <w:color w:val="231F20"/>
                        <w:spacing w:val="18"/>
                        <w:sz w:val="18"/>
                      </w:rPr>
                      <w:t>DE</w:t>
                    </w:r>
                    <w:r>
                      <w:rPr>
                        <w:rFonts w:ascii="Garamond" w:hAnsi="Garamond"/>
                        <w:color w:val="231F20"/>
                        <w:spacing w:val="44"/>
                        <w:sz w:val="18"/>
                      </w:rPr>
                      <w:t> </w:t>
                    </w:r>
                    <w:r>
                      <w:rPr>
                        <w:rFonts w:ascii="Garamond" w:hAnsi="Garamond"/>
                        <w:color w:val="231F20"/>
                        <w:sz w:val="18"/>
                      </w:rPr>
                      <w:t>D</w:t>
                    </w:r>
                    <w:r>
                      <w:rPr>
                        <w:rFonts w:ascii="Garamond" w:hAnsi="Garamond"/>
                        <w:color w:val="231F20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Garamond" w:hAnsi="Garamond"/>
                        <w:color w:val="231F20"/>
                        <w:spacing w:val="23"/>
                        <w:sz w:val="18"/>
                      </w:rPr>
                      <w:t>ADOS 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►"/>
      <w:lvlJc w:val="left"/>
      <w:pPr>
        <w:ind w:left="1371" w:hanging="134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A5CDC4"/>
        <w:spacing w:val="0"/>
        <w:w w:val="90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255" w:hanging="13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30" w:hanging="13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05" w:hanging="1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0" w:hanging="1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55" w:hanging="1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31" w:hanging="1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1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81" w:hanging="134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646" w:hanging="360"/>
      </w:pPr>
      <w:rPr>
        <w:rFonts w:hint="default" w:ascii="Palatino Linotype" w:hAnsi="Palatino Linotype" w:eastAsia="Palatino Linotype" w:cs="Palatino Linotype"/>
        <w:b w:val="0"/>
        <w:bCs w:val="0"/>
        <w:i w:val="0"/>
        <w:iCs w:val="0"/>
        <w:color w:val="231F20"/>
        <w:spacing w:val="0"/>
        <w:w w:val="65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389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13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887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3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85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3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8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3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►"/>
      <w:lvlJc w:val="left"/>
      <w:pPr>
        <w:ind w:left="1938" w:hanging="134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A5CDC4"/>
        <w:spacing w:val="0"/>
        <w:w w:val="90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46" w:hanging="360"/>
      </w:pPr>
      <w:rPr>
        <w:rFonts w:hint="default" w:ascii="Palatino Linotype" w:hAnsi="Palatino Linotype" w:eastAsia="Palatino Linotype" w:cs="Palatino Linotype"/>
        <w:b w:val="0"/>
        <w:bCs w:val="0"/>
        <w:i w:val="0"/>
        <w:iCs w:val="0"/>
        <w:color w:val="231F20"/>
        <w:spacing w:val="0"/>
        <w:w w:val="65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72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0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37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6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0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6" w:hanging="360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37"/>
      <w:outlineLvl w:val="1"/>
    </w:pPr>
    <w:rPr>
      <w:rFonts w:ascii="Arial Narrow" w:hAnsi="Arial Narrow" w:eastAsia="Arial Narrow" w:cs="Arial Narrow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2087"/>
      <w:outlineLvl w:val="2"/>
    </w:pPr>
    <w:rPr>
      <w:rFonts w:ascii="Arial Narrow" w:hAnsi="Arial Narrow" w:eastAsia="Arial Narrow" w:cs="Arial Narrow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07"/>
      <w:ind w:left="2646" w:hanging="360"/>
      <w:jc w:val="both"/>
    </w:pPr>
    <w:rPr>
      <w:rFonts w:ascii="Palatino Linotype" w:hAnsi="Palatino Linotype" w:eastAsia="Palatino Linotype" w:cs="Palatino Linotype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1"/>
    </w:pPr>
    <w:rPr>
      <w:rFonts w:ascii="Arial Narrow" w:hAnsi="Arial Narrow" w:eastAsia="Arial Narrow" w:cs="Arial Narro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footer" Target="footer6.xml"/><Relationship Id="rId16" Type="http://schemas.openxmlformats.org/officeDocument/2006/relationships/header" Target="header5.xml"/><Relationship Id="rId17" Type="http://schemas.openxmlformats.org/officeDocument/2006/relationships/footer" Target="footer7.xm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2024-05-29T14:24:38Z</dcterms:created>
  <dcterms:modified xsi:type="dcterms:W3CDTF">2024-05-29T14:24:38Z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LastSaved">
    <vt:filetime>2024-05-29T00:00:00Z</vt:filetime>
  </property>
  <property fmtid="{D5CDD505-2E9C-101B-9397-08002B2CF9AE}" pid="4" name="Producer">
    <vt:lpwstr>iText® 5.5.7 ©2000-2015 iText Group NV (AGPL-version)</vt:lpwstr>
  </property>
</Properties>
</file>