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90FC4" w14:textId="77777777" w:rsidR="004E3695" w:rsidRDefault="00000000">
      <w:pPr>
        <w:pStyle w:val="Corpodetexto"/>
      </w:pPr>
      <w:r>
        <w:pict w14:anchorId="61B504CC">
          <v:shapetype id="_x0000_t202" coordsize="21600,21600" o:spt="202" path="m,l,21600r21600,l21600,xe">
            <v:stroke joinstyle="miter"/>
            <v:path gradientshapeok="t" o:connecttype="rect"/>
          </v:shapetype>
          <v:shape id="_x0000_s2157" type="#_x0000_t202" style="position:absolute;margin-left:346.15pt;margin-top:33.15pt;width:137.6pt;height:10.9pt;z-index:-16158208;mso-position-horizontal-relative:page;mso-position-vertical-relative:page" filled="f" stroked="f">
            <v:textbox inset="0,0,0,0">
              <w:txbxContent>
                <w:p w14:paraId="1902427C" w14:textId="77777777" w:rsidR="004E3695" w:rsidRDefault="00000000">
                  <w:pPr>
                    <w:spacing w:line="206" w:lineRule="exact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34"/>
                      <w:w w:val="115"/>
                      <w:sz w:val="18"/>
                    </w:rPr>
                    <w:t>NONONONONONONONO</w:t>
                  </w:r>
                  <w:r>
                    <w:rPr>
                      <w:rFonts w:ascii="Trebuchet MS"/>
                      <w:color w:val="231F20"/>
                      <w:spacing w:val="-17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7885EDCF">
          <v:group id="_x0000_s2154" style="position:absolute;margin-left:28.5pt;margin-top:28.2pt;width:481.7pt;height:680.3pt;z-index:-16157696;mso-position-horizontal-relative:page;mso-position-vertical-relative:page" coordorigin="570,564" coordsize="9634,1360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56" type="#_x0000_t75" style="position:absolute;left:569;top:564;width:9634;height:13606">
              <v:imagedata r:id="rId7" o:title=""/>
            </v:shape>
            <v:rect id="_x0000_s2155" style="position:absolute;left:3246;top:4867;width:4281;height:5001" stroked="f"/>
            <w10:wrap anchorx="page" anchory="page"/>
          </v:group>
        </w:pict>
      </w:r>
    </w:p>
    <w:p w14:paraId="368E77AB" w14:textId="77777777" w:rsidR="004E3695" w:rsidRDefault="004E3695">
      <w:pPr>
        <w:pStyle w:val="Corpodetexto"/>
      </w:pPr>
    </w:p>
    <w:p w14:paraId="1291AE12" w14:textId="77777777" w:rsidR="004E3695" w:rsidRDefault="004E3695">
      <w:pPr>
        <w:pStyle w:val="Corpodetexto"/>
      </w:pPr>
    </w:p>
    <w:p w14:paraId="79CFAA66" w14:textId="77777777" w:rsidR="004E3695" w:rsidRDefault="004E3695">
      <w:pPr>
        <w:pStyle w:val="Corpodetexto"/>
      </w:pPr>
    </w:p>
    <w:p w14:paraId="2EC8FE4C" w14:textId="77777777" w:rsidR="004E3695" w:rsidRDefault="004E3695">
      <w:pPr>
        <w:pStyle w:val="Corpodetexto"/>
      </w:pPr>
    </w:p>
    <w:p w14:paraId="6FD06B2B" w14:textId="77777777" w:rsidR="004E3695" w:rsidRDefault="004E3695">
      <w:pPr>
        <w:pStyle w:val="Corpodetexto"/>
      </w:pPr>
    </w:p>
    <w:p w14:paraId="29AC4E5A" w14:textId="77777777" w:rsidR="004E3695" w:rsidRDefault="004E3695">
      <w:pPr>
        <w:pStyle w:val="Corpodetexto"/>
      </w:pPr>
    </w:p>
    <w:p w14:paraId="5246A4BE" w14:textId="77777777" w:rsidR="004E3695" w:rsidRDefault="004E3695">
      <w:pPr>
        <w:pStyle w:val="Corpodetexto"/>
      </w:pPr>
    </w:p>
    <w:p w14:paraId="7B2AE2E3" w14:textId="77777777" w:rsidR="004E3695" w:rsidRDefault="004E3695">
      <w:pPr>
        <w:pStyle w:val="Corpodetexto"/>
      </w:pPr>
    </w:p>
    <w:p w14:paraId="374F24D0" w14:textId="77777777" w:rsidR="004E3695" w:rsidRDefault="004E3695">
      <w:pPr>
        <w:pStyle w:val="Corpodetexto"/>
      </w:pPr>
    </w:p>
    <w:p w14:paraId="72440D43" w14:textId="77777777" w:rsidR="004E3695" w:rsidRDefault="004E3695">
      <w:pPr>
        <w:pStyle w:val="Corpodetexto"/>
      </w:pPr>
    </w:p>
    <w:p w14:paraId="37BDAB0B" w14:textId="77777777" w:rsidR="004E3695" w:rsidRDefault="004E3695">
      <w:pPr>
        <w:pStyle w:val="Corpodetexto"/>
      </w:pPr>
    </w:p>
    <w:p w14:paraId="02578776" w14:textId="77777777" w:rsidR="004E3695" w:rsidRDefault="004E3695">
      <w:pPr>
        <w:pStyle w:val="Corpodetexto"/>
      </w:pPr>
    </w:p>
    <w:p w14:paraId="72F471C3" w14:textId="77777777" w:rsidR="004E3695" w:rsidRDefault="004E3695">
      <w:pPr>
        <w:pStyle w:val="Corpodetexto"/>
      </w:pPr>
    </w:p>
    <w:p w14:paraId="26BD3304" w14:textId="77777777" w:rsidR="004E3695" w:rsidRDefault="004E3695">
      <w:pPr>
        <w:pStyle w:val="Corpodetexto"/>
      </w:pPr>
    </w:p>
    <w:p w14:paraId="435ADD85" w14:textId="77777777" w:rsidR="004E3695" w:rsidRDefault="004E3695">
      <w:pPr>
        <w:pStyle w:val="Corpodetexto"/>
      </w:pPr>
    </w:p>
    <w:p w14:paraId="0FF11295" w14:textId="77777777" w:rsidR="004E3695" w:rsidRDefault="004E3695">
      <w:pPr>
        <w:pStyle w:val="Corpodetexto"/>
      </w:pPr>
    </w:p>
    <w:p w14:paraId="2E629ABF" w14:textId="77777777" w:rsidR="004E3695" w:rsidRDefault="004E3695">
      <w:pPr>
        <w:pStyle w:val="Corpodetexto"/>
        <w:spacing w:before="5"/>
        <w:rPr>
          <w:sz w:val="22"/>
        </w:rPr>
      </w:pPr>
    </w:p>
    <w:p w14:paraId="17D76935" w14:textId="77777777" w:rsidR="004E3695" w:rsidRDefault="00000000">
      <w:pPr>
        <w:spacing w:before="161"/>
        <w:ind w:left="2924" w:right="2711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005EAD"/>
          <w:w w:val="105"/>
          <w:sz w:val="30"/>
        </w:rPr>
        <w:t>RELATÓRIO</w:t>
      </w:r>
    </w:p>
    <w:p w14:paraId="3DEBC53C" w14:textId="77777777" w:rsidR="004E3695" w:rsidRDefault="00000000">
      <w:pPr>
        <w:spacing w:before="55" w:line="289" w:lineRule="exact"/>
        <w:ind w:left="2924" w:right="2711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005EAD"/>
          <w:spacing w:val="10"/>
          <w:w w:val="105"/>
          <w:sz w:val="30"/>
        </w:rPr>
        <w:t>METODOLÓGICO</w:t>
      </w:r>
    </w:p>
    <w:p w14:paraId="18FA645E" w14:textId="77777777" w:rsidR="004E3695" w:rsidRDefault="00000000">
      <w:pPr>
        <w:spacing w:line="689" w:lineRule="exact"/>
        <w:ind w:left="201"/>
        <w:jc w:val="center"/>
        <w:rPr>
          <w:rFonts w:ascii="Lucida Sans Unicode" w:hAnsi="Lucida Sans Unicode"/>
          <w:sz w:val="50"/>
        </w:rPr>
      </w:pPr>
      <w:r>
        <w:rPr>
          <w:rFonts w:ascii="Lucida Sans Unicode" w:hAnsi="Lucida Sans Unicode"/>
          <w:color w:val="005EAD"/>
          <w:sz w:val="50"/>
        </w:rPr>
        <w:t>—</w:t>
      </w:r>
    </w:p>
    <w:p w14:paraId="58E92E42" w14:textId="1B7EA42D" w:rsidR="004E3695" w:rsidRDefault="00000000">
      <w:pPr>
        <w:spacing w:line="342" w:lineRule="exact"/>
        <w:ind w:left="2912" w:right="2711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54"/>
          <w:w w:val="75"/>
          <w:sz w:val="32"/>
        </w:rPr>
        <w:t>PESQUIS</w:t>
      </w:r>
      <w:r>
        <w:rPr>
          <w:rFonts w:ascii="Trebuchet MS"/>
          <w:b/>
          <w:color w:val="231F20"/>
          <w:w w:val="75"/>
          <w:sz w:val="32"/>
        </w:rPr>
        <w:t>A</w:t>
      </w:r>
    </w:p>
    <w:p w14:paraId="04A07817" w14:textId="77777777" w:rsidR="004E3695" w:rsidRDefault="00000000">
      <w:pPr>
        <w:spacing w:before="3" w:line="232" w:lineRule="auto"/>
        <w:ind w:left="2924" w:right="2656"/>
        <w:jc w:val="center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color w:val="231F20"/>
          <w:spacing w:val="42"/>
          <w:w w:val="75"/>
          <w:sz w:val="32"/>
        </w:rPr>
        <w:t>TIC</w:t>
      </w:r>
      <w:r>
        <w:rPr>
          <w:rFonts w:ascii="Trebuchet MS" w:hAnsi="Trebuchet MS"/>
          <w:b/>
          <w:color w:val="231F20"/>
          <w:spacing w:val="43"/>
          <w:w w:val="75"/>
          <w:sz w:val="32"/>
        </w:rPr>
        <w:t xml:space="preserve"> </w:t>
      </w:r>
      <w:r>
        <w:rPr>
          <w:rFonts w:ascii="Trebuchet MS" w:hAnsi="Trebuchet MS"/>
          <w:b/>
          <w:color w:val="231F20"/>
          <w:spacing w:val="54"/>
          <w:w w:val="75"/>
          <w:sz w:val="32"/>
        </w:rPr>
        <w:t>GOVERNO</w:t>
      </w:r>
      <w:r>
        <w:rPr>
          <w:rFonts w:ascii="Trebuchet MS" w:hAnsi="Trebuchet MS"/>
          <w:b/>
          <w:color w:val="231F20"/>
          <w:spacing w:val="-70"/>
          <w:w w:val="75"/>
          <w:sz w:val="32"/>
        </w:rPr>
        <w:t xml:space="preserve"> </w:t>
      </w:r>
      <w:r>
        <w:rPr>
          <w:rFonts w:ascii="Trebuchet MS" w:hAnsi="Trebuchet MS"/>
          <w:b/>
          <w:color w:val="231F20"/>
          <w:spacing w:val="51"/>
          <w:w w:val="70"/>
          <w:sz w:val="32"/>
        </w:rPr>
        <w:t>ELETR</w:t>
      </w:r>
      <w:r>
        <w:rPr>
          <w:rFonts w:ascii="Trebuchet MS" w:hAnsi="Trebuchet MS"/>
          <w:b/>
          <w:color w:val="231F20"/>
          <w:spacing w:val="2"/>
          <w:w w:val="70"/>
          <w:sz w:val="32"/>
        </w:rPr>
        <w:t xml:space="preserve"> </w:t>
      </w:r>
      <w:r>
        <w:rPr>
          <w:rFonts w:ascii="Trebuchet MS" w:hAnsi="Trebuchet MS"/>
          <w:b/>
          <w:color w:val="231F20"/>
          <w:spacing w:val="51"/>
          <w:w w:val="70"/>
          <w:sz w:val="32"/>
        </w:rPr>
        <w:t>ÔNICO</w:t>
      </w:r>
      <w:r>
        <w:rPr>
          <w:rFonts w:ascii="Trebuchet MS" w:hAnsi="Trebuchet MS"/>
          <w:b/>
          <w:color w:val="231F20"/>
          <w:spacing w:val="-33"/>
          <w:sz w:val="32"/>
        </w:rPr>
        <w:t xml:space="preserve"> </w:t>
      </w:r>
    </w:p>
    <w:p w14:paraId="1B2BC33B" w14:textId="77777777" w:rsidR="004E3695" w:rsidRDefault="00000000">
      <w:pPr>
        <w:spacing w:before="59"/>
        <w:ind w:left="2905" w:right="2711"/>
        <w:jc w:val="center"/>
        <w:rPr>
          <w:rFonts w:ascii="Trebuchet MS"/>
          <w:sz w:val="78"/>
        </w:rPr>
      </w:pPr>
      <w:r>
        <w:rPr>
          <w:rFonts w:ascii="Trebuchet MS"/>
          <w:color w:val="231F20"/>
          <w:sz w:val="78"/>
        </w:rPr>
        <w:t>2023</w:t>
      </w:r>
    </w:p>
    <w:p w14:paraId="78ED5CBC" w14:textId="77777777" w:rsidR="004E3695" w:rsidRDefault="004E3695">
      <w:pPr>
        <w:jc w:val="center"/>
        <w:rPr>
          <w:rFonts w:ascii="Trebuchet MS"/>
          <w:sz w:val="78"/>
        </w:rPr>
        <w:sectPr w:rsidR="004E3695">
          <w:footerReference w:type="default" r:id="rId8"/>
          <w:type w:val="continuous"/>
          <w:pgSz w:w="10780" w:h="14750"/>
          <w:pgMar w:top="1400" w:right="1280" w:bottom="280" w:left="1080" w:header="720" w:footer="0" w:gutter="0"/>
          <w:pgNumType w:start="33"/>
          <w:cols w:space="720"/>
        </w:sectPr>
      </w:pPr>
    </w:p>
    <w:p w14:paraId="450BA23D" w14:textId="22BC02EC" w:rsidR="004E3695" w:rsidRDefault="00000000">
      <w:pPr>
        <w:spacing w:before="103"/>
        <w:ind w:left="108"/>
        <w:rPr>
          <w:rFonts w:ascii="Trebuchet MS" w:hAnsi="Trebuchet MS"/>
          <w:sz w:val="14"/>
        </w:rPr>
      </w:pPr>
      <w:r>
        <w:rPr>
          <w:noProof/>
        </w:rPr>
        <w:lastRenderedPageBreak/>
        <w:drawing>
          <wp:anchor distT="0" distB="0" distL="0" distR="0" simplePos="0" relativeHeight="487159296" behindDoc="1" locked="0" layoutInCell="1" allowOverlap="1" wp14:anchorId="45010706" wp14:editId="53774F83">
            <wp:simplePos x="0" y="0"/>
            <wp:positionH relativeFrom="page">
              <wp:posOffset>361302</wp:posOffset>
            </wp:positionH>
            <wp:positionV relativeFrom="page">
              <wp:posOffset>358305</wp:posOffset>
            </wp:positionV>
            <wp:extent cx="6117399" cy="863978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7399" cy="8639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5BE76F" w14:textId="77777777" w:rsidR="004E3695" w:rsidRDefault="004E3695">
      <w:pPr>
        <w:rPr>
          <w:rFonts w:ascii="Trebuchet MS" w:hAnsi="Trebuchet MS"/>
          <w:sz w:val="14"/>
        </w:rPr>
        <w:sectPr w:rsidR="004E3695">
          <w:pgSz w:w="10780" w:h="14750"/>
          <w:pgMar w:top="580" w:right="1280" w:bottom="280" w:left="1080" w:header="0" w:footer="0" w:gutter="0"/>
          <w:cols w:space="720"/>
        </w:sectPr>
      </w:pPr>
    </w:p>
    <w:p w14:paraId="62CA6F07" w14:textId="77777777" w:rsidR="004E3695" w:rsidRDefault="00000000">
      <w:pPr>
        <w:pStyle w:val="Corpodetexto"/>
        <w:rPr>
          <w:rFonts w:ascii="Trebuchet MS"/>
        </w:rPr>
      </w:pPr>
      <w:r>
        <w:pict w14:anchorId="233248BB">
          <v:group id="_x0000_s2149" style="position:absolute;margin-left:2.85pt;margin-top:0;width:535.75pt;height:737.05pt;z-index:-16156672;mso-position-horizontal-relative:page;mso-position-vertical-relative:page" coordorigin="57" coordsize="10715,14741">
            <v:rect id="_x0000_s2153" style="position:absolute;left:10054;top:1020;width:130;height:2796" fillcolor="#005ead" stroked="f"/>
            <v:rect id="_x0000_s2152" style="position:absolute;left:10183;top:3815;width:589;height:2858" fillcolor="#c7d0ea" stroked="f"/>
            <v:shape id="_x0000_s2151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v:line id="_x0000_s2150" style="position:absolute" from="1417,12310" to="3402,12310" strokecolor="#939598" strokeweight=".3pt"/>
            <w10:wrap anchorx="page" anchory="page"/>
          </v:group>
        </w:pict>
      </w:r>
    </w:p>
    <w:p w14:paraId="0B125A5B" w14:textId="77777777" w:rsidR="004E3695" w:rsidRDefault="004E3695">
      <w:pPr>
        <w:pStyle w:val="Corpodetexto"/>
        <w:rPr>
          <w:rFonts w:ascii="Trebuchet MS"/>
        </w:rPr>
      </w:pPr>
    </w:p>
    <w:p w14:paraId="5A20FD5E" w14:textId="77777777" w:rsidR="004E3695" w:rsidRDefault="004E3695">
      <w:pPr>
        <w:pStyle w:val="Corpodetexto"/>
        <w:spacing w:before="1"/>
        <w:rPr>
          <w:rFonts w:ascii="Trebuchet MS"/>
          <w:sz w:val="29"/>
        </w:rPr>
      </w:pPr>
    </w:p>
    <w:p w14:paraId="3EA4F4B6" w14:textId="77777777" w:rsidR="004E3695" w:rsidRDefault="00000000">
      <w:pPr>
        <w:spacing w:before="161" w:line="228" w:lineRule="auto"/>
        <w:ind w:left="337" w:right="4177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w w:val="85"/>
          <w:sz w:val="38"/>
        </w:rPr>
        <w:t>Relatório</w:t>
      </w:r>
      <w:r>
        <w:rPr>
          <w:rFonts w:ascii="Trebuchet MS" w:hAnsi="Trebuchet MS"/>
          <w:b/>
          <w:color w:val="231F20"/>
          <w:spacing w:val="1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Metodológico</w:t>
      </w:r>
      <w:r>
        <w:rPr>
          <w:rFonts w:ascii="Trebuchet MS" w:hAnsi="Trebuchet MS"/>
          <w:b/>
          <w:color w:val="231F20"/>
          <w:spacing w:val="-95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0"/>
          <w:sz w:val="38"/>
        </w:rPr>
        <w:t>TIC</w:t>
      </w:r>
      <w:r>
        <w:rPr>
          <w:rFonts w:ascii="Trebuchet MS" w:hAnsi="Trebuchet MS"/>
          <w:b/>
          <w:color w:val="231F20"/>
          <w:spacing w:val="30"/>
          <w:w w:val="80"/>
          <w:sz w:val="38"/>
        </w:rPr>
        <w:t xml:space="preserve"> </w:t>
      </w:r>
      <w:r>
        <w:rPr>
          <w:rFonts w:ascii="Trebuchet MS" w:hAnsi="Trebuchet MS"/>
          <w:b/>
          <w:color w:val="231F20"/>
          <w:w w:val="80"/>
          <w:sz w:val="38"/>
        </w:rPr>
        <w:t>Governo</w:t>
      </w:r>
      <w:r>
        <w:rPr>
          <w:rFonts w:ascii="Trebuchet MS" w:hAnsi="Trebuchet MS"/>
          <w:b/>
          <w:color w:val="231F20"/>
          <w:spacing w:val="31"/>
          <w:w w:val="80"/>
          <w:sz w:val="38"/>
        </w:rPr>
        <w:t xml:space="preserve"> </w:t>
      </w:r>
      <w:r>
        <w:rPr>
          <w:rFonts w:ascii="Trebuchet MS" w:hAnsi="Trebuchet MS"/>
          <w:b/>
          <w:color w:val="231F20"/>
          <w:w w:val="80"/>
          <w:sz w:val="38"/>
        </w:rPr>
        <w:t>Eletrônico</w:t>
      </w:r>
    </w:p>
    <w:p w14:paraId="594CC3BB" w14:textId="77777777" w:rsidR="004E3695" w:rsidRDefault="004E3695">
      <w:pPr>
        <w:pStyle w:val="Corpodetexto"/>
        <w:rPr>
          <w:rFonts w:ascii="Trebuchet MS"/>
          <w:b/>
        </w:rPr>
      </w:pPr>
    </w:p>
    <w:p w14:paraId="70FDC010" w14:textId="77777777" w:rsidR="004E3695" w:rsidRDefault="004E3695">
      <w:pPr>
        <w:pStyle w:val="Corpodetexto"/>
        <w:rPr>
          <w:rFonts w:ascii="Trebuchet MS"/>
          <w:b/>
        </w:rPr>
      </w:pPr>
    </w:p>
    <w:p w14:paraId="51BE0B90" w14:textId="77777777" w:rsidR="004E3695" w:rsidRDefault="004E3695">
      <w:pPr>
        <w:pStyle w:val="Corpodetexto"/>
        <w:rPr>
          <w:rFonts w:ascii="Trebuchet MS"/>
          <w:b/>
        </w:rPr>
      </w:pPr>
    </w:p>
    <w:p w14:paraId="02CE86EE" w14:textId="77777777" w:rsidR="004E3695" w:rsidRDefault="004E3695">
      <w:pPr>
        <w:pStyle w:val="Corpodetexto"/>
        <w:rPr>
          <w:rFonts w:ascii="Trebuchet MS"/>
          <w:b/>
        </w:rPr>
      </w:pPr>
    </w:p>
    <w:p w14:paraId="481B165A" w14:textId="77777777" w:rsidR="004E3695" w:rsidRDefault="004E3695">
      <w:pPr>
        <w:pStyle w:val="Corpodetexto"/>
        <w:rPr>
          <w:rFonts w:ascii="Trebuchet MS"/>
          <w:b/>
        </w:rPr>
      </w:pPr>
    </w:p>
    <w:p w14:paraId="523555E2" w14:textId="77777777" w:rsidR="004E3695" w:rsidRDefault="004E3695">
      <w:pPr>
        <w:pStyle w:val="Corpodetexto"/>
        <w:rPr>
          <w:rFonts w:ascii="Trebuchet MS"/>
          <w:b/>
        </w:rPr>
      </w:pPr>
    </w:p>
    <w:p w14:paraId="632CB21D" w14:textId="77777777" w:rsidR="004E3695" w:rsidRDefault="004E3695">
      <w:pPr>
        <w:pStyle w:val="Corpodetexto"/>
        <w:rPr>
          <w:rFonts w:ascii="Trebuchet MS"/>
          <w:b/>
        </w:rPr>
      </w:pPr>
    </w:p>
    <w:p w14:paraId="44B9FBC5" w14:textId="77777777" w:rsidR="004E3695" w:rsidRDefault="004E3695">
      <w:pPr>
        <w:pStyle w:val="Corpodetexto"/>
        <w:rPr>
          <w:rFonts w:ascii="Trebuchet MS"/>
          <w:b/>
        </w:rPr>
      </w:pPr>
    </w:p>
    <w:p w14:paraId="2DFC8A5C" w14:textId="77777777" w:rsidR="004E3695" w:rsidRDefault="004E3695">
      <w:pPr>
        <w:pStyle w:val="Corpodetexto"/>
        <w:rPr>
          <w:rFonts w:ascii="Trebuchet MS"/>
          <w:b/>
        </w:rPr>
      </w:pPr>
    </w:p>
    <w:p w14:paraId="4C54C470" w14:textId="77777777" w:rsidR="004E3695" w:rsidRDefault="004E3695">
      <w:pPr>
        <w:pStyle w:val="Corpodetexto"/>
        <w:rPr>
          <w:rFonts w:ascii="Trebuchet MS"/>
          <w:b/>
        </w:rPr>
      </w:pPr>
    </w:p>
    <w:p w14:paraId="6B00CE6F" w14:textId="77777777" w:rsidR="004E3695" w:rsidRDefault="004E3695">
      <w:pPr>
        <w:pStyle w:val="Corpodetexto"/>
        <w:rPr>
          <w:rFonts w:ascii="Trebuchet MS"/>
          <w:b/>
        </w:rPr>
      </w:pPr>
    </w:p>
    <w:p w14:paraId="18FC58AF" w14:textId="77777777" w:rsidR="004E3695" w:rsidRDefault="004E3695">
      <w:pPr>
        <w:pStyle w:val="Corpodetexto"/>
        <w:rPr>
          <w:rFonts w:ascii="Trebuchet MS"/>
          <w:b/>
        </w:rPr>
      </w:pPr>
    </w:p>
    <w:p w14:paraId="23E2FBD5" w14:textId="77777777" w:rsidR="004E3695" w:rsidRDefault="004E3695">
      <w:pPr>
        <w:pStyle w:val="Corpodetexto"/>
        <w:spacing w:before="8"/>
        <w:rPr>
          <w:rFonts w:ascii="Trebuchet MS"/>
          <w:b/>
        </w:rPr>
      </w:pPr>
    </w:p>
    <w:p w14:paraId="55E3CE14" w14:textId="77777777" w:rsidR="004E3695" w:rsidRDefault="00000000">
      <w:pPr>
        <w:pStyle w:val="Corpodetexto"/>
        <w:spacing w:line="249" w:lineRule="auto"/>
        <w:ind w:left="2195" w:right="700"/>
        <w:jc w:val="both"/>
      </w:pPr>
      <w:r>
        <w:pict w14:anchorId="5B1CF63D">
          <v:shape id="_x0000_s2148" type="#_x0000_t202" style="position:absolute;left:0;text-align:left;margin-left:108.9pt;margin-top:-26.1pt;width:54.45pt;height:133.15pt;z-index:-16156160;mso-position-horizontal-relative:page" filled="f" stroked="f">
            <v:textbox inset="0,0,0,0">
              <w:txbxContent>
                <w:p w14:paraId="2A4E2B12" w14:textId="77777777" w:rsidR="004E3695" w:rsidRDefault="00000000">
                  <w:pPr>
                    <w:spacing w:before="233"/>
                    <w:rPr>
                      <w:rFonts w:ascii="Trebuchet MS"/>
                      <w:b/>
                      <w:sz w:val="204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75"/>
                      <w:sz w:val="204"/>
                    </w:rPr>
                    <w:t>O</w:t>
                  </w:r>
                </w:p>
              </w:txbxContent>
            </v:textbox>
            <w10:wrap anchorx="page"/>
          </v:shape>
        </w:pict>
      </w:r>
      <w:r>
        <w:rPr>
          <w:color w:val="231F20"/>
        </w:rPr>
        <w:t>Comitê Gestor da Internet no Brasil (CGI.br), por meio do Centro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Regional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Estudos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Desenvolvimento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Sociedade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Informação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(Cetic.br),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departamento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Núcleo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Coordenação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Ponto BR (NIC.br), apresenta a metodologia da Pesquisa sobre o uso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tecnologias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informação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comunicação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setor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público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brasileiro</w:t>
      </w:r>
    </w:p>
    <w:p w14:paraId="1F65BBD8" w14:textId="77777777" w:rsidR="004E3695" w:rsidRDefault="00000000">
      <w:pPr>
        <w:pStyle w:val="Corpodetexto"/>
        <w:spacing w:before="4" w:line="249" w:lineRule="auto"/>
        <w:ind w:left="2195" w:right="701"/>
        <w:jc w:val="both"/>
      </w:pPr>
      <w:r>
        <w:rPr>
          <w:color w:val="231F20"/>
        </w:rPr>
        <w:t>– TIC Governo Eletrônico. Desenvolvida com o intuito de ampliar 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conhecimento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sobre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uso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tecnologias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informação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comunicação</w:t>
      </w:r>
    </w:p>
    <w:p w14:paraId="1CE41A7F" w14:textId="77777777" w:rsidR="004E3695" w:rsidRDefault="00000000">
      <w:pPr>
        <w:pStyle w:val="Corpodetexto"/>
        <w:spacing w:before="2" w:line="249" w:lineRule="auto"/>
        <w:ind w:left="1187" w:right="700"/>
        <w:jc w:val="both"/>
      </w:pPr>
      <w:r>
        <w:rPr>
          <w:color w:val="231F20"/>
          <w:w w:val="95"/>
        </w:rPr>
        <w:t>(TIC)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administração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pública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país,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também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tem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objetivo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permitir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análises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comparativas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indiquem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como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Brasil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está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inserido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contexto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global.</w:t>
      </w:r>
    </w:p>
    <w:p w14:paraId="75D9497C" w14:textId="77777777" w:rsidR="004E3695" w:rsidRDefault="00000000">
      <w:pPr>
        <w:pStyle w:val="Corpodetexto"/>
        <w:spacing w:before="115" w:line="249" w:lineRule="auto"/>
        <w:ind w:left="1187" w:right="699" w:firstLine="198"/>
        <w:jc w:val="both"/>
      </w:pPr>
      <w:r>
        <w:rPr>
          <w:color w:val="231F20"/>
          <w:w w:val="95"/>
        </w:rPr>
        <w:t>Para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acompanhamento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iniciativas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governo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eletrônico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país,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fundamental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consolidar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instrumento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sistemático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mensuração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permita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compreender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incorporação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tecnologias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pelos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órgãos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públicos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seu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uso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oferta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serviços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públicos, bem como a ampliação do acesso à informação e a disponibilização 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mecanismos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participação,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possibilitando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ainda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construção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séries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históricas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sobre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adoção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uso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setor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público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nessas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dimensões.</w:t>
      </w:r>
    </w:p>
    <w:p w14:paraId="2BE50199" w14:textId="77777777" w:rsidR="004E3695" w:rsidRDefault="00000000">
      <w:pPr>
        <w:pStyle w:val="Corpodetexto"/>
        <w:spacing w:before="118" w:line="249" w:lineRule="auto"/>
        <w:ind w:left="1187" w:right="699" w:firstLine="198"/>
        <w:jc w:val="both"/>
      </w:pPr>
      <w:r>
        <w:rPr>
          <w:color w:val="231F20"/>
        </w:rPr>
        <w:t>Para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garantir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comparabilidade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internacional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estatísticas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uso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setor público brasileiro, a pesquisa TIC Governo Eletrônico adota como principal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fonte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referência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indicadores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conceitos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definidos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pelo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Partnership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on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Measuring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ICT for Development</w:t>
      </w:r>
      <w:r>
        <w:rPr>
          <w:rFonts w:ascii="Trebuchet MS" w:hAnsi="Trebuchet MS"/>
          <w:b/>
          <w:color w:val="005EAD"/>
          <w:w w:val="95"/>
          <w:position w:val="7"/>
          <w:sz w:val="11"/>
        </w:rPr>
        <w:t>1</w:t>
      </w:r>
      <w:r>
        <w:rPr>
          <w:i/>
          <w:color w:val="231F20"/>
          <w:w w:val="95"/>
        </w:rPr>
        <w:t xml:space="preserve">. </w:t>
      </w:r>
      <w:r>
        <w:rPr>
          <w:color w:val="231F20"/>
          <w:w w:val="95"/>
        </w:rPr>
        <w:t>A pesquisa contou com o apoio institucional da Secretaria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Governo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Digital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(SGD),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Ministério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Gestão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Inovação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Serviços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Públicos,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além de outros representantes do governo e da academia que contribuíram para 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definição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indicadores,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desenho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metodológico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diretrizes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análise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dados.</w:t>
      </w:r>
    </w:p>
    <w:p w14:paraId="0B7B25A0" w14:textId="77777777" w:rsidR="004E3695" w:rsidRDefault="004E3695">
      <w:pPr>
        <w:pStyle w:val="Corpodetexto"/>
      </w:pPr>
    </w:p>
    <w:p w14:paraId="0E5F12D7" w14:textId="77777777" w:rsidR="004E3695" w:rsidRDefault="004E3695">
      <w:pPr>
        <w:pStyle w:val="Corpodetexto"/>
        <w:spacing w:before="5"/>
        <w:rPr>
          <w:sz w:val="22"/>
        </w:rPr>
      </w:pPr>
    </w:p>
    <w:p w14:paraId="70627FEB" w14:textId="77777777" w:rsidR="004E3695" w:rsidRDefault="00000000">
      <w:pPr>
        <w:spacing w:before="116" w:line="261" w:lineRule="auto"/>
        <w:ind w:left="507" w:right="696"/>
        <w:jc w:val="both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0"/>
          <w:position w:val="6"/>
          <w:sz w:val="10"/>
        </w:rPr>
        <w:t>1</w:t>
      </w:r>
      <w:r>
        <w:rPr>
          <w:rFonts w:ascii="Trebuchet MS" w:hAnsi="Trebuchet MS"/>
          <w:b/>
          <w:color w:val="231F20"/>
          <w:spacing w:val="1"/>
          <w:w w:val="80"/>
          <w:position w:val="6"/>
          <w:sz w:val="10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Lançada em 2004, a articulação é decorrente da Cúpula Mundial da Sociedade da Informação (</w:t>
      </w:r>
      <w:r>
        <w:rPr>
          <w:rFonts w:ascii="Trebuchet MS" w:hAnsi="Trebuchet MS"/>
          <w:b/>
          <w:i/>
          <w:color w:val="231F20"/>
          <w:w w:val="80"/>
          <w:sz w:val="15"/>
        </w:rPr>
        <w:t>World Summit on the</w:t>
      </w:r>
      <w:r>
        <w:rPr>
          <w:rFonts w:ascii="Trebuchet MS" w:hAnsi="Trebuchet MS"/>
          <w:b/>
          <w:i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i/>
          <w:color w:val="231F20"/>
          <w:w w:val="80"/>
          <w:sz w:val="15"/>
        </w:rPr>
        <w:t>Information</w:t>
      </w:r>
      <w:r>
        <w:rPr>
          <w:rFonts w:ascii="Trebuchet MS" w:hAnsi="Trebuchet MS"/>
          <w:b/>
          <w:i/>
          <w:color w:val="231F20"/>
          <w:spacing w:val="24"/>
          <w:w w:val="80"/>
          <w:sz w:val="15"/>
        </w:rPr>
        <w:t xml:space="preserve"> </w:t>
      </w:r>
      <w:r>
        <w:rPr>
          <w:rFonts w:ascii="Trebuchet MS" w:hAnsi="Trebuchet MS"/>
          <w:b/>
          <w:i/>
          <w:color w:val="231F20"/>
          <w:w w:val="80"/>
          <w:sz w:val="15"/>
        </w:rPr>
        <w:t>Society</w:t>
      </w:r>
      <w:r>
        <w:rPr>
          <w:rFonts w:ascii="Trebuchet MS" w:hAnsi="Trebuchet MS"/>
          <w:b/>
          <w:i/>
          <w:color w:val="231F20"/>
          <w:spacing w:val="24"/>
          <w:w w:val="80"/>
          <w:sz w:val="15"/>
        </w:rPr>
        <w:t xml:space="preserve"> </w:t>
      </w:r>
      <w:r>
        <w:rPr>
          <w:rFonts w:ascii="Trebuchet MS" w:hAnsi="Trebuchet MS"/>
          <w:b/>
          <w:i/>
          <w:color w:val="231F20"/>
          <w:w w:val="80"/>
          <w:sz w:val="15"/>
        </w:rPr>
        <w:t>–</w:t>
      </w:r>
      <w:r>
        <w:rPr>
          <w:rFonts w:ascii="Trebuchet MS" w:hAnsi="Trebuchet MS"/>
          <w:b/>
          <w:i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i/>
          <w:color w:val="231F20"/>
          <w:w w:val="80"/>
          <w:sz w:val="15"/>
        </w:rPr>
        <w:t>WSIS</w:t>
      </w:r>
      <w:r>
        <w:rPr>
          <w:rFonts w:ascii="Trebuchet MS" w:hAnsi="Trebuchet MS"/>
          <w:b/>
          <w:color w:val="231F20"/>
          <w:w w:val="80"/>
          <w:sz w:val="15"/>
        </w:rPr>
        <w:t>)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trata-se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um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consórcio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composto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por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diversas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organizações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internacionais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com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missão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 desenvolver estatísticas sobre TIC que sejam internacionalmente comparáveis, relevantes e confiáveis para medir 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sociedade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da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informação.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Entre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seus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membros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estão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organizações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como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Eurostat,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União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Internacional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de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Telecomunicações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(UIT),</w:t>
      </w:r>
      <w:r>
        <w:rPr>
          <w:rFonts w:ascii="Trebuchet MS" w:hAnsi="Trebuchet MS"/>
          <w:b/>
          <w:color w:val="231F20"/>
          <w:spacing w:val="26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Instituto</w:t>
      </w:r>
      <w:r>
        <w:rPr>
          <w:rFonts w:ascii="Trebuchet MS" w:hAnsi="Trebuchet MS"/>
          <w:b/>
          <w:color w:val="231F20"/>
          <w:spacing w:val="26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de</w:t>
      </w:r>
      <w:r>
        <w:rPr>
          <w:rFonts w:ascii="Trebuchet MS" w:hAnsi="Trebuchet MS"/>
          <w:b/>
          <w:color w:val="231F20"/>
          <w:spacing w:val="27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Estatística</w:t>
      </w:r>
      <w:r>
        <w:rPr>
          <w:rFonts w:ascii="Trebuchet MS" w:hAnsi="Trebuchet MS"/>
          <w:b/>
          <w:color w:val="231F20"/>
          <w:spacing w:val="26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da</w:t>
      </w:r>
      <w:r>
        <w:rPr>
          <w:rFonts w:ascii="Trebuchet MS" w:hAnsi="Trebuchet MS"/>
          <w:b/>
          <w:color w:val="231F20"/>
          <w:spacing w:val="26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Organização</w:t>
      </w:r>
      <w:r>
        <w:rPr>
          <w:rFonts w:ascii="Trebuchet MS" w:hAnsi="Trebuchet MS"/>
          <w:b/>
          <w:color w:val="231F20"/>
          <w:spacing w:val="27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das</w:t>
      </w:r>
      <w:r>
        <w:rPr>
          <w:rFonts w:ascii="Trebuchet MS" w:hAnsi="Trebuchet MS"/>
          <w:b/>
          <w:color w:val="231F20"/>
          <w:spacing w:val="26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Nações</w:t>
      </w:r>
      <w:r>
        <w:rPr>
          <w:rFonts w:ascii="Trebuchet MS" w:hAnsi="Trebuchet MS"/>
          <w:b/>
          <w:color w:val="231F20"/>
          <w:spacing w:val="26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Unidas</w:t>
      </w:r>
      <w:r>
        <w:rPr>
          <w:rFonts w:ascii="Trebuchet MS" w:hAnsi="Trebuchet MS"/>
          <w:b/>
          <w:color w:val="231F20"/>
          <w:spacing w:val="27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para</w:t>
      </w:r>
      <w:r>
        <w:rPr>
          <w:rFonts w:ascii="Trebuchet MS" w:hAnsi="Trebuchet MS"/>
          <w:b/>
          <w:color w:val="231F20"/>
          <w:spacing w:val="26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a</w:t>
      </w:r>
      <w:r>
        <w:rPr>
          <w:rFonts w:ascii="Trebuchet MS" w:hAnsi="Trebuchet MS"/>
          <w:b/>
          <w:color w:val="231F20"/>
          <w:spacing w:val="26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Educação,</w:t>
      </w:r>
      <w:r>
        <w:rPr>
          <w:rFonts w:ascii="Trebuchet MS" w:hAnsi="Trebuchet MS"/>
          <w:b/>
          <w:color w:val="231F20"/>
          <w:spacing w:val="27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a</w:t>
      </w:r>
      <w:r>
        <w:rPr>
          <w:rFonts w:ascii="Trebuchet MS" w:hAnsi="Trebuchet MS"/>
          <w:b/>
          <w:color w:val="231F20"/>
          <w:spacing w:val="26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Ciência</w:t>
      </w:r>
      <w:r>
        <w:rPr>
          <w:rFonts w:ascii="Trebuchet MS" w:hAnsi="Trebuchet MS"/>
          <w:b/>
          <w:color w:val="231F20"/>
          <w:spacing w:val="26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</w:t>
      </w:r>
      <w:r>
        <w:rPr>
          <w:rFonts w:ascii="Trebuchet MS" w:hAnsi="Trebuchet MS"/>
          <w:b/>
          <w:color w:val="231F20"/>
          <w:spacing w:val="27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a</w:t>
      </w:r>
      <w:r>
        <w:rPr>
          <w:rFonts w:ascii="Trebuchet MS" w:hAnsi="Trebuchet MS"/>
          <w:b/>
          <w:color w:val="231F20"/>
          <w:spacing w:val="26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Cultura</w:t>
      </w:r>
      <w:r>
        <w:rPr>
          <w:rFonts w:ascii="Trebuchet MS" w:hAnsi="Trebuchet MS"/>
          <w:b/>
          <w:color w:val="231F20"/>
          <w:spacing w:val="27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(</w:t>
      </w:r>
      <w:r>
        <w:rPr>
          <w:rFonts w:ascii="Trebuchet MS" w:hAnsi="Trebuchet MS"/>
          <w:b/>
          <w:i/>
          <w:color w:val="231F20"/>
          <w:w w:val="75"/>
          <w:sz w:val="15"/>
        </w:rPr>
        <w:t>UNESCO</w:t>
      </w:r>
      <w:r>
        <w:rPr>
          <w:rFonts w:ascii="Trebuchet MS" w:hAnsi="Trebuchet MS"/>
          <w:b/>
          <w:i/>
          <w:color w:val="231F20"/>
          <w:spacing w:val="26"/>
          <w:w w:val="75"/>
          <w:sz w:val="15"/>
        </w:rPr>
        <w:t xml:space="preserve"> </w:t>
      </w:r>
      <w:r>
        <w:rPr>
          <w:rFonts w:ascii="Trebuchet MS" w:hAnsi="Trebuchet MS"/>
          <w:b/>
          <w:i/>
          <w:color w:val="231F20"/>
          <w:w w:val="75"/>
          <w:sz w:val="15"/>
        </w:rPr>
        <w:t>Institute</w:t>
      </w:r>
      <w:r>
        <w:rPr>
          <w:rFonts w:ascii="Trebuchet MS" w:hAnsi="Trebuchet MS"/>
          <w:b/>
          <w:i/>
          <w:color w:val="231F20"/>
          <w:spacing w:val="26"/>
          <w:w w:val="75"/>
          <w:sz w:val="15"/>
        </w:rPr>
        <w:t xml:space="preserve"> </w:t>
      </w:r>
      <w:r>
        <w:rPr>
          <w:rFonts w:ascii="Trebuchet MS" w:hAnsi="Trebuchet MS"/>
          <w:b/>
          <w:i/>
          <w:color w:val="231F20"/>
          <w:w w:val="75"/>
          <w:sz w:val="15"/>
        </w:rPr>
        <w:t>for</w:t>
      </w:r>
      <w:r>
        <w:rPr>
          <w:rFonts w:ascii="Trebuchet MS" w:hAnsi="Trebuchet MS"/>
          <w:b/>
          <w:i/>
          <w:color w:val="231F20"/>
          <w:spacing w:val="1"/>
          <w:w w:val="75"/>
          <w:sz w:val="15"/>
        </w:rPr>
        <w:t xml:space="preserve"> </w:t>
      </w:r>
      <w:r>
        <w:rPr>
          <w:rFonts w:ascii="Trebuchet MS" w:hAnsi="Trebuchet MS"/>
          <w:b/>
          <w:i/>
          <w:color w:val="231F20"/>
          <w:w w:val="75"/>
          <w:sz w:val="15"/>
        </w:rPr>
        <w:t>Statistics</w:t>
      </w:r>
      <w:r>
        <w:rPr>
          <w:rFonts w:ascii="Trebuchet MS" w:hAnsi="Trebuchet MS"/>
          <w:b/>
          <w:i/>
          <w:color w:val="231F20"/>
          <w:spacing w:val="7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–</w:t>
      </w:r>
      <w:r>
        <w:rPr>
          <w:rFonts w:ascii="Trebuchet MS" w:hAnsi="Trebuchet MS"/>
          <w:b/>
          <w:color w:val="231F20"/>
          <w:spacing w:val="8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UIS),</w:t>
      </w:r>
      <w:r>
        <w:rPr>
          <w:rFonts w:ascii="Trebuchet MS" w:hAnsi="Trebuchet MS"/>
          <w:b/>
          <w:color w:val="231F20"/>
          <w:spacing w:val="8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Comissão</w:t>
      </w:r>
      <w:r>
        <w:rPr>
          <w:rFonts w:ascii="Trebuchet MS" w:hAnsi="Trebuchet MS"/>
          <w:b/>
          <w:color w:val="231F20"/>
          <w:spacing w:val="8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Econômica</w:t>
      </w:r>
      <w:r>
        <w:rPr>
          <w:rFonts w:ascii="Trebuchet MS" w:hAnsi="Trebuchet MS"/>
          <w:b/>
          <w:color w:val="231F20"/>
          <w:spacing w:val="8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para</w:t>
      </w:r>
      <w:r>
        <w:rPr>
          <w:rFonts w:ascii="Trebuchet MS" w:hAnsi="Trebuchet MS"/>
          <w:b/>
          <w:color w:val="231F20"/>
          <w:spacing w:val="8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a</w:t>
      </w:r>
      <w:r>
        <w:rPr>
          <w:rFonts w:ascii="Trebuchet MS" w:hAnsi="Trebuchet MS"/>
          <w:b/>
          <w:color w:val="231F20"/>
          <w:spacing w:val="6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América</w:t>
      </w:r>
      <w:r>
        <w:rPr>
          <w:rFonts w:ascii="Trebuchet MS" w:hAnsi="Trebuchet MS"/>
          <w:b/>
          <w:color w:val="231F20"/>
          <w:spacing w:val="8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Latina</w:t>
      </w:r>
      <w:r>
        <w:rPr>
          <w:rFonts w:ascii="Trebuchet MS" w:hAnsi="Trebuchet MS"/>
          <w:b/>
          <w:color w:val="231F20"/>
          <w:spacing w:val="8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</w:t>
      </w:r>
      <w:r>
        <w:rPr>
          <w:rFonts w:ascii="Trebuchet MS" w:hAnsi="Trebuchet MS"/>
          <w:b/>
          <w:color w:val="231F20"/>
          <w:spacing w:val="8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o</w:t>
      </w:r>
      <w:r>
        <w:rPr>
          <w:rFonts w:ascii="Trebuchet MS" w:hAnsi="Trebuchet MS"/>
          <w:b/>
          <w:color w:val="231F20"/>
          <w:spacing w:val="8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Caribe</w:t>
      </w:r>
      <w:r>
        <w:rPr>
          <w:rFonts w:ascii="Trebuchet MS" w:hAnsi="Trebuchet MS"/>
          <w:b/>
          <w:color w:val="231F20"/>
          <w:spacing w:val="8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(CEPAL),</w:t>
      </w:r>
      <w:r>
        <w:rPr>
          <w:rFonts w:ascii="Trebuchet MS" w:hAnsi="Trebuchet MS"/>
          <w:b/>
          <w:color w:val="231F20"/>
          <w:spacing w:val="8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entre</w:t>
      </w:r>
      <w:r>
        <w:rPr>
          <w:rFonts w:ascii="Trebuchet MS" w:hAnsi="Trebuchet MS"/>
          <w:b/>
          <w:color w:val="231F20"/>
          <w:spacing w:val="8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outras.</w:t>
      </w:r>
    </w:p>
    <w:p w14:paraId="0DD254F5" w14:textId="77777777" w:rsidR="004E3695" w:rsidRDefault="004E3695">
      <w:pPr>
        <w:spacing w:line="261" w:lineRule="auto"/>
        <w:jc w:val="both"/>
        <w:rPr>
          <w:rFonts w:ascii="Trebuchet MS" w:hAnsi="Trebuchet MS"/>
          <w:sz w:val="15"/>
        </w:rPr>
        <w:sectPr w:rsidR="004E3695">
          <w:footerReference w:type="even" r:id="rId10"/>
          <w:footerReference w:type="default" r:id="rId11"/>
          <w:pgSz w:w="10780" w:h="14750"/>
          <w:pgMar w:top="1400" w:right="1280" w:bottom="880" w:left="1080" w:header="0" w:footer="680" w:gutter="0"/>
          <w:pgNumType w:start="35"/>
          <w:cols w:space="720"/>
        </w:sectPr>
      </w:pPr>
    </w:p>
    <w:p w14:paraId="5911F4C6" w14:textId="77777777" w:rsidR="004E3695" w:rsidRDefault="00000000">
      <w:pPr>
        <w:pStyle w:val="Corpodetexto"/>
        <w:rPr>
          <w:rFonts w:ascii="Trebuchet MS"/>
          <w:b/>
        </w:rPr>
      </w:pPr>
      <w:r>
        <w:pict w14:anchorId="011F66DE">
          <v:group id="_x0000_s2144" style="position:absolute;margin-left:0;margin-top:0;width:537.2pt;height:737.05pt;z-index:-16155648;mso-position-horizontal-relative:page;mso-position-vertical-relative:page" coordsize="10744,14741">
            <v:rect id="_x0000_s2147" style="position:absolute;left:588;top:1020;width:130;height:2796" fillcolor="#005ead" stroked="f"/>
            <v:rect id="_x0000_s2146" style="position:absolute;top:3815;width:589;height:2858" fillcolor="#c7d0ea" stroked="f"/>
            <v:shape id="_x0000_s2145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20E82B7F" w14:textId="77777777" w:rsidR="004E3695" w:rsidRDefault="004E3695">
      <w:pPr>
        <w:pStyle w:val="Corpodetexto"/>
        <w:rPr>
          <w:rFonts w:ascii="Trebuchet MS"/>
          <w:b/>
        </w:rPr>
      </w:pPr>
    </w:p>
    <w:p w14:paraId="05D95945" w14:textId="77777777" w:rsidR="004E3695" w:rsidRDefault="004E3695">
      <w:pPr>
        <w:pStyle w:val="Corpodetexto"/>
        <w:rPr>
          <w:rFonts w:ascii="Trebuchet MS"/>
          <w:b/>
        </w:rPr>
      </w:pPr>
    </w:p>
    <w:p w14:paraId="7E424D08" w14:textId="77777777" w:rsidR="004E3695" w:rsidRDefault="004E3695">
      <w:pPr>
        <w:pStyle w:val="Corpodetexto"/>
        <w:rPr>
          <w:rFonts w:ascii="Trebuchet MS"/>
          <w:b/>
        </w:rPr>
      </w:pPr>
    </w:p>
    <w:p w14:paraId="5092291C" w14:textId="77777777" w:rsidR="004E3695" w:rsidRDefault="004E3695">
      <w:pPr>
        <w:pStyle w:val="Corpodetexto"/>
        <w:rPr>
          <w:rFonts w:ascii="Trebuchet MS"/>
          <w:b/>
        </w:rPr>
      </w:pPr>
    </w:p>
    <w:p w14:paraId="12400518" w14:textId="77777777" w:rsidR="004E3695" w:rsidRDefault="004E3695">
      <w:pPr>
        <w:pStyle w:val="Corpodetexto"/>
        <w:spacing w:before="6"/>
        <w:rPr>
          <w:rFonts w:ascii="Trebuchet MS"/>
          <w:b/>
          <w:sz w:val="18"/>
        </w:rPr>
      </w:pPr>
    </w:p>
    <w:p w14:paraId="3D102F1A" w14:textId="77777777" w:rsidR="004E3695" w:rsidRDefault="00000000">
      <w:pPr>
        <w:pStyle w:val="Ttulo1"/>
        <w:spacing w:before="132"/>
      </w:pPr>
      <w:r>
        <w:rPr>
          <w:color w:val="231F20"/>
          <w:w w:val="85"/>
        </w:rPr>
        <w:t>Objetivos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da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pesquisa</w:t>
      </w:r>
    </w:p>
    <w:p w14:paraId="30EBD9EE" w14:textId="77777777" w:rsidR="004E3695" w:rsidRDefault="00000000">
      <w:pPr>
        <w:pStyle w:val="Corpodetexto"/>
        <w:spacing w:before="104" w:line="249" w:lineRule="auto"/>
        <w:ind w:left="1754" w:right="134" w:firstLine="198"/>
        <w:jc w:val="both"/>
      </w:pPr>
      <w:r>
        <w:rPr>
          <w:color w:val="231F20"/>
        </w:rPr>
        <w:t>O objetivo geral da pesquisa TIC Governo Eletrônico é produzir indicadores 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estatísticas que permitam compreender a incorporação das TIC nos órgãos públicos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brasileiros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seu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uso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oferta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serviços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públicos.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Além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disso,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estudo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investiga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 existência de iniciativas de acesso à informação pública e participação da sociedade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nas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atividades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entidades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públicas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meio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tecnologias.</w:t>
      </w:r>
    </w:p>
    <w:p w14:paraId="63143F00" w14:textId="77777777" w:rsidR="004E3695" w:rsidRDefault="00000000">
      <w:pPr>
        <w:pStyle w:val="Corpodetexto"/>
        <w:spacing w:before="118"/>
        <w:ind w:left="1953"/>
        <w:jc w:val="both"/>
      </w:pPr>
      <w:r>
        <w:rPr>
          <w:color w:val="231F20"/>
          <w:w w:val="95"/>
        </w:rPr>
        <w:t>Entre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objetivos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específicos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estão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mapeamento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de:</w:t>
      </w:r>
    </w:p>
    <w:p w14:paraId="1AC1BE0A" w14:textId="77777777" w:rsidR="004E3695" w:rsidRDefault="00000000">
      <w:pPr>
        <w:pStyle w:val="PargrafodaLista"/>
        <w:numPr>
          <w:ilvl w:val="0"/>
          <w:numId w:val="4"/>
        </w:numPr>
        <w:tabs>
          <w:tab w:val="left" w:pos="2718"/>
          <w:tab w:val="left" w:pos="2719"/>
        </w:tabs>
        <w:ind w:hanging="361"/>
        <w:rPr>
          <w:sz w:val="20"/>
        </w:rPr>
      </w:pPr>
      <w:r>
        <w:rPr>
          <w:color w:val="231F20"/>
          <w:w w:val="95"/>
          <w:sz w:val="20"/>
        </w:rPr>
        <w:t>infraestrutura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TIC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existente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nos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órgãos</w:t>
      </w:r>
      <w:r>
        <w:rPr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públicos;</w:t>
      </w:r>
    </w:p>
    <w:p w14:paraId="15A453B6" w14:textId="77777777" w:rsidR="004E3695" w:rsidRDefault="00000000">
      <w:pPr>
        <w:pStyle w:val="PargrafodaLista"/>
        <w:numPr>
          <w:ilvl w:val="0"/>
          <w:numId w:val="4"/>
        </w:numPr>
        <w:tabs>
          <w:tab w:val="left" w:pos="2718"/>
          <w:tab w:val="left" w:pos="2719"/>
        </w:tabs>
        <w:ind w:hanging="361"/>
        <w:rPr>
          <w:sz w:val="20"/>
        </w:rPr>
      </w:pPr>
      <w:r>
        <w:rPr>
          <w:color w:val="231F20"/>
          <w:w w:val="95"/>
          <w:sz w:val="20"/>
        </w:rPr>
        <w:t>utilização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das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TIC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para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gestão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dos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órgãos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públicos;</w:t>
      </w:r>
    </w:p>
    <w:p w14:paraId="5C2C2AEE" w14:textId="77777777" w:rsidR="004E3695" w:rsidRDefault="00000000">
      <w:pPr>
        <w:pStyle w:val="PargrafodaLista"/>
        <w:numPr>
          <w:ilvl w:val="0"/>
          <w:numId w:val="4"/>
        </w:numPr>
        <w:tabs>
          <w:tab w:val="left" w:pos="2718"/>
          <w:tab w:val="left" w:pos="2719"/>
        </w:tabs>
        <w:spacing w:before="124"/>
        <w:ind w:hanging="361"/>
        <w:rPr>
          <w:sz w:val="20"/>
        </w:rPr>
      </w:pPr>
      <w:r>
        <w:rPr>
          <w:color w:val="231F20"/>
          <w:w w:val="95"/>
          <w:sz w:val="20"/>
        </w:rPr>
        <w:t>oferta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serviços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públicos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nos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meios</w:t>
      </w:r>
      <w:r>
        <w:rPr>
          <w:color w:val="231F20"/>
          <w:spacing w:val="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digitais;</w:t>
      </w:r>
    </w:p>
    <w:p w14:paraId="2577E70C" w14:textId="77777777" w:rsidR="004E3695" w:rsidRDefault="00000000">
      <w:pPr>
        <w:pStyle w:val="PargrafodaLista"/>
        <w:numPr>
          <w:ilvl w:val="0"/>
          <w:numId w:val="4"/>
        </w:numPr>
        <w:tabs>
          <w:tab w:val="left" w:pos="2718"/>
          <w:tab w:val="left" w:pos="2719"/>
        </w:tabs>
        <w:ind w:hanging="361"/>
        <w:rPr>
          <w:sz w:val="20"/>
        </w:rPr>
      </w:pPr>
      <w:r>
        <w:rPr>
          <w:color w:val="231F20"/>
          <w:w w:val="95"/>
          <w:sz w:val="20"/>
        </w:rPr>
        <w:t>uso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das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TIC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para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acesso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informação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pública;</w:t>
      </w:r>
    </w:p>
    <w:p w14:paraId="03E77122" w14:textId="77777777" w:rsidR="004E3695" w:rsidRDefault="00000000">
      <w:pPr>
        <w:pStyle w:val="PargrafodaLista"/>
        <w:numPr>
          <w:ilvl w:val="0"/>
          <w:numId w:val="4"/>
        </w:numPr>
        <w:tabs>
          <w:tab w:val="left" w:pos="2718"/>
          <w:tab w:val="left" w:pos="2719"/>
        </w:tabs>
        <w:spacing w:before="124"/>
        <w:ind w:hanging="361"/>
        <w:rPr>
          <w:sz w:val="20"/>
        </w:rPr>
      </w:pPr>
      <w:r>
        <w:rPr>
          <w:color w:val="231F20"/>
          <w:w w:val="95"/>
          <w:sz w:val="20"/>
        </w:rPr>
        <w:t>uso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das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TIC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para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participação</w:t>
      </w:r>
      <w:r>
        <w:rPr>
          <w:color w:val="231F20"/>
          <w:spacing w:val="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(e-participação).</w:t>
      </w:r>
    </w:p>
    <w:p w14:paraId="60EBDA8D" w14:textId="77777777" w:rsidR="004E3695" w:rsidRDefault="004E3695">
      <w:pPr>
        <w:pStyle w:val="Corpodetexto"/>
        <w:rPr>
          <w:sz w:val="26"/>
        </w:rPr>
      </w:pPr>
    </w:p>
    <w:p w14:paraId="532C2BB6" w14:textId="77777777" w:rsidR="004E3695" w:rsidRDefault="00000000">
      <w:pPr>
        <w:pStyle w:val="Ttulo1"/>
        <w:spacing w:before="181"/>
      </w:pPr>
      <w:r>
        <w:rPr>
          <w:color w:val="231F20"/>
          <w:w w:val="85"/>
        </w:rPr>
        <w:t>Conceitos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definições</w:t>
      </w:r>
    </w:p>
    <w:p w14:paraId="6095D2CF" w14:textId="77777777" w:rsidR="004E3695" w:rsidRDefault="00000000">
      <w:pPr>
        <w:pStyle w:val="Corpodetexto"/>
        <w:spacing w:before="105" w:line="249" w:lineRule="auto"/>
        <w:ind w:left="1754" w:right="132" w:firstLine="198"/>
        <w:jc w:val="both"/>
      </w:pPr>
      <w:r>
        <w:rPr>
          <w:color w:val="231F20"/>
          <w:spacing w:val="-1"/>
          <w:w w:val="95"/>
        </w:rPr>
        <w:t>Algumas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das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principais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dificuldades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mensuração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indicadores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internacionais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no setor público são assegurar a comparabilidade entre as unidades estatísticas 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garantir a abrangência das diferentes formas de organização da administração pública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nos países investigados (Partnership on Measuring ICT for Development, 2012). Para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fortalecer a comparabilidade internacional dos indicadores de governo eletrônico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produzidos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Brasil,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principal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referência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definição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conceitos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indicadores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Governo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Eletrônico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seguintes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documentos:</w:t>
      </w:r>
      <w:r>
        <w:rPr>
          <w:color w:val="231F20"/>
          <w:spacing w:val="17"/>
          <w:w w:val="95"/>
        </w:rPr>
        <w:t xml:space="preserve"> </w:t>
      </w:r>
      <w:r>
        <w:rPr>
          <w:i/>
          <w:color w:val="231F20"/>
          <w:w w:val="95"/>
        </w:rPr>
        <w:t>Framework</w:t>
      </w:r>
      <w:r>
        <w:rPr>
          <w:i/>
          <w:color w:val="231F20"/>
          <w:spacing w:val="18"/>
          <w:w w:val="95"/>
        </w:rPr>
        <w:t xml:space="preserve"> </w:t>
      </w:r>
      <w:r>
        <w:rPr>
          <w:i/>
          <w:color w:val="231F20"/>
          <w:w w:val="95"/>
        </w:rPr>
        <w:t>for</w:t>
      </w:r>
      <w:r>
        <w:rPr>
          <w:i/>
          <w:color w:val="231F20"/>
          <w:spacing w:val="1"/>
          <w:w w:val="95"/>
        </w:rPr>
        <w:t xml:space="preserve"> </w:t>
      </w:r>
      <w:r>
        <w:rPr>
          <w:i/>
          <w:color w:val="231F20"/>
          <w:w w:val="95"/>
        </w:rPr>
        <w:t xml:space="preserve">a Set of E-government Core Indicators </w:t>
      </w:r>
      <w:r>
        <w:rPr>
          <w:color w:val="231F20"/>
          <w:w w:val="95"/>
        </w:rPr>
        <w:t>(2012), do Partnership on Measuring ICT for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Development, e o </w:t>
      </w:r>
      <w:r>
        <w:rPr>
          <w:i/>
          <w:color w:val="231F20"/>
          <w:w w:val="95"/>
        </w:rPr>
        <w:t xml:space="preserve">Uneca Manual for Measuring E-Government </w:t>
      </w:r>
      <w:r>
        <w:rPr>
          <w:color w:val="231F20"/>
          <w:w w:val="95"/>
        </w:rPr>
        <w:t>(2014), da Comissão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Econômica das Nações Unidas para a África. Os principais conceitos utilizados pela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apresentados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seguir.</w:t>
      </w:r>
    </w:p>
    <w:p w14:paraId="6EC54C67" w14:textId="77777777" w:rsidR="004E3695" w:rsidRDefault="004E3695">
      <w:pPr>
        <w:pStyle w:val="Corpodetexto"/>
        <w:rPr>
          <w:sz w:val="26"/>
        </w:rPr>
      </w:pPr>
    </w:p>
    <w:p w14:paraId="2210F944" w14:textId="77777777" w:rsidR="004E3695" w:rsidRDefault="00000000">
      <w:pPr>
        <w:pStyle w:val="Ttulo2"/>
        <w:spacing w:before="176"/>
        <w:ind w:left="1754"/>
      </w:pPr>
      <w:r>
        <w:rPr>
          <w:color w:val="231F20"/>
          <w:w w:val="75"/>
        </w:rPr>
        <w:t>GOVERNO</w:t>
      </w:r>
      <w:r>
        <w:rPr>
          <w:color w:val="231F20"/>
          <w:spacing w:val="118"/>
        </w:rPr>
        <w:t xml:space="preserve"> </w:t>
      </w:r>
      <w:r>
        <w:rPr>
          <w:color w:val="231F20"/>
          <w:w w:val="75"/>
        </w:rPr>
        <w:t>ELETRÔNICO</w:t>
      </w:r>
    </w:p>
    <w:p w14:paraId="00376446" w14:textId="77777777" w:rsidR="004E3695" w:rsidRDefault="00000000">
      <w:pPr>
        <w:pStyle w:val="Corpodetexto"/>
        <w:spacing w:before="122" w:line="249" w:lineRule="auto"/>
        <w:ind w:left="1754" w:right="133" w:firstLine="198"/>
        <w:jc w:val="both"/>
      </w:pPr>
      <w:r>
        <w:rPr>
          <w:color w:val="231F20"/>
          <w:w w:val="95"/>
        </w:rPr>
        <w:t>Governo eletrônico (e-Gov) pode ser definido como a adoção e o uso das TIC na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administração pública; por exemplo, na prestação de informações e serviços públicos.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definição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inclui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uso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concretização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objetivos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governamentais,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como aumentar a eficiência do uso dos recursos públicos, ampliar a transparência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da gestão, facilitar a participação dos cidadãos, democratizar o acesso aos serviços 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informações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públicas,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entre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outros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(Cunha,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2010).</w:t>
      </w:r>
    </w:p>
    <w:p w14:paraId="680E783E" w14:textId="77777777" w:rsidR="004E3695" w:rsidRDefault="004E3695">
      <w:pPr>
        <w:spacing w:line="249" w:lineRule="auto"/>
        <w:jc w:val="both"/>
        <w:sectPr w:rsidR="004E3695">
          <w:headerReference w:type="even" r:id="rId12"/>
          <w:headerReference w:type="default" r:id="rId13"/>
          <w:pgSz w:w="10780" w:h="14750"/>
          <w:pgMar w:top="840" w:right="1280" w:bottom="880" w:left="1080" w:header="651" w:footer="680" w:gutter="0"/>
          <w:cols w:space="720"/>
        </w:sectPr>
      </w:pPr>
    </w:p>
    <w:p w14:paraId="0E27BFD0" w14:textId="77777777" w:rsidR="004E3695" w:rsidRDefault="00000000">
      <w:pPr>
        <w:pStyle w:val="Corpodetexto"/>
      </w:pPr>
      <w:r>
        <w:pict w14:anchorId="2CBA0AEC">
          <v:group id="_x0000_s2139" style="position:absolute;margin-left:2.85pt;margin-top:0;width:535.75pt;height:737.05pt;z-index:-16155136;mso-position-horizontal-relative:page;mso-position-vertical-relative:page" coordorigin="57" coordsize="10715,14741">
            <v:rect id="_x0000_s2143" style="position:absolute;left:10054;top:1020;width:130;height:2796" fillcolor="#005ead" stroked="f"/>
            <v:rect id="_x0000_s2142" style="position:absolute;left:10183;top:3815;width:589;height:2858" fillcolor="#c7d0ea" stroked="f"/>
            <v:shape id="_x0000_s2141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v:line id="_x0000_s2140" style="position:absolute" from="1417,12064" to="3402,12064" strokecolor="#939598" strokeweight=".3pt"/>
            <w10:wrap anchorx="page" anchory="page"/>
          </v:group>
        </w:pict>
      </w:r>
    </w:p>
    <w:p w14:paraId="25F655E5" w14:textId="77777777" w:rsidR="004E3695" w:rsidRDefault="004E3695">
      <w:pPr>
        <w:pStyle w:val="Corpodetexto"/>
      </w:pPr>
    </w:p>
    <w:p w14:paraId="764A0908" w14:textId="77777777" w:rsidR="004E3695" w:rsidRDefault="004E3695">
      <w:pPr>
        <w:pStyle w:val="Corpodetexto"/>
      </w:pPr>
    </w:p>
    <w:p w14:paraId="114965C1" w14:textId="77777777" w:rsidR="004E3695" w:rsidRDefault="004E3695">
      <w:pPr>
        <w:pStyle w:val="Corpodetexto"/>
      </w:pPr>
    </w:p>
    <w:p w14:paraId="47D15BAE" w14:textId="77777777" w:rsidR="004E3695" w:rsidRDefault="004E3695">
      <w:pPr>
        <w:pStyle w:val="Corpodetexto"/>
      </w:pPr>
    </w:p>
    <w:p w14:paraId="45B6EF63" w14:textId="77777777" w:rsidR="004E3695" w:rsidRDefault="004E3695">
      <w:pPr>
        <w:pStyle w:val="Corpodetexto"/>
        <w:spacing w:before="6"/>
      </w:pPr>
    </w:p>
    <w:p w14:paraId="160A8641" w14:textId="77777777" w:rsidR="004E3695" w:rsidRDefault="00000000">
      <w:pPr>
        <w:pStyle w:val="Ttulo2"/>
        <w:spacing w:before="123"/>
      </w:pPr>
      <w:r>
        <w:rPr>
          <w:color w:val="231F20"/>
          <w:w w:val="80"/>
        </w:rPr>
        <w:t>ÓRGÃOS</w:t>
      </w:r>
      <w:r>
        <w:rPr>
          <w:color w:val="231F20"/>
          <w:spacing w:val="40"/>
        </w:rPr>
        <w:t xml:space="preserve"> </w:t>
      </w:r>
      <w:r>
        <w:rPr>
          <w:color w:val="231F20"/>
          <w:w w:val="80"/>
        </w:rPr>
        <w:t>PÚBLICOS</w:t>
      </w:r>
    </w:p>
    <w:p w14:paraId="2CCD248F" w14:textId="77777777" w:rsidR="004E3695" w:rsidRDefault="00000000">
      <w:pPr>
        <w:pStyle w:val="Corpodetexto"/>
        <w:spacing w:before="122" w:line="249" w:lineRule="auto"/>
        <w:ind w:left="1187" w:right="702" w:firstLine="198"/>
        <w:jc w:val="both"/>
      </w:pPr>
      <w:r>
        <w:rPr>
          <w:color w:val="231F20"/>
        </w:rPr>
        <w:t>Os órgãos públicos incluem todas as unidades de governo</w:t>
      </w:r>
      <w:r>
        <w:rPr>
          <w:rFonts w:ascii="Trebuchet MS" w:hAnsi="Trebuchet MS"/>
          <w:b/>
          <w:color w:val="005EAD"/>
          <w:position w:val="7"/>
          <w:sz w:val="11"/>
        </w:rPr>
        <w:t xml:space="preserve">2 </w:t>
      </w:r>
      <w:r>
        <w:rPr>
          <w:color w:val="231F20"/>
        </w:rPr>
        <w:t>(federal, estadual 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municipal), bem como as instituições não mercantis e sem fins lucrativos controladas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pelos órgãos de governo e os fundos de previdência social. De acordo com os padrões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2"/>
          <w:w w:val="95"/>
        </w:rPr>
        <w:t>adotados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para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esta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pesquisa,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definiu-se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que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os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órgãos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públicos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são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divididos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em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federais,</w:t>
      </w:r>
      <w:r>
        <w:rPr>
          <w:color w:val="231F20"/>
          <w:w w:val="95"/>
        </w:rPr>
        <w:t xml:space="preserve"> estaduais e municipais. As definições desses órgãos são as seguintes (Partnership on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Measuring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ICT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Development,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2012):</w:t>
      </w:r>
    </w:p>
    <w:p w14:paraId="55005D96" w14:textId="77777777" w:rsidR="004E3695" w:rsidRDefault="00000000">
      <w:pPr>
        <w:pStyle w:val="PargrafodaLista"/>
        <w:numPr>
          <w:ilvl w:val="0"/>
          <w:numId w:val="3"/>
        </w:numPr>
        <w:tabs>
          <w:tab w:val="left" w:pos="1747"/>
        </w:tabs>
        <w:spacing w:before="118" w:line="249" w:lineRule="auto"/>
        <w:ind w:right="698"/>
        <w:rPr>
          <w:sz w:val="20"/>
        </w:rPr>
      </w:pPr>
      <w:r>
        <w:rPr>
          <w:b/>
          <w:color w:val="231F20"/>
          <w:sz w:val="20"/>
        </w:rPr>
        <w:t>Órgãos</w:t>
      </w:r>
      <w:r>
        <w:rPr>
          <w:b/>
          <w:color w:val="231F20"/>
          <w:spacing w:val="-11"/>
          <w:sz w:val="20"/>
        </w:rPr>
        <w:t xml:space="preserve"> </w:t>
      </w:r>
      <w:r>
        <w:rPr>
          <w:b/>
          <w:color w:val="231F20"/>
          <w:sz w:val="20"/>
        </w:rPr>
        <w:t>públicos</w:t>
      </w:r>
      <w:r>
        <w:rPr>
          <w:b/>
          <w:color w:val="231F20"/>
          <w:spacing w:val="-11"/>
          <w:sz w:val="20"/>
        </w:rPr>
        <w:t xml:space="preserve"> </w:t>
      </w:r>
      <w:r>
        <w:rPr>
          <w:b/>
          <w:color w:val="231F20"/>
          <w:sz w:val="20"/>
        </w:rPr>
        <w:t>federais:</w:t>
      </w:r>
      <w:r>
        <w:rPr>
          <w:b/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consistem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na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unidade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institucional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unidades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institucionais que compõem o governo federal e as organizações sem fins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lucrativos e mercantis controladas pelo governo federal. As principais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características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desses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órgãos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são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possuir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autoridade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refere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aspectos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como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política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tributária,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segurança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nacional,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manutenção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lei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ordem,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relações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com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países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estrangeiros,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entre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outras.</w:t>
      </w:r>
    </w:p>
    <w:p w14:paraId="0A1322F4" w14:textId="77777777" w:rsidR="004E3695" w:rsidRDefault="00000000">
      <w:pPr>
        <w:pStyle w:val="PargrafodaLista"/>
        <w:numPr>
          <w:ilvl w:val="0"/>
          <w:numId w:val="3"/>
        </w:numPr>
        <w:tabs>
          <w:tab w:val="left" w:pos="1747"/>
        </w:tabs>
        <w:spacing w:before="118" w:line="249" w:lineRule="auto"/>
        <w:ind w:right="699"/>
        <w:rPr>
          <w:sz w:val="20"/>
        </w:rPr>
      </w:pPr>
      <w:r>
        <w:rPr>
          <w:b/>
          <w:color w:val="231F20"/>
          <w:sz w:val="20"/>
        </w:rPr>
        <w:t>Órgãos</w:t>
      </w:r>
      <w:r>
        <w:rPr>
          <w:b/>
          <w:color w:val="231F20"/>
          <w:spacing w:val="-11"/>
          <w:sz w:val="20"/>
        </w:rPr>
        <w:t xml:space="preserve"> </w:t>
      </w:r>
      <w:r>
        <w:rPr>
          <w:b/>
          <w:color w:val="231F20"/>
          <w:sz w:val="20"/>
        </w:rPr>
        <w:t>públicos</w:t>
      </w:r>
      <w:r>
        <w:rPr>
          <w:b/>
          <w:color w:val="231F20"/>
          <w:spacing w:val="-10"/>
          <w:sz w:val="20"/>
        </w:rPr>
        <w:t xml:space="preserve"> </w:t>
      </w:r>
      <w:r>
        <w:rPr>
          <w:b/>
          <w:color w:val="231F20"/>
          <w:sz w:val="20"/>
        </w:rPr>
        <w:t>estaduais:</w:t>
      </w:r>
      <w:r>
        <w:rPr>
          <w:b/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unidades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institucionais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cuja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autoridade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fiscal,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legislativa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 executiva se estende apenas aos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estados individualmente.</w:t>
      </w:r>
    </w:p>
    <w:p w14:paraId="1B30ADDB" w14:textId="77777777" w:rsidR="004E3695" w:rsidRDefault="00000000">
      <w:pPr>
        <w:pStyle w:val="PargrafodaLista"/>
        <w:numPr>
          <w:ilvl w:val="0"/>
          <w:numId w:val="3"/>
        </w:numPr>
        <w:tabs>
          <w:tab w:val="left" w:pos="1747"/>
        </w:tabs>
        <w:spacing w:before="115" w:line="249" w:lineRule="auto"/>
        <w:ind w:right="701"/>
        <w:rPr>
          <w:sz w:val="20"/>
        </w:rPr>
      </w:pPr>
      <w:r>
        <w:rPr>
          <w:b/>
          <w:color w:val="231F20"/>
          <w:w w:val="95"/>
          <w:sz w:val="20"/>
        </w:rPr>
        <w:t xml:space="preserve">Órgãos públicos municipais: </w:t>
      </w:r>
      <w:r>
        <w:rPr>
          <w:color w:val="231F20"/>
          <w:w w:val="95"/>
          <w:sz w:val="20"/>
        </w:rPr>
        <w:t>unidades institucionais cuja autoridade fiscal,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pacing w:val="-1"/>
          <w:w w:val="95"/>
          <w:sz w:val="20"/>
        </w:rPr>
        <w:t>legislativa</w:t>
      </w:r>
      <w:r>
        <w:rPr>
          <w:color w:val="231F20"/>
          <w:spacing w:val="-17"/>
          <w:w w:val="95"/>
          <w:sz w:val="20"/>
        </w:rPr>
        <w:t xml:space="preserve"> </w:t>
      </w:r>
      <w:r>
        <w:rPr>
          <w:color w:val="231F20"/>
          <w:spacing w:val="-1"/>
          <w:w w:val="95"/>
          <w:sz w:val="20"/>
        </w:rPr>
        <w:t>e</w:t>
      </w:r>
      <w:r>
        <w:rPr>
          <w:color w:val="231F20"/>
          <w:spacing w:val="-16"/>
          <w:w w:val="95"/>
          <w:sz w:val="20"/>
        </w:rPr>
        <w:t xml:space="preserve"> </w:t>
      </w:r>
      <w:r>
        <w:rPr>
          <w:color w:val="231F20"/>
          <w:spacing w:val="-1"/>
          <w:w w:val="95"/>
          <w:sz w:val="20"/>
        </w:rPr>
        <w:t>executiva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spacing w:val="-1"/>
          <w:w w:val="95"/>
          <w:sz w:val="20"/>
        </w:rPr>
        <w:t>se</w:t>
      </w:r>
      <w:r>
        <w:rPr>
          <w:color w:val="231F20"/>
          <w:spacing w:val="-17"/>
          <w:w w:val="95"/>
          <w:sz w:val="20"/>
        </w:rPr>
        <w:t xml:space="preserve"> </w:t>
      </w:r>
      <w:r>
        <w:rPr>
          <w:color w:val="231F20"/>
          <w:spacing w:val="-1"/>
          <w:w w:val="95"/>
          <w:sz w:val="20"/>
        </w:rPr>
        <w:t>estende</w:t>
      </w:r>
      <w:r>
        <w:rPr>
          <w:color w:val="231F20"/>
          <w:spacing w:val="-16"/>
          <w:w w:val="95"/>
          <w:sz w:val="20"/>
        </w:rPr>
        <w:t xml:space="preserve"> </w:t>
      </w:r>
      <w:r>
        <w:rPr>
          <w:color w:val="231F20"/>
          <w:spacing w:val="-1"/>
          <w:w w:val="95"/>
          <w:sz w:val="20"/>
        </w:rPr>
        <w:t>sobre</w:t>
      </w:r>
      <w:r>
        <w:rPr>
          <w:color w:val="231F20"/>
          <w:spacing w:val="-16"/>
          <w:w w:val="95"/>
          <w:sz w:val="20"/>
        </w:rPr>
        <w:t xml:space="preserve"> </w:t>
      </w:r>
      <w:r>
        <w:rPr>
          <w:color w:val="231F20"/>
          <w:spacing w:val="-1"/>
          <w:w w:val="95"/>
          <w:sz w:val="20"/>
        </w:rPr>
        <w:t>as</w:t>
      </w:r>
      <w:r>
        <w:rPr>
          <w:color w:val="231F20"/>
          <w:spacing w:val="-16"/>
          <w:w w:val="95"/>
          <w:sz w:val="20"/>
        </w:rPr>
        <w:t xml:space="preserve"> </w:t>
      </w:r>
      <w:r>
        <w:rPr>
          <w:color w:val="231F20"/>
          <w:spacing w:val="-1"/>
          <w:w w:val="95"/>
          <w:sz w:val="20"/>
        </w:rPr>
        <w:t>menores</w:t>
      </w:r>
      <w:r>
        <w:rPr>
          <w:color w:val="231F20"/>
          <w:spacing w:val="-17"/>
          <w:w w:val="95"/>
          <w:sz w:val="20"/>
        </w:rPr>
        <w:t xml:space="preserve"> </w:t>
      </w:r>
      <w:r>
        <w:rPr>
          <w:color w:val="231F20"/>
          <w:spacing w:val="-1"/>
          <w:w w:val="95"/>
          <w:sz w:val="20"/>
        </w:rPr>
        <w:t>áreas</w:t>
      </w:r>
      <w:r>
        <w:rPr>
          <w:color w:val="231F20"/>
          <w:spacing w:val="-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geográficas</w:t>
      </w:r>
      <w:r>
        <w:rPr>
          <w:color w:val="231F20"/>
          <w:spacing w:val="-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-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distingue-</w:t>
      </w:r>
      <w:r>
        <w:rPr>
          <w:color w:val="231F20"/>
          <w:spacing w:val="-4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daquelas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dos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órgãos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federais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estaduais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para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fins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administrativos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políticos.</w:t>
      </w:r>
    </w:p>
    <w:p w14:paraId="358A5B6A" w14:textId="77777777" w:rsidR="004E3695" w:rsidRDefault="00000000">
      <w:pPr>
        <w:pStyle w:val="Corpodetexto"/>
        <w:spacing w:before="116" w:line="249" w:lineRule="auto"/>
        <w:ind w:left="1187" w:right="700" w:firstLine="198"/>
        <w:jc w:val="both"/>
      </w:pPr>
      <w:r>
        <w:rPr>
          <w:color w:val="231F20"/>
          <w:w w:val="95"/>
        </w:rPr>
        <w:t>As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empresas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públicas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sociedades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economia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mista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excluídas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universo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da pesquisa. Além disso, em consonância com as definições internacionais, também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desconsiderados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órgãos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respondentes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pesquisa:</w:t>
      </w:r>
    </w:p>
    <w:p w14:paraId="17E1B578" w14:textId="77777777" w:rsidR="004E3695" w:rsidRDefault="00000000">
      <w:pPr>
        <w:pStyle w:val="PargrafodaLista"/>
        <w:numPr>
          <w:ilvl w:val="0"/>
          <w:numId w:val="2"/>
        </w:numPr>
        <w:tabs>
          <w:tab w:val="left" w:pos="1747"/>
        </w:tabs>
        <w:spacing w:before="116"/>
        <w:ind w:hanging="361"/>
        <w:rPr>
          <w:sz w:val="20"/>
        </w:rPr>
      </w:pPr>
      <w:r>
        <w:rPr>
          <w:color w:val="231F20"/>
          <w:sz w:val="20"/>
        </w:rPr>
        <w:t>escolas</w:t>
      </w:r>
      <w:r>
        <w:rPr>
          <w:rFonts w:ascii="Trebuchet MS" w:hAnsi="Trebuchet MS"/>
          <w:b/>
          <w:color w:val="005EAD"/>
          <w:position w:val="7"/>
          <w:sz w:val="11"/>
        </w:rPr>
        <w:t>3</w:t>
      </w:r>
      <w:r>
        <w:rPr>
          <w:color w:val="231F20"/>
          <w:sz w:val="20"/>
        </w:rPr>
        <w:t>;</w:t>
      </w:r>
    </w:p>
    <w:p w14:paraId="48FB8CC4" w14:textId="77777777" w:rsidR="004E3695" w:rsidRDefault="00000000">
      <w:pPr>
        <w:pStyle w:val="PargrafodaLista"/>
        <w:numPr>
          <w:ilvl w:val="0"/>
          <w:numId w:val="2"/>
        </w:numPr>
        <w:tabs>
          <w:tab w:val="left" w:pos="1747"/>
        </w:tabs>
        <w:spacing w:before="124"/>
        <w:ind w:hanging="361"/>
        <w:rPr>
          <w:sz w:val="20"/>
        </w:rPr>
      </w:pPr>
      <w:r>
        <w:rPr>
          <w:color w:val="231F20"/>
          <w:w w:val="95"/>
          <w:sz w:val="20"/>
        </w:rPr>
        <w:t>hospitais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centros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saúde;</w:t>
      </w:r>
    </w:p>
    <w:p w14:paraId="755422AD" w14:textId="77777777" w:rsidR="004E3695" w:rsidRDefault="00000000">
      <w:pPr>
        <w:pStyle w:val="PargrafodaLista"/>
        <w:numPr>
          <w:ilvl w:val="0"/>
          <w:numId w:val="2"/>
        </w:numPr>
        <w:tabs>
          <w:tab w:val="left" w:pos="1747"/>
        </w:tabs>
        <w:ind w:hanging="361"/>
        <w:rPr>
          <w:sz w:val="20"/>
        </w:rPr>
      </w:pPr>
      <w:r>
        <w:rPr>
          <w:color w:val="231F20"/>
          <w:sz w:val="20"/>
        </w:rPr>
        <w:t>museus;</w:t>
      </w:r>
    </w:p>
    <w:p w14:paraId="37C34122" w14:textId="77777777" w:rsidR="004E3695" w:rsidRDefault="00000000">
      <w:pPr>
        <w:pStyle w:val="PargrafodaLista"/>
        <w:numPr>
          <w:ilvl w:val="0"/>
          <w:numId w:val="2"/>
        </w:numPr>
        <w:tabs>
          <w:tab w:val="left" w:pos="1747"/>
        </w:tabs>
        <w:ind w:hanging="361"/>
        <w:rPr>
          <w:sz w:val="20"/>
        </w:rPr>
      </w:pPr>
      <w:r>
        <w:rPr>
          <w:color w:val="231F20"/>
          <w:w w:val="95"/>
          <w:sz w:val="20"/>
        </w:rPr>
        <w:t>delegacias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polícia;</w:t>
      </w:r>
    </w:p>
    <w:p w14:paraId="58A6799C" w14:textId="77777777" w:rsidR="004E3695" w:rsidRDefault="00000000">
      <w:pPr>
        <w:pStyle w:val="PargrafodaLista"/>
        <w:numPr>
          <w:ilvl w:val="0"/>
          <w:numId w:val="2"/>
        </w:numPr>
        <w:tabs>
          <w:tab w:val="left" w:pos="1747"/>
        </w:tabs>
        <w:spacing w:before="124"/>
        <w:ind w:hanging="361"/>
        <w:rPr>
          <w:sz w:val="20"/>
        </w:rPr>
      </w:pPr>
      <w:r>
        <w:rPr>
          <w:color w:val="231F20"/>
          <w:sz w:val="20"/>
        </w:rPr>
        <w:t>correios.</w:t>
      </w:r>
    </w:p>
    <w:p w14:paraId="059441B9" w14:textId="77777777" w:rsidR="004E3695" w:rsidRDefault="004E3695">
      <w:pPr>
        <w:pStyle w:val="Corpodetexto"/>
        <w:rPr>
          <w:sz w:val="26"/>
        </w:rPr>
      </w:pPr>
    </w:p>
    <w:p w14:paraId="23AA06D6" w14:textId="77777777" w:rsidR="004E3695" w:rsidRDefault="00000000">
      <w:pPr>
        <w:pStyle w:val="Ttulo2"/>
        <w:spacing w:before="177"/>
      </w:pPr>
      <w:r>
        <w:rPr>
          <w:color w:val="231F20"/>
          <w:w w:val="80"/>
        </w:rPr>
        <w:t>UNIDADE</w:t>
      </w:r>
      <w:r>
        <w:rPr>
          <w:color w:val="231F20"/>
          <w:spacing w:val="64"/>
        </w:rPr>
        <w:t xml:space="preserve"> </w:t>
      </w:r>
      <w:r>
        <w:rPr>
          <w:color w:val="231F20"/>
          <w:w w:val="80"/>
        </w:rPr>
        <w:t>INSTITUCIONAL</w:t>
      </w:r>
    </w:p>
    <w:p w14:paraId="4CD51529" w14:textId="77777777" w:rsidR="004E3695" w:rsidRDefault="00000000">
      <w:pPr>
        <w:pStyle w:val="Corpodetexto"/>
        <w:spacing w:before="122" w:line="249" w:lineRule="auto"/>
        <w:ind w:left="1187" w:right="700" w:firstLine="198"/>
        <w:jc w:val="both"/>
      </w:pPr>
      <w:r>
        <w:rPr>
          <w:color w:val="231F20"/>
        </w:rPr>
        <w:t>Definida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entidade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econômica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capaz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agir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direito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próprio,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possuir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bens, passivos e de se engajar em atividades econômicas e transações com outras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entidades. Para a pesquisa TIC Governo Eletrônico, uma unidade institucional deve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ter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conjunto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completo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contas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(incluindo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balanço)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deve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ser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possível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obter</w:t>
      </w:r>
    </w:p>
    <w:p w14:paraId="2599A26F" w14:textId="77777777" w:rsidR="004E3695" w:rsidRDefault="004E3695">
      <w:pPr>
        <w:pStyle w:val="Corpodetexto"/>
      </w:pPr>
    </w:p>
    <w:p w14:paraId="11F93C51" w14:textId="77777777" w:rsidR="004E3695" w:rsidRDefault="004E3695">
      <w:pPr>
        <w:pStyle w:val="Corpodetexto"/>
      </w:pPr>
    </w:p>
    <w:p w14:paraId="218BA78D" w14:textId="77777777" w:rsidR="004E3695" w:rsidRDefault="004E3695">
      <w:pPr>
        <w:pStyle w:val="Corpodetexto"/>
        <w:spacing w:before="1"/>
        <w:rPr>
          <w:sz w:val="18"/>
        </w:rPr>
      </w:pPr>
    </w:p>
    <w:p w14:paraId="05A78193" w14:textId="77777777" w:rsidR="004E3695" w:rsidRDefault="00000000">
      <w:pPr>
        <w:spacing w:before="117" w:line="261" w:lineRule="auto"/>
        <w:ind w:left="507" w:right="697"/>
        <w:jc w:val="both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0"/>
          <w:position w:val="6"/>
          <w:sz w:val="10"/>
        </w:rPr>
        <w:t>2</w:t>
      </w:r>
      <w:r>
        <w:rPr>
          <w:rFonts w:ascii="Trebuchet MS" w:hAnsi="Trebuchet MS"/>
          <w:b/>
          <w:color w:val="231F20"/>
          <w:spacing w:val="1"/>
          <w:w w:val="80"/>
          <w:position w:val="6"/>
          <w:sz w:val="10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Unidades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governo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são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“(...)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tipos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únicos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pessoas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jurídicas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estabelecidas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por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processos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políticos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que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possuem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autoridade</w:t>
      </w:r>
      <w:r>
        <w:rPr>
          <w:rFonts w:ascii="Trebuchet MS" w:hAnsi="Trebuchet MS"/>
          <w:b/>
          <w:color w:val="231F20"/>
          <w:spacing w:val="3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legislativa,</w:t>
      </w:r>
      <w:r>
        <w:rPr>
          <w:rFonts w:ascii="Trebuchet MS" w:hAnsi="Trebuchet MS"/>
          <w:b/>
          <w:color w:val="231F20"/>
          <w:spacing w:val="3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judicial</w:t>
      </w:r>
      <w:r>
        <w:rPr>
          <w:rFonts w:ascii="Trebuchet MS" w:hAnsi="Trebuchet MS"/>
          <w:b/>
          <w:color w:val="231F20"/>
          <w:spacing w:val="3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</w:t>
      </w:r>
      <w:r>
        <w:rPr>
          <w:rFonts w:ascii="Trebuchet MS" w:hAnsi="Trebuchet MS"/>
          <w:b/>
          <w:color w:val="231F20"/>
          <w:spacing w:val="34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executiva</w:t>
      </w:r>
      <w:r>
        <w:rPr>
          <w:rFonts w:ascii="Trebuchet MS" w:hAnsi="Trebuchet MS"/>
          <w:b/>
          <w:color w:val="231F20"/>
          <w:spacing w:val="3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sobre</w:t>
      </w:r>
      <w:r>
        <w:rPr>
          <w:rFonts w:ascii="Trebuchet MS" w:hAnsi="Trebuchet MS"/>
          <w:b/>
          <w:color w:val="231F20"/>
          <w:spacing w:val="3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as</w:t>
      </w:r>
      <w:r>
        <w:rPr>
          <w:rFonts w:ascii="Trebuchet MS" w:hAnsi="Trebuchet MS"/>
          <w:b/>
          <w:color w:val="231F20"/>
          <w:spacing w:val="3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unidades</w:t>
      </w:r>
      <w:r>
        <w:rPr>
          <w:rFonts w:ascii="Trebuchet MS" w:hAnsi="Trebuchet MS"/>
          <w:b/>
          <w:color w:val="231F20"/>
          <w:spacing w:val="34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institucionais</w:t>
      </w:r>
      <w:r>
        <w:rPr>
          <w:rFonts w:ascii="Trebuchet MS" w:hAnsi="Trebuchet MS"/>
          <w:b/>
          <w:color w:val="231F20"/>
          <w:spacing w:val="3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dentro</w:t>
      </w:r>
      <w:r>
        <w:rPr>
          <w:rFonts w:ascii="Trebuchet MS" w:hAnsi="Trebuchet MS"/>
          <w:b/>
          <w:color w:val="231F20"/>
          <w:spacing w:val="3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de</w:t>
      </w:r>
      <w:r>
        <w:rPr>
          <w:rFonts w:ascii="Trebuchet MS" w:hAnsi="Trebuchet MS"/>
          <w:b/>
          <w:color w:val="231F20"/>
          <w:spacing w:val="34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uma</w:t>
      </w:r>
      <w:r>
        <w:rPr>
          <w:rFonts w:ascii="Trebuchet MS" w:hAnsi="Trebuchet MS"/>
          <w:b/>
          <w:color w:val="231F20"/>
          <w:spacing w:val="3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determinada</w:t>
      </w:r>
      <w:r>
        <w:rPr>
          <w:rFonts w:ascii="Trebuchet MS" w:hAnsi="Trebuchet MS"/>
          <w:b/>
          <w:color w:val="231F20"/>
          <w:spacing w:val="3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área”</w:t>
      </w:r>
      <w:r>
        <w:rPr>
          <w:rFonts w:ascii="Trebuchet MS" w:hAnsi="Trebuchet MS"/>
          <w:b/>
          <w:color w:val="231F20"/>
          <w:spacing w:val="3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(Commission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of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the</w:t>
      </w:r>
      <w:r>
        <w:rPr>
          <w:rFonts w:ascii="Trebuchet MS" w:hAnsi="Trebuchet MS"/>
          <w:b/>
          <w:color w:val="231F20"/>
          <w:spacing w:val="23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European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Communities</w:t>
      </w:r>
      <w:r>
        <w:rPr>
          <w:rFonts w:ascii="Trebuchet MS" w:hAnsi="Trebuchet MS"/>
          <w:b/>
          <w:color w:val="231F20"/>
          <w:spacing w:val="23"/>
          <w:w w:val="75"/>
          <w:sz w:val="15"/>
        </w:rPr>
        <w:t xml:space="preserve"> </w:t>
      </w:r>
      <w:r>
        <w:rPr>
          <w:rFonts w:ascii="Trebuchet MS" w:hAnsi="Trebuchet MS"/>
          <w:b/>
          <w:i/>
          <w:color w:val="231F20"/>
          <w:w w:val="75"/>
          <w:sz w:val="15"/>
        </w:rPr>
        <w:t>et</w:t>
      </w:r>
      <w:r>
        <w:rPr>
          <w:rFonts w:ascii="Trebuchet MS" w:hAnsi="Trebuchet MS"/>
          <w:b/>
          <w:i/>
          <w:color w:val="231F20"/>
          <w:spacing w:val="23"/>
          <w:w w:val="75"/>
          <w:sz w:val="15"/>
        </w:rPr>
        <w:t xml:space="preserve"> </w:t>
      </w:r>
      <w:r>
        <w:rPr>
          <w:rFonts w:ascii="Trebuchet MS" w:hAnsi="Trebuchet MS"/>
          <w:b/>
          <w:i/>
          <w:color w:val="231F20"/>
          <w:w w:val="75"/>
          <w:sz w:val="15"/>
        </w:rPr>
        <w:t>al.</w:t>
      </w:r>
      <w:r>
        <w:rPr>
          <w:rFonts w:ascii="Trebuchet MS" w:hAnsi="Trebuchet MS"/>
          <w:b/>
          <w:color w:val="231F20"/>
          <w:w w:val="75"/>
          <w:sz w:val="15"/>
        </w:rPr>
        <w:t>,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2008,</w:t>
      </w:r>
      <w:r>
        <w:rPr>
          <w:rFonts w:ascii="Trebuchet MS" w:hAnsi="Trebuchet MS"/>
          <w:b/>
          <w:color w:val="231F20"/>
          <w:spacing w:val="23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como</w:t>
      </w:r>
      <w:r>
        <w:rPr>
          <w:rFonts w:ascii="Trebuchet MS" w:hAnsi="Trebuchet MS"/>
          <w:b/>
          <w:color w:val="231F20"/>
          <w:spacing w:val="23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citado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em</w:t>
      </w:r>
      <w:r>
        <w:rPr>
          <w:rFonts w:ascii="Trebuchet MS" w:hAnsi="Trebuchet MS"/>
          <w:b/>
          <w:color w:val="231F20"/>
          <w:spacing w:val="23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Partnership</w:t>
      </w:r>
      <w:r>
        <w:rPr>
          <w:rFonts w:ascii="Trebuchet MS" w:hAnsi="Trebuchet MS"/>
          <w:b/>
          <w:color w:val="231F20"/>
          <w:spacing w:val="23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on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Measuring</w:t>
      </w:r>
      <w:r>
        <w:rPr>
          <w:rFonts w:ascii="Trebuchet MS" w:hAnsi="Trebuchet MS"/>
          <w:b/>
          <w:color w:val="231F20"/>
          <w:spacing w:val="23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ICT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for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Development,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2012,</w:t>
      </w:r>
      <w:r>
        <w:rPr>
          <w:rFonts w:ascii="Trebuchet MS" w:hAnsi="Trebuchet MS"/>
          <w:b/>
          <w:color w:val="231F20"/>
          <w:spacing w:val="23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p.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12).</w:t>
      </w:r>
    </w:p>
    <w:p w14:paraId="0622A478" w14:textId="77777777" w:rsidR="004E3695" w:rsidRDefault="00000000">
      <w:pPr>
        <w:spacing w:before="44" w:line="261" w:lineRule="auto"/>
        <w:ind w:left="507" w:right="697"/>
        <w:jc w:val="both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75"/>
          <w:position w:val="6"/>
          <w:sz w:val="10"/>
        </w:rPr>
        <w:t>3</w:t>
      </w:r>
      <w:r>
        <w:rPr>
          <w:rFonts w:ascii="Trebuchet MS" w:hAnsi="Trebuchet MS"/>
          <w:b/>
          <w:color w:val="231F20"/>
          <w:spacing w:val="1"/>
          <w:w w:val="75"/>
          <w:position w:val="6"/>
          <w:sz w:val="10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Foram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excluídas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do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universo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de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pesquisa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as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organizações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dedicadas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à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educação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escolar,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a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qual,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segundo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a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Lei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de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Diretrizes</w:t>
      </w:r>
      <w:r>
        <w:rPr>
          <w:rFonts w:ascii="Trebuchet MS" w:hAnsi="Trebuchet MS"/>
          <w:b/>
          <w:color w:val="231F20"/>
          <w:spacing w:val="-3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Bases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da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Educação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Nacional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(LDB),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compõe-se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da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Educação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Básica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</w:t>
      </w:r>
      <w:r>
        <w:rPr>
          <w:rFonts w:ascii="Trebuchet MS" w:hAnsi="Trebuchet MS"/>
          <w:b/>
          <w:color w:val="231F20"/>
          <w:spacing w:val="28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Educação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Superior. Além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disso,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foram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excluídas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organizações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educação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profissional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nível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técnico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tecnológico,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associadas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à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educação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escolar,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bem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como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fundações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autarquias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ligadas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às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instituições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ensino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acima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citadas.</w:t>
      </w:r>
    </w:p>
    <w:p w14:paraId="7A0C4EAE" w14:textId="77777777" w:rsidR="004E3695" w:rsidRDefault="004E3695">
      <w:pPr>
        <w:spacing w:line="261" w:lineRule="auto"/>
        <w:jc w:val="both"/>
        <w:rPr>
          <w:rFonts w:ascii="Trebuchet MS" w:hAnsi="Trebuchet MS"/>
          <w:sz w:val="15"/>
        </w:rPr>
        <w:sectPr w:rsidR="004E3695">
          <w:footerReference w:type="even" r:id="rId14"/>
          <w:footerReference w:type="default" r:id="rId15"/>
          <w:pgSz w:w="10780" w:h="14750"/>
          <w:pgMar w:top="880" w:right="1280" w:bottom="880" w:left="1080" w:header="663" w:footer="680" w:gutter="0"/>
          <w:pgNumType w:start="37"/>
          <w:cols w:space="720"/>
        </w:sectPr>
      </w:pPr>
    </w:p>
    <w:p w14:paraId="4533672A" w14:textId="77777777" w:rsidR="004E3695" w:rsidRDefault="00000000">
      <w:pPr>
        <w:pStyle w:val="Corpodetexto"/>
        <w:rPr>
          <w:rFonts w:ascii="Trebuchet MS"/>
          <w:b/>
        </w:rPr>
      </w:pPr>
      <w:r>
        <w:pict w14:anchorId="7841C305">
          <v:group id="_x0000_s2135" style="position:absolute;margin-left:0;margin-top:0;width:537.2pt;height:737.05pt;z-index:-16154624;mso-position-horizontal-relative:page;mso-position-vertical-relative:page" coordsize="10744,14741">
            <v:rect id="_x0000_s2138" style="position:absolute;left:588;top:1020;width:130;height:2796" fillcolor="#005ead" stroked="f"/>
            <v:rect id="_x0000_s2137" style="position:absolute;top:3815;width:589;height:2858" fillcolor="#c7d0ea" stroked="f"/>
            <v:shape id="_x0000_s2136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60099D22" w14:textId="77777777" w:rsidR="004E3695" w:rsidRDefault="004E3695">
      <w:pPr>
        <w:pStyle w:val="Corpodetexto"/>
        <w:rPr>
          <w:rFonts w:ascii="Trebuchet MS"/>
          <w:b/>
        </w:rPr>
      </w:pPr>
    </w:p>
    <w:p w14:paraId="6BDE0A40" w14:textId="77777777" w:rsidR="004E3695" w:rsidRDefault="004E3695">
      <w:pPr>
        <w:pStyle w:val="Corpodetexto"/>
        <w:rPr>
          <w:rFonts w:ascii="Trebuchet MS"/>
          <w:b/>
        </w:rPr>
      </w:pPr>
    </w:p>
    <w:p w14:paraId="403C1E7A" w14:textId="77777777" w:rsidR="004E3695" w:rsidRDefault="004E3695">
      <w:pPr>
        <w:pStyle w:val="Corpodetexto"/>
        <w:rPr>
          <w:rFonts w:ascii="Trebuchet MS"/>
          <w:b/>
        </w:rPr>
      </w:pPr>
    </w:p>
    <w:p w14:paraId="5D6A1771" w14:textId="77777777" w:rsidR="004E3695" w:rsidRDefault="004E3695">
      <w:pPr>
        <w:pStyle w:val="Corpodetexto"/>
        <w:rPr>
          <w:rFonts w:ascii="Trebuchet MS"/>
          <w:b/>
        </w:rPr>
      </w:pPr>
    </w:p>
    <w:p w14:paraId="4A12442F" w14:textId="77777777" w:rsidR="004E3695" w:rsidRDefault="004E3695">
      <w:pPr>
        <w:pStyle w:val="Corpodetexto"/>
        <w:spacing w:before="10"/>
        <w:rPr>
          <w:rFonts w:ascii="Trebuchet MS"/>
          <w:b/>
          <w:sz w:val="19"/>
        </w:rPr>
      </w:pPr>
    </w:p>
    <w:p w14:paraId="39CE9BC3" w14:textId="77777777" w:rsidR="004E3695" w:rsidRDefault="00000000">
      <w:pPr>
        <w:pStyle w:val="Corpodetexto"/>
        <w:spacing w:before="114" w:line="249" w:lineRule="auto"/>
        <w:ind w:left="1754" w:right="133"/>
        <w:jc w:val="both"/>
      </w:pPr>
      <w:r>
        <w:rPr>
          <w:color w:val="231F20"/>
          <w:w w:val="95"/>
        </w:rPr>
        <w:t>suas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contas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compiladas.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Assim,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órgãos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públicos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cumpram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esse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critério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podem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unidade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institucional,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considerados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parte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alguma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outra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entidade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setor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público.</w:t>
      </w:r>
    </w:p>
    <w:p w14:paraId="463A55C4" w14:textId="77777777" w:rsidR="004E3695" w:rsidRDefault="004E3695">
      <w:pPr>
        <w:pStyle w:val="Corpodetexto"/>
        <w:rPr>
          <w:sz w:val="26"/>
        </w:rPr>
      </w:pPr>
    </w:p>
    <w:p w14:paraId="46F91672" w14:textId="77777777" w:rsidR="004E3695" w:rsidRDefault="00000000">
      <w:pPr>
        <w:pStyle w:val="Ttulo2"/>
        <w:spacing w:before="169"/>
        <w:ind w:left="1754"/>
      </w:pPr>
      <w:r>
        <w:rPr>
          <w:color w:val="231F20"/>
          <w:w w:val="80"/>
        </w:rPr>
        <w:t>SUBUNIDADES</w:t>
      </w:r>
      <w:r>
        <w:rPr>
          <w:color w:val="231F20"/>
          <w:spacing w:val="48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48"/>
        </w:rPr>
        <w:t xml:space="preserve"> </w:t>
      </w:r>
      <w:r>
        <w:rPr>
          <w:color w:val="231F20"/>
          <w:w w:val="80"/>
        </w:rPr>
        <w:t>GOVERNO</w:t>
      </w:r>
    </w:p>
    <w:p w14:paraId="5CDEEFE0" w14:textId="77777777" w:rsidR="004E3695" w:rsidRDefault="00000000">
      <w:pPr>
        <w:pStyle w:val="Corpodetexto"/>
        <w:spacing w:before="122" w:line="249" w:lineRule="auto"/>
        <w:ind w:left="1754" w:right="130" w:firstLine="198"/>
        <w:jc w:val="both"/>
      </w:pPr>
      <w:r>
        <w:rPr>
          <w:color w:val="231F20"/>
        </w:rPr>
        <w:t>Os órgãos públicos são geralmente constituídos de um grupo de ministérios,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secretarias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departamentos,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alguns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países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existem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outras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unidades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institucionais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autônomas, o que impossibilita que um único respondente dentro da estrutura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governamental possa ter informações precisas sobre todas essas divisões. Assim,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nesses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casos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unidade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institucional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contém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grande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quantidade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  <w:spacing w:val="-1"/>
          <w:w w:val="95"/>
        </w:rPr>
        <w:t>subunidades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(ministérios,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agências,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secretarias,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organizações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autônomas,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entre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outros),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delas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considerada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como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respondente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pesquisa,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informando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sobre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próprias características no uso das TIC nas suas atividades. Por exemplo, o governo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federal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Brasil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formado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entidades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administração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direta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indireta,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ministérios,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agências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reguladoras,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fundações,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entre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outras,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sendo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dessas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subunidades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compõe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unidades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respondentes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Governo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Eletrônico.</w:t>
      </w:r>
    </w:p>
    <w:p w14:paraId="6FA543C2" w14:textId="77777777" w:rsidR="004E3695" w:rsidRDefault="004E3695">
      <w:pPr>
        <w:pStyle w:val="Corpodetexto"/>
        <w:rPr>
          <w:sz w:val="26"/>
        </w:rPr>
      </w:pPr>
    </w:p>
    <w:p w14:paraId="32254C15" w14:textId="77777777" w:rsidR="004E3695" w:rsidRDefault="00000000">
      <w:pPr>
        <w:pStyle w:val="Ttulo2"/>
        <w:spacing w:before="176"/>
        <w:ind w:left="1754"/>
      </w:pPr>
      <w:r>
        <w:rPr>
          <w:color w:val="231F20"/>
          <w:w w:val="80"/>
        </w:rPr>
        <w:t>UNIDADES</w:t>
      </w:r>
      <w:r>
        <w:rPr>
          <w:color w:val="231F20"/>
          <w:spacing w:val="82"/>
        </w:rPr>
        <w:t xml:space="preserve"> </w:t>
      </w:r>
      <w:r>
        <w:rPr>
          <w:color w:val="231F20"/>
          <w:w w:val="80"/>
        </w:rPr>
        <w:t>INSTITUCIONAIS</w:t>
      </w:r>
      <w:r>
        <w:rPr>
          <w:color w:val="231F20"/>
          <w:spacing w:val="77"/>
        </w:rPr>
        <w:t xml:space="preserve"> </w:t>
      </w:r>
      <w:r>
        <w:rPr>
          <w:color w:val="231F20"/>
          <w:w w:val="80"/>
        </w:rPr>
        <w:t>AUTÔNOMAS</w:t>
      </w:r>
    </w:p>
    <w:p w14:paraId="5BE49CF7" w14:textId="77777777" w:rsidR="004E3695" w:rsidRDefault="00000000">
      <w:pPr>
        <w:pStyle w:val="Corpodetexto"/>
        <w:spacing w:before="122" w:line="249" w:lineRule="auto"/>
        <w:ind w:left="1754" w:right="132" w:firstLine="198"/>
        <w:jc w:val="both"/>
      </w:pPr>
      <w:r>
        <w:rPr>
          <w:color w:val="231F20"/>
          <w:w w:val="95"/>
        </w:rPr>
        <w:t>Órgãos públicos com identidade jurídica própria e autonomia substancial que são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estabelecidos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realizar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funções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específicas.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São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consideradas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unidades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institucionais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distintas se possuem conjuntos completos de contas. No Brasil, são consideradas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unidades institucionais autônomas os órgãos públicos do Poder Executivo que fazem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parte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administração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indireta,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autarquias,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fundações,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entre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outros.</w:t>
      </w:r>
    </w:p>
    <w:p w14:paraId="6C6699AD" w14:textId="77777777" w:rsidR="004E3695" w:rsidRDefault="004E3695">
      <w:pPr>
        <w:pStyle w:val="Corpodetexto"/>
        <w:rPr>
          <w:sz w:val="26"/>
        </w:rPr>
      </w:pPr>
    </w:p>
    <w:p w14:paraId="37227BE8" w14:textId="77777777" w:rsidR="004E3695" w:rsidRDefault="00000000">
      <w:pPr>
        <w:pStyle w:val="Ttulo2"/>
        <w:ind w:left="1754"/>
      </w:pPr>
      <w:r>
        <w:rPr>
          <w:color w:val="231F20"/>
          <w:w w:val="80"/>
        </w:rPr>
        <w:t>NÍVEL</w:t>
      </w:r>
      <w:r>
        <w:rPr>
          <w:color w:val="231F20"/>
          <w:spacing w:val="26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6"/>
          <w:w w:val="80"/>
        </w:rPr>
        <w:t xml:space="preserve"> </w:t>
      </w:r>
      <w:r>
        <w:rPr>
          <w:color w:val="231F20"/>
          <w:w w:val="80"/>
        </w:rPr>
        <w:t>GOVERNO</w:t>
      </w:r>
    </w:p>
    <w:p w14:paraId="40F84913" w14:textId="77777777" w:rsidR="004E3695" w:rsidRDefault="00000000">
      <w:pPr>
        <w:pStyle w:val="Corpodetexto"/>
        <w:spacing w:before="122" w:line="249" w:lineRule="auto"/>
        <w:ind w:left="1754" w:right="134" w:firstLine="198"/>
        <w:jc w:val="both"/>
      </w:pPr>
      <w:r>
        <w:rPr>
          <w:color w:val="231F20"/>
        </w:rPr>
        <w:t>O Brasil conta com os três níveis de governo, sendo dividido, de acordo com a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Constituição da República Federativa do Brasil de 1988, em União (governo federal),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Estados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Distrito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Federal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(governos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estaduais)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municípios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(governos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municipais).</w:t>
      </w:r>
    </w:p>
    <w:p w14:paraId="101836EC" w14:textId="77777777" w:rsidR="004E3695" w:rsidRDefault="004E3695">
      <w:pPr>
        <w:pStyle w:val="Corpodetexto"/>
        <w:rPr>
          <w:sz w:val="26"/>
        </w:rPr>
      </w:pPr>
    </w:p>
    <w:p w14:paraId="0BFFA71F" w14:textId="77777777" w:rsidR="004E3695" w:rsidRDefault="00000000">
      <w:pPr>
        <w:pStyle w:val="Ttulo2"/>
        <w:spacing w:before="170"/>
        <w:ind w:left="1754"/>
      </w:pPr>
      <w:r>
        <w:rPr>
          <w:color w:val="231F20"/>
          <w:w w:val="90"/>
        </w:rPr>
        <w:t>PODER</w:t>
      </w:r>
    </w:p>
    <w:p w14:paraId="69BB0A41" w14:textId="77777777" w:rsidR="004E3695" w:rsidRDefault="00000000">
      <w:pPr>
        <w:pStyle w:val="Corpodetexto"/>
        <w:spacing w:before="122" w:line="249" w:lineRule="auto"/>
        <w:ind w:left="1754" w:right="133" w:firstLine="198"/>
        <w:jc w:val="both"/>
      </w:pPr>
      <w:r>
        <w:rPr>
          <w:color w:val="231F20"/>
          <w:w w:val="95"/>
        </w:rPr>
        <w:t>Trata-se da divisão, apontada na Constituição Federal de 1988, nas constituições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estados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Lei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Orgânica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Distrito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Federal,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poderes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Executivo,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Legislativo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Judiciário. Além disso, devido à sua autonomia funcional e administrativa prevista no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Artigo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127,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parágrafo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segundo,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Constituição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Federal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1988,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Ministério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Público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também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considerado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poder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Governo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Eletrônico.</w:t>
      </w:r>
    </w:p>
    <w:p w14:paraId="47855015" w14:textId="77777777" w:rsidR="004E3695" w:rsidRDefault="004E3695">
      <w:pPr>
        <w:pStyle w:val="Corpodetexto"/>
        <w:rPr>
          <w:sz w:val="26"/>
        </w:rPr>
      </w:pPr>
    </w:p>
    <w:p w14:paraId="605E01C1" w14:textId="77777777" w:rsidR="004E3695" w:rsidRDefault="00000000">
      <w:pPr>
        <w:pStyle w:val="Ttulo2"/>
        <w:ind w:left="1754"/>
      </w:pPr>
      <w:r>
        <w:rPr>
          <w:color w:val="231F20"/>
          <w:w w:val="80"/>
        </w:rPr>
        <w:t>PESSOAS</w:t>
      </w:r>
      <w:r>
        <w:rPr>
          <w:color w:val="231F20"/>
          <w:spacing w:val="73"/>
        </w:rPr>
        <w:t xml:space="preserve"> </w:t>
      </w:r>
      <w:r>
        <w:rPr>
          <w:color w:val="231F20"/>
          <w:w w:val="80"/>
        </w:rPr>
        <w:t>OCUPADAS</w:t>
      </w:r>
    </w:p>
    <w:p w14:paraId="117637EF" w14:textId="77777777" w:rsidR="004E3695" w:rsidRDefault="00000000">
      <w:pPr>
        <w:pStyle w:val="Corpodetexto"/>
        <w:spacing w:before="122" w:line="249" w:lineRule="auto"/>
        <w:ind w:left="1754" w:right="133" w:firstLine="198"/>
        <w:jc w:val="both"/>
      </w:pPr>
      <w:r>
        <w:rPr>
          <w:color w:val="231F20"/>
        </w:rPr>
        <w:t>Todas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pessoas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trabalham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órgãos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públicos,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incluindo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funcionários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período parcial, de curto prazo e eventuais. Estão excluídas desse conceito as pessoas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contratadas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outras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organizações,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como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funcionários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terceirizados.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fins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desta</w:t>
      </w:r>
    </w:p>
    <w:p w14:paraId="7F4C9819" w14:textId="77777777" w:rsidR="004E3695" w:rsidRDefault="004E3695">
      <w:pPr>
        <w:spacing w:line="249" w:lineRule="auto"/>
        <w:jc w:val="both"/>
        <w:sectPr w:rsidR="004E3695">
          <w:pgSz w:w="10780" w:h="14750"/>
          <w:pgMar w:top="840" w:right="1280" w:bottom="880" w:left="1080" w:header="651" w:footer="680" w:gutter="0"/>
          <w:cols w:space="720"/>
        </w:sectPr>
      </w:pPr>
    </w:p>
    <w:p w14:paraId="3873F3D7" w14:textId="77777777" w:rsidR="004E3695" w:rsidRDefault="00000000">
      <w:pPr>
        <w:pStyle w:val="Corpodetexto"/>
      </w:pPr>
      <w:r>
        <w:pict w14:anchorId="0DE38082">
          <v:group id="_x0000_s2130" style="position:absolute;margin-left:2.85pt;margin-top:0;width:535.75pt;height:737.05pt;z-index:-16154112;mso-position-horizontal-relative:page;mso-position-vertical-relative:page" coordorigin="57" coordsize="10715,14741">
            <v:rect id="_x0000_s2134" style="position:absolute;left:10054;top:1020;width:130;height:2796" fillcolor="#005ead" stroked="f"/>
            <v:rect id="_x0000_s2133" style="position:absolute;left:10183;top:3815;width:589;height:2858" fillcolor="#c7d0ea" stroked="f"/>
            <v:shape id="_x0000_s2132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v:line id="_x0000_s2131" style="position:absolute" from="1417,12880" to="3402,12880" strokecolor="#939598" strokeweight=".3pt"/>
            <w10:wrap anchorx="page" anchory="page"/>
          </v:group>
        </w:pict>
      </w:r>
    </w:p>
    <w:p w14:paraId="535E4337" w14:textId="77777777" w:rsidR="004E3695" w:rsidRDefault="004E3695">
      <w:pPr>
        <w:pStyle w:val="Corpodetexto"/>
      </w:pPr>
    </w:p>
    <w:p w14:paraId="62457317" w14:textId="77777777" w:rsidR="004E3695" w:rsidRDefault="004E3695">
      <w:pPr>
        <w:pStyle w:val="Corpodetexto"/>
      </w:pPr>
    </w:p>
    <w:p w14:paraId="1D5D1897" w14:textId="77777777" w:rsidR="004E3695" w:rsidRDefault="004E3695">
      <w:pPr>
        <w:pStyle w:val="Corpodetexto"/>
      </w:pPr>
    </w:p>
    <w:p w14:paraId="17852D87" w14:textId="77777777" w:rsidR="004E3695" w:rsidRDefault="004E3695">
      <w:pPr>
        <w:pStyle w:val="Corpodetexto"/>
      </w:pPr>
    </w:p>
    <w:p w14:paraId="6B305142" w14:textId="77777777" w:rsidR="004E3695" w:rsidRDefault="004E3695">
      <w:pPr>
        <w:pStyle w:val="Corpodetexto"/>
        <w:spacing w:before="11"/>
        <w:rPr>
          <w:sz w:val="17"/>
        </w:rPr>
      </w:pPr>
    </w:p>
    <w:p w14:paraId="37AA3A2D" w14:textId="77777777" w:rsidR="004E3695" w:rsidRDefault="00000000">
      <w:pPr>
        <w:pStyle w:val="Corpodetexto"/>
        <w:spacing w:before="113" w:line="249" w:lineRule="auto"/>
        <w:ind w:left="1187" w:right="700"/>
        <w:jc w:val="both"/>
      </w:pPr>
      <w:r>
        <w:rPr>
          <w:color w:val="231F20"/>
          <w:w w:val="95"/>
        </w:rPr>
        <w:t>pesquisa, são consideradas pessoas ocupadas em órgãos públicos os estatutários, 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celetistas, os cargos comissionados e qualquer outra pessoa sem vínculo permanente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desde que não seja terceirizada. É considerado vínculo terceirizado quando a pessoa é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oriunda de empresas privadas prestadoras de serviços para o órgão público e também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caso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empresário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individual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presta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serviços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órgão.</w:t>
      </w:r>
    </w:p>
    <w:p w14:paraId="1886AB17" w14:textId="77777777" w:rsidR="004E3695" w:rsidRDefault="004E3695">
      <w:pPr>
        <w:pStyle w:val="Corpodetexto"/>
        <w:rPr>
          <w:sz w:val="26"/>
        </w:rPr>
      </w:pPr>
    </w:p>
    <w:p w14:paraId="015E4390" w14:textId="77777777" w:rsidR="004E3695" w:rsidRDefault="00000000">
      <w:pPr>
        <w:pStyle w:val="Ttulo2"/>
        <w:jc w:val="both"/>
      </w:pPr>
      <w:r>
        <w:rPr>
          <w:color w:val="231F20"/>
          <w:w w:val="90"/>
        </w:rPr>
        <w:t>POPULAÇÃO-ALVO</w:t>
      </w:r>
    </w:p>
    <w:p w14:paraId="18529341" w14:textId="77777777" w:rsidR="004E3695" w:rsidRDefault="00000000">
      <w:pPr>
        <w:pStyle w:val="Corpodetexto"/>
        <w:spacing w:before="123" w:line="249" w:lineRule="auto"/>
        <w:ind w:left="1187" w:right="699" w:firstLine="198"/>
        <w:jc w:val="both"/>
      </w:pPr>
      <w:r>
        <w:rPr>
          <w:color w:val="231F20"/>
          <w:w w:val="95"/>
        </w:rPr>
        <w:t>A população-alvo do estudo é composta de órgãos públicos do Brasil vinculados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aos poderes Executivo, Legislativo, Judiciário e Ministério Público da União, dos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estados e do Distrito Federal. No âmbito local, a população-alvo abrange apenas 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prefeituras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(Poder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Executivo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municipal).</w:t>
      </w:r>
    </w:p>
    <w:p w14:paraId="32E7D0F9" w14:textId="77777777" w:rsidR="004E3695" w:rsidRDefault="004E3695">
      <w:pPr>
        <w:pStyle w:val="Corpodetexto"/>
        <w:rPr>
          <w:sz w:val="26"/>
        </w:rPr>
      </w:pPr>
    </w:p>
    <w:p w14:paraId="0248B3D2" w14:textId="77777777" w:rsidR="004E3695" w:rsidRDefault="00000000">
      <w:pPr>
        <w:pStyle w:val="Ttulo2"/>
        <w:spacing w:before="170"/>
        <w:jc w:val="both"/>
      </w:pPr>
      <w:r>
        <w:rPr>
          <w:color w:val="231F20"/>
          <w:w w:val="80"/>
        </w:rPr>
        <w:t>UNIDADE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6"/>
          <w:w w:val="80"/>
        </w:rPr>
        <w:t xml:space="preserve"> </w:t>
      </w:r>
      <w:r>
        <w:rPr>
          <w:color w:val="231F20"/>
          <w:w w:val="80"/>
        </w:rPr>
        <w:t>ANÁLISE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E</w:t>
      </w:r>
      <w:r>
        <w:rPr>
          <w:color w:val="231F20"/>
          <w:spacing w:val="39"/>
          <w:w w:val="80"/>
        </w:rPr>
        <w:t xml:space="preserve"> </w:t>
      </w:r>
      <w:r>
        <w:rPr>
          <w:color w:val="231F20"/>
          <w:w w:val="80"/>
        </w:rPr>
        <w:t>REFERÊNCIA</w:t>
      </w:r>
    </w:p>
    <w:p w14:paraId="3A272278" w14:textId="77777777" w:rsidR="004E3695" w:rsidRDefault="00000000">
      <w:pPr>
        <w:pStyle w:val="Corpodetexto"/>
        <w:spacing w:before="122"/>
        <w:ind w:left="1386"/>
      </w:pPr>
      <w:r>
        <w:rPr>
          <w:color w:val="231F20"/>
          <w:w w:val="95"/>
        </w:rPr>
        <w:t>A pesquisa possui duas unidades de análise:</w:t>
      </w:r>
    </w:p>
    <w:p w14:paraId="0A622702" w14:textId="77777777" w:rsidR="004E3695" w:rsidRDefault="00000000">
      <w:pPr>
        <w:pStyle w:val="PargrafodaLista"/>
        <w:numPr>
          <w:ilvl w:val="0"/>
          <w:numId w:val="2"/>
        </w:numPr>
        <w:tabs>
          <w:tab w:val="left" w:pos="1746"/>
          <w:tab w:val="left" w:pos="1747"/>
        </w:tabs>
        <w:spacing w:line="249" w:lineRule="auto"/>
        <w:ind w:right="698"/>
        <w:jc w:val="left"/>
        <w:rPr>
          <w:sz w:val="20"/>
        </w:rPr>
      </w:pPr>
      <w:r>
        <w:rPr>
          <w:color w:val="231F20"/>
          <w:sz w:val="20"/>
        </w:rPr>
        <w:t>Órgãos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públicos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federais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estaduais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dos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poderes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Executivo,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Legislativo,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Judiciário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Ministério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Público;</w:t>
      </w:r>
    </w:p>
    <w:p w14:paraId="727F3C82" w14:textId="77777777" w:rsidR="004E3695" w:rsidRDefault="00000000">
      <w:pPr>
        <w:pStyle w:val="PargrafodaLista"/>
        <w:numPr>
          <w:ilvl w:val="0"/>
          <w:numId w:val="2"/>
        </w:numPr>
        <w:tabs>
          <w:tab w:val="left" w:pos="1746"/>
          <w:tab w:val="left" w:pos="1747"/>
        </w:tabs>
        <w:spacing w:before="115"/>
        <w:ind w:hanging="361"/>
        <w:jc w:val="left"/>
        <w:rPr>
          <w:sz w:val="20"/>
        </w:rPr>
      </w:pPr>
      <w:r>
        <w:rPr>
          <w:color w:val="231F20"/>
          <w:sz w:val="20"/>
        </w:rPr>
        <w:t>Prefeituras.</w:t>
      </w:r>
    </w:p>
    <w:p w14:paraId="16413DB1" w14:textId="77777777" w:rsidR="004E3695" w:rsidRDefault="00000000">
      <w:pPr>
        <w:pStyle w:val="Corpodetexto"/>
        <w:spacing w:before="124" w:line="249" w:lineRule="auto"/>
        <w:ind w:left="1187" w:right="699" w:firstLine="198"/>
        <w:jc w:val="both"/>
        <w:rPr>
          <w:rFonts w:ascii="Trebuchet MS" w:hAnsi="Trebuchet MS"/>
          <w:b/>
          <w:sz w:val="11"/>
        </w:rPr>
      </w:pPr>
      <w:r>
        <w:rPr>
          <w:color w:val="231F20"/>
        </w:rPr>
        <w:t>Nos órgãos públicos federais e estaduais do Poder Executivo, os respondentes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da pesquisa são as subunidades desses órgãos, quando podiam ser divididos em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ministérios e secretarias. Além disso, são consideradas como unidades institucionais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autônomas desse poder e também como parte da unidade de referência da pesquisa 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administração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indireta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(as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autarquias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fundações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públicas).</w:t>
      </w:r>
      <w:r>
        <w:rPr>
          <w:rFonts w:ascii="Trebuchet MS" w:hAnsi="Trebuchet MS"/>
          <w:b/>
          <w:color w:val="005EAD"/>
          <w:position w:val="7"/>
          <w:sz w:val="11"/>
        </w:rPr>
        <w:t>4</w:t>
      </w:r>
    </w:p>
    <w:p w14:paraId="5FE86985" w14:textId="77777777" w:rsidR="004E3695" w:rsidRDefault="00000000">
      <w:pPr>
        <w:pStyle w:val="Corpodetexto"/>
        <w:spacing w:before="117" w:line="249" w:lineRule="auto"/>
        <w:ind w:left="1187" w:right="698" w:firstLine="198"/>
        <w:jc w:val="both"/>
      </w:pPr>
      <w:r>
        <w:rPr>
          <w:color w:val="231F20"/>
        </w:rPr>
        <w:t>Nos poderes Legislativo, Judiciário e o Ministério Público, os órgãos incluídos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são aqueles que melhor representavam suas subunidades nesse contexto, como as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assembleias legislativas, a Câmara dos Deputados, o Senado Federal, os Tribunais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Justiça,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Tribunais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Superiores,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etc.</w:t>
      </w:r>
    </w:p>
    <w:p w14:paraId="7224F253" w14:textId="77777777" w:rsidR="004E3695" w:rsidRDefault="00000000">
      <w:pPr>
        <w:pStyle w:val="Corpodetexto"/>
        <w:spacing w:before="117" w:line="249" w:lineRule="auto"/>
        <w:ind w:left="1187" w:right="701" w:firstLine="198"/>
        <w:jc w:val="both"/>
      </w:pPr>
      <w:r>
        <w:rPr>
          <w:color w:val="231F20"/>
        </w:rPr>
        <w:t>De acordo com a definição internacional adotada na pesquisa (Partnership on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Measuring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ICT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for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Development,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2012)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sua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adaptação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estrutura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administração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pública brasileira, os órgãos públicos que compõem a unidade de análise relacionada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órgãos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públicos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federais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estaduais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estão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listados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Tabela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1.</w:t>
      </w:r>
    </w:p>
    <w:p w14:paraId="0E714048" w14:textId="77777777" w:rsidR="004E3695" w:rsidRDefault="004E3695">
      <w:pPr>
        <w:pStyle w:val="Corpodetexto"/>
      </w:pPr>
    </w:p>
    <w:p w14:paraId="29BBD3D0" w14:textId="77777777" w:rsidR="004E3695" w:rsidRDefault="004E3695">
      <w:pPr>
        <w:pStyle w:val="Corpodetexto"/>
      </w:pPr>
    </w:p>
    <w:p w14:paraId="25B99B3F" w14:textId="77777777" w:rsidR="004E3695" w:rsidRDefault="004E3695">
      <w:pPr>
        <w:pStyle w:val="Corpodetexto"/>
      </w:pPr>
    </w:p>
    <w:p w14:paraId="5C857AB4" w14:textId="77777777" w:rsidR="004E3695" w:rsidRDefault="004E3695">
      <w:pPr>
        <w:pStyle w:val="Corpodetexto"/>
      </w:pPr>
    </w:p>
    <w:p w14:paraId="07C13BC9" w14:textId="77777777" w:rsidR="004E3695" w:rsidRDefault="004E3695">
      <w:pPr>
        <w:pStyle w:val="Corpodetexto"/>
      </w:pPr>
    </w:p>
    <w:p w14:paraId="1B1F532E" w14:textId="77777777" w:rsidR="004E3695" w:rsidRDefault="004E3695">
      <w:pPr>
        <w:pStyle w:val="Corpodetexto"/>
      </w:pPr>
    </w:p>
    <w:p w14:paraId="1BC6D84A" w14:textId="77777777" w:rsidR="004E3695" w:rsidRDefault="004E3695">
      <w:pPr>
        <w:pStyle w:val="Corpodetexto"/>
      </w:pPr>
    </w:p>
    <w:p w14:paraId="36645AC9" w14:textId="77777777" w:rsidR="004E3695" w:rsidRDefault="004E3695">
      <w:pPr>
        <w:pStyle w:val="Corpodetexto"/>
      </w:pPr>
    </w:p>
    <w:p w14:paraId="42FBAAEF" w14:textId="77777777" w:rsidR="004E3695" w:rsidRDefault="004E3695">
      <w:pPr>
        <w:pStyle w:val="Corpodetexto"/>
      </w:pPr>
    </w:p>
    <w:p w14:paraId="4BD96B77" w14:textId="77777777" w:rsidR="004E3695" w:rsidRDefault="004E3695">
      <w:pPr>
        <w:pStyle w:val="Corpodetexto"/>
        <w:spacing w:before="2"/>
        <w:rPr>
          <w:sz w:val="24"/>
        </w:rPr>
      </w:pPr>
    </w:p>
    <w:p w14:paraId="6EFC897F" w14:textId="77777777" w:rsidR="004E3695" w:rsidRDefault="00000000">
      <w:pPr>
        <w:spacing w:line="261" w:lineRule="auto"/>
        <w:ind w:left="507" w:right="697"/>
        <w:jc w:val="both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0"/>
          <w:position w:val="6"/>
          <w:sz w:val="10"/>
        </w:rPr>
        <w:t>4</w:t>
      </w:r>
      <w:r>
        <w:rPr>
          <w:rFonts w:ascii="Trebuchet MS" w:hAnsi="Trebuchet MS"/>
          <w:b/>
          <w:color w:val="231F20"/>
          <w:spacing w:val="16"/>
          <w:w w:val="80"/>
          <w:position w:val="6"/>
          <w:sz w:val="10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Apesar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as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empresas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públicas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sociedades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economia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mista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também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serem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órgãos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da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administração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indireta,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para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fins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desta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pesquisa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essas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entidades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estão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excluídas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como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órgãos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respondentes,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conforme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já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descrito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em</w:t>
      </w:r>
      <w:r>
        <w:rPr>
          <w:rFonts w:ascii="Trebuchet MS" w:hAnsi="Trebuchet MS"/>
          <w:b/>
          <w:color w:val="231F20"/>
          <w:spacing w:val="20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Órgãos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Públicos,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na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seção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"Conceitos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e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definições".</w:t>
      </w:r>
    </w:p>
    <w:p w14:paraId="6933C219" w14:textId="77777777" w:rsidR="004E3695" w:rsidRDefault="004E3695">
      <w:pPr>
        <w:spacing w:line="261" w:lineRule="auto"/>
        <w:jc w:val="both"/>
        <w:rPr>
          <w:rFonts w:ascii="Trebuchet MS" w:hAnsi="Trebuchet MS"/>
          <w:sz w:val="15"/>
        </w:rPr>
        <w:sectPr w:rsidR="004E3695">
          <w:pgSz w:w="10780" w:h="14750"/>
          <w:pgMar w:top="880" w:right="1280" w:bottom="880" w:left="1080" w:header="663" w:footer="680" w:gutter="0"/>
          <w:cols w:space="720"/>
        </w:sectPr>
      </w:pPr>
    </w:p>
    <w:p w14:paraId="01AA27C1" w14:textId="77777777" w:rsidR="004E3695" w:rsidRDefault="00000000">
      <w:pPr>
        <w:pStyle w:val="Corpodetexto"/>
        <w:rPr>
          <w:rFonts w:ascii="Trebuchet MS"/>
          <w:b/>
        </w:rPr>
      </w:pPr>
      <w:r>
        <w:pict w14:anchorId="6BC5A376">
          <v:group id="_x0000_s2125" style="position:absolute;margin-left:0;margin-top:0;width:537.2pt;height:737.05pt;z-index:-16153600;mso-position-horizontal-relative:page;mso-position-vertical-relative:page" coordsize="10744,14741">
            <v:rect id="_x0000_s2129" style="position:absolute;left:588;top:1020;width:130;height:2796" fillcolor="#005ead" stroked="f"/>
            <v:rect id="_x0000_s2128" style="position:absolute;top:3815;width:589;height:2858" fillcolor="#c7d0ea" stroked="f"/>
            <v:shape id="_x0000_s2127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v:line id="_x0000_s2126" style="position:absolute" from="1984,13070" to="3969,13070" strokecolor="#939598" strokeweight=".3pt"/>
            <w10:wrap anchorx="page" anchory="page"/>
          </v:group>
        </w:pict>
      </w:r>
    </w:p>
    <w:p w14:paraId="77C3D573" w14:textId="77777777" w:rsidR="004E3695" w:rsidRDefault="004E3695">
      <w:pPr>
        <w:pStyle w:val="Corpodetexto"/>
        <w:rPr>
          <w:rFonts w:ascii="Trebuchet MS"/>
          <w:b/>
        </w:rPr>
      </w:pPr>
    </w:p>
    <w:p w14:paraId="2EE0A1C7" w14:textId="77777777" w:rsidR="004E3695" w:rsidRDefault="004E3695">
      <w:pPr>
        <w:pStyle w:val="Corpodetexto"/>
        <w:rPr>
          <w:rFonts w:ascii="Trebuchet MS"/>
          <w:b/>
        </w:rPr>
      </w:pPr>
    </w:p>
    <w:p w14:paraId="7AAB1E30" w14:textId="77777777" w:rsidR="004E3695" w:rsidRDefault="004E3695">
      <w:pPr>
        <w:pStyle w:val="Corpodetexto"/>
        <w:rPr>
          <w:rFonts w:ascii="Trebuchet MS"/>
          <w:b/>
        </w:rPr>
      </w:pPr>
    </w:p>
    <w:p w14:paraId="11B221E8" w14:textId="77777777" w:rsidR="004E3695" w:rsidRDefault="004E3695">
      <w:pPr>
        <w:pStyle w:val="Corpodetexto"/>
        <w:rPr>
          <w:rFonts w:ascii="Trebuchet MS"/>
          <w:b/>
        </w:rPr>
      </w:pPr>
    </w:p>
    <w:p w14:paraId="79CB8E87" w14:textId="77777777" w:rsidR="004E3695" w:rsidRDefault="004E3695">
      <w:pPr>
        <w:pStyle w:val="Corpodetexto"/>
        <w:spacing w:before="2"/>
        <w:rPr>
          <w:rFonts w:ascii="Trebuchet MS"/>
          <w:b/>
          <w:sz w:val="21"/>
        </w:rPr>
      </w:pPr>
    </w:p>
    <w:p w14:paraId="1127DBAA" w14:textId="77777777" w:rsidR="004E3695" w:rsidRDefault="00000000">
      <w:pPr>
        <w:spacing w:before="104"/>
        <w:ind w:left="904"/>
        <w:rPr>
          <w:rFonts w:ascii="Arial Black"/>
          <w:sz w:val="12"/>
        </w:rPr>
      </w:pPr>
      <w:r>
        <w:rPr>
          <w:rFonts w:ascii="Arial Black"/>
          <w:color w:val="231F20"/>
          <w:w w:val="85"/>
          <w:sz w:val="12"/>
        </w:rPr>
        <w:t>TABELA</w:t>
      </w:r>
      <w:r>
        <w:rPr>
          <w:rFonts w:ascii="Arial Black"/>
          <w:color w:val="231F20"/>
          <w:spacing w:val="11"/>
          <w:w w:val="85"/>
          <w:sz w:val="12"/>
        </w:rPr>
        <w:t xml:space="preserve"> </w:t>
      </w:r>
      <w:r>
        <w:rPr>
          <w:rFonts w:ascii="Arial Black"/>
          <w:color w:val="231F20"/>
          <w:w w:val="85"/>
          <w:sz w:val="12"/>
        </w:rPr>
        <w:t>1</w:t>
      </w:r>
    </w:p>
    <w:p w14:paraId="4122BDBB" w14:textId="77777777" w:rsidR="004E3695" w:rsidRDefault="00000000">
      <w:pPr>
        <w:spacing w:before="53"/>
        <w:ind w:left="904"/>
        <w:rPr>
          <w:rFonts w:ascii="Trebuchet MS" w:hAnsi="Trebuchet MS"/>
          <w:b/>
          <w:sz w:val="9"/>
        </w:rPr>
      </w:pPr>
      <w:r>
        <w:pict w14:anchorId="181CD477">
          <v:line id="_x0000_s2124" style="position:absolute;left:0;text-align:left;z-index:15733760;mso-position-horizontal-relative:page" from="266.6pt,116.4pt" to="268.75pt,116.4pt" strokecolor="#231f20" strokeweight=".14pt">
            <w10:wrap anchorx="page"/>
          </v:line>
        </w:pict>
      </w:r>
      <w:r>
        <w:rPr>
          <w:rFonts w:ascii="Arial" w:hAnsi="Arial"/>
          <w:b/>
          <w:color w:val="231F20"/>
          <w:spacing w:val="-3"/>
          <w:w w:val="105"/>
          <w:sz w:val="16"/>
        </w:rPr>
        <w:t>UNIDADE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DE</w:t>
      </w:r>
      <w:r>
        <w:rPr>
          <w:rFonts w:ascii="Arial" w:hAnsi="Arial"/>
          <w:b/>
          <w:color w:val="231F20"/>
          <w:spacing w:val="-20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ANÁLISE</w:t>
      </w:r>
      <w:r>
        <w:rPr>
          <w:rFonts w:ascii="Arial" w:hAnsi="Arial"/>
          <w:b/>
          <w:color w:val="231F20"/>
          <w:spacing w:val="-16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–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ÓRGÃOS</w:t>
      </w:r>
      <w:r>
        <w:rPr>
          <w:rFonts w:ascii="Arial" w:hAnsi="Arial"/>
          <w:b/>
          <w:color w:val="231F20"/>
          <w:spacing w:val="-16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PÚBLICOS</w:t>
      </w:r>
      <w:r>
        <w:rPr>
          <w:rFonts w:ascii="Arial" w:hAnsi="Arial"/>
          <w:b/>
          <w:color w:val="231F20"/>
          <w:spacing w:val="-16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FEDERAIS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E</w:t>
      </w:r>
      <w:r>
        <w:rPr>
          <w:rFonts w:ascii="Arial" w:hAnsi="Arial"/>
          <w:b/>
          <w:color w:val="231F20"/>
          <w:spacing w:val="-16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ESTADUAIS</w:t>
      </w:r>
      <w:r>
        <w:rPr>
          <w:rFonts w:ascii="Trebuchet MS" w:hAnsi="Trebuchet MS"/>
          <w:b/>
          <w:color w:val="005EAD"/>
          <w:spacing w:val="-2"/>
          <w:w w:val="105"/>
          <w:position w:val="5"/>
          <w:sz w:val="9"/>
        </w:rPr>
        <w:t>5</w:t>
      </w:r>
    </w:p>
    <w:p w14:paraId="6CD598E1" w14:textId="77777777" w:rsidR="004E3695" w:rsidRDefault="004E3695">
      <w:pPr>
        <w:pStyle w:val="Corpodetexto"/>
        <w:spacing w:before="6" w:after="1"/>
        <w:rPr>
          <w:rFonts w:ascii="Trebuchet MS"/>
          <w:b/>
          <w:sz w:val="16"/>
        </w:rPr>
      </w:pPr>
    </w:p>
    <w:tbl>
      <w:tblPr>
        <w:tblStyle w:val="TableNormal"/>
        <w:tblW w:w="0" w:type="auto"/>
        <w:tblInd w:w="9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077"/>
        <w:gridCol w:w="1304"/>
        <w:gridCol w:w="2324"/>
        <w:gridCol w:w="2664"/>
      </w:tblGrid>
      <w:tr w:rsidR="004E3695" w14:paraId="7D3F7D65" w14:textId="77777777">
        <w:trPr>
          <w:trHeight w:val="580"/>
        </w:trPr>
        <w:tc>
          <w:tcPr>
            <w:tcW w:w="1077" w:type="dxa"/>
            <w:shd w:val="clear" w:color="auto" w:fill="005EAD"/>
          </w:tcPr>
          <w:p w14:paraId="5956E9CC" w14:textId="77777777" w:rsidR="004E3695" w:rsidRDefault="00000000">
            <w:pPr>
              <w:pStyle w:val="TableParagraph"/>
              <w:spacing w:before="83" w:line="252" w:lineRule="auto"/>
              <w:ind w:left="242" w:firstLine="10"/>
              <w:rPr>
                <w:b/>
                <w:sz w:val="18"/>
              </w:rPr>
            </w:pPr>
            <w:r>
              <w:rPr>
                <w:b/>
                <w:color w:val="FFFFFF"/>
                <w:w w:val="80"/>
                <w:sz w:val="18"/>
              </w:rPr>
              <w:t>Nível</w:t>
            </w:r>
            <w:r>
              <w:rPr>
                <w:b/>
                <w:color w:val="FFFFFF"/>
                <w:spacing w:val="1"/>
                <w:w w:val="80"/>
                <w:sz w:val="18"/>
              </w:rPr>
              <w:t xml:space="preserve"> </w:t>
            </w:r>
            <w:r>
              <w:rPr>
                <w:b/>
                <w:color w:val="FFFFFF"/>
                <w:w w:val="80"/>
                <w:sz w:val="18"/>
              </w:rPr>
              <w:t>de</w:t>
            </w:r>
            <w:r>
              <w:rPr>
                <w:b/>
                <w:color w:val="FFFFFF"/>
                <w:spacing w:val="-41"/>
                <w:w w:val="80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governo</w:t>
            </w:r>
          </w:p>
        </w:tc>
        <w:tc>
          <w:tcPr>
            <w:tcW w:w="1304" w:type="dxa"/>
            <w:shd w:val="clear" w:color="auto" w:fill="005EAD"/>
          </w:tcPr>
          <w:p w14:paraId="76540CE6" w14:textId="77777777" w:rsidR="004E3695" w:rsidRDefault="00000000">
            <w:pPr>
              <w:pStyle w:val="TableParagraph"/>
              <w:spacing w:before="193"/>
              <w:ind w:left="444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Poder</w:t>
            </w:r>
          </w:p>
        </w:tc>
        <w:tc>
          <w:tcPr>
            <w:tcW w:w="2324" w:type="dxa"/>
            <w:shd w:val="clear" w:color="auto" w:fill="005EAD"/>
          </w:tcPr>
          <w:p w14:paraId="117FD2F0" w14:textId="77777777" w:rsidR="004E3695" w:rsidRDefault="00000000">
            <w:pPr>
              <w:pStyle w:val="TableParagraph"/>
              <w:spacing w:before="193"/>
              <w:ind w:left="369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Órgãos</w:t>
            </w:r>
            <w:r>
              <w:rPr>
                <w:b/>
                <w:color w:val="FFFFFF"/>
                <w:spacing w:val="31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respondentes</w:t>
            </w:r>
          </w:p>
        </w:tc>
        <w:tc>
          <w:tcPr>
            <w:tcW w:w="2664" w:type="dxa"/>
            <w:shd w:val="clear" w:color="auto" w:fill="005EAD"/>
          </w:tcPr>
          <w:p w14:paraId="6FCBEC92" w14:textId="77777777" w:rsidR="004E3695" w:rsidRDefault="00000000">
            <w:pPr>
              <w:pStyle w:val="TableParagraph"/>
              <w:spacing w:before="193"/>
              <w:ind w:left="912" w:right="887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Exclusões</w:t>
            </w:r>
          </w:p>
        </w:tc>
      </w:tr>
      <w:tr w:rsidR="004E3695" w14:paraId="37E6FC21" w14:textId="77777777">
        <w:trPr>
          <w:trHeight w:val="853"/>
        </w:trPr>
        <w:tc>
          <w:tcPr>
            <w:tcW w:w="1077" w:type="dxa"/>
            <w:vMerge w:val="restar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07BA7C50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183FBCD7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603C4B49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04211ECB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05A6FB1C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71FC1ED6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7037E463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2B41927E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0D9DAE3D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7532120E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1CEB9042" w14:textId="77777777" w:rsidR="004E3695" w:rsidRDefault="004E3695">
            <w:pPr>
              <w:pStyle w:val="TableParagraph"/>
              <w:spacing w:before="7"/>
              <w:ind w:left="0"/>
              <w:rPr>
                <w:b/>
                <w:sz w:val="21"/>
              </w:rPr>
            </w:pPr>
          </w:p>
          <w:p w14:paraId="140A007B" w14:textId="77777777" w:rsidR="004E3695" w:rsidRDefault="00000000"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Federal</w:t>
            </w:r>
          </w:p>
        </w:tc>
        <w:tc>
          <w:tcPr>
            <w:tcW w:w="130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5EC1339E" w14:textId="77777777" w:rsidR="004E3695" w:rsidRDefault="004E3695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14:paraId="34E6126F" w14:textId="77777777" w:rsidR="004E3695" w:rsidRDefault="00000000"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Legislativo</w:t>
            </w:r>
          </w:p>
        </w:tc>
        <w:tc>
          <w:tcPr>
            <w:tcW w:w="232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795E0496" w14:textId="77777777" w:rsidR="004E3695" w:rsidRDefault="00000000">
            <w:pPr>
              <w:pStyle w:val="TableParagraph"/>
              <w:spacing w:before="86" w:line="331" w:lineRule="auto"/>
              <w:ind w:right="421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Câmara</w:t>
            </w:r>
            <w:r>
              <w:rPr>
                <w:b/>
                <w:color w:val="231F20"/>
                <w:spacing w:val="1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dos</w:t>
            </w:r>
            <w:r>
              <w:rPr>
                <w:b/>
                <w:color w:val="231F20"/>
                <w:spacing w:val="1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Deputados</w:t>
            </w:r>
            <w:r>
              <w:rPr>
                <w:b/>
                <w:color w:val="231F20"/>
                <w:spacing w:val="-3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Senado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</w:p>
          <w:p w14:paraId="26E2EDA6" w14:textId="77777777" w:rsidR="004E3695" w:rsidRDefault="00000000"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Tribunal</w:t>
            </w:r>
            <w:r>
              <w:rPr>
                <w:b/>
                <w:color w:val="231F20"/>
                <w:spacing w:val="1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Contas</w:t>
            </w:r>
            <w:r>
              <w:rPr>
                <w:b/>
                <w:color w:val="231F20"/>
                <w:spacing w:val="1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1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União</w:t>
            </w:r>
          </w:p>
        </w:tc>
        <w:tc>
          <w:tcPr>
            <w:tcW w:w="266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6AC3B638" w14:textId="77777777" w:rsidR="004E3695" w:rsidRDefault="004E3695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14:paraId="71327608" w14:textId="77777777" w:rsidR="004E3695" w:rsidRDefault="00000000"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Nenhuma</w:t>
            </w:r>
          </w:p>
        </w:tc>
      </w:tr>
      <w:tr w:rsidR="004E3695" w14:paraId="6B680891" w14:textId="77777777">
        <w:trPr>
          <w:trHeight w:val="1248"/>
        </w:trPr>
        <w:tc>
          <w:tcPr>
            <w:tcW w:w="1077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33635522" w14:textId="77777777" w:rsidR="004E3695" w:rsidRDefault="004E3695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04C5B659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2FF12244" w14:textId="77777777" w:rsidR="004E3695" w:rsidRDefault="004E3695"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 w14:paraId="50BC4B71" w14:textId="77777777" w:rsidR="004E3695" w:rsidRDefault="00000000"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Judiciário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62A7057E" w14:textId="77777777" w:rsidR="004E3695" w:rsidRDefault="00000000">
            <w:pPr>
              <w:pStyle w:val="TableParagraph"/>
              <w:spacing w:before="81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Tribunais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Superiores</w:t>
            </w:r>
          </w:p>
          <w:p w14:paraId="3C8A8BA4" w14:textId="77777777" w:rsidR="004E3695" w:rsidRDefault="00000000">
            <w:pPr>
              <w:pStyle w:val="TableParagraph"/>
              <w:spacing w:before="71" w:line="259" w:lineRule="auto"/>
              <w:ind w:right="426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Tribunais</w:t>
            </w:r>
            <w:r>
              <w:rPr>
                <w:b/>
                <w:color w:val="231F20"/>
                <w:spacing w:val="20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2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2</w:t>
            </w:r>
            <w:r>
              <w:rPr>
                <w:b/>
                <w:color w:val="231F20"/>
                <w:w w:val="75"/>
                <w:sz w:val="16"/>
                <w:vertAlign w:val="superscript"/>
              </w:rPr>
              <w:t>a</w:t>
            </w:r>
            <w:r>
              <w:rPr>
                <w:b/>
                <w:color w:val="231F20"/>
                <w:spacing w:val="1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instância</w:t>
            </w:r>
            <w:r>
              <w:rPr>
                <w:b/>
                <w:color w:val="231F20"/>
                <w:spacing w:val="20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-3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Justiça</w:t>
            </w:r>
            <w:r>
              <w:rPr>
                <w:b/>
                <w:color w:val="231F20"/>
                <w:spacing w:val="1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  <w:r>
              <w:rPr>
                <w:b/>
                <w:color w:val="231F20"/>
                <w:spacing w:val="1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1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Especial</w:t>
            </w:r>
          </w:p>
          <w:p w14:paraId="2A1BD664" w14:textId="77777777" w:rsidR="004E3695" w:rsidRDefault="00000000">
            <w:pPr>
              <w:pStyle w:val="TableParagraph"/>
              <w:spacing w:before="55" w:line="259" w:lineRule="auto"/>
              <w:ind w:right="426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Conselhos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Justiça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Especial</w:t>
            </w:r>
          </w:p>
        </w:tc>
        <w:tc>
          <w:tcPr>
            <w:tcW w:w="26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08FC7C92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59439008" w14:textId="77777777" w:rsidR="004E3695" w:rsidRDefault="004E3695">
            <w:pPr>
              <w:pStyle w:val="TableParagraph"/>
              <w:spacing w:before="3"/>
              <w:ind w:left="0"/>
              <w:rPr>
                <w:b/>
                <w:sz w:val="26"/>
              </w:rPr>
            </w:pPr>
          </w:p>
          <w:p w14:paraId="0FF95614" w14:textId="77777777" w:rsidR="004E3695" w:rsidRDefault="00000000"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Nenhuma</w:t>
            </w:r>
          </w:p>
        </w:tc>
      </w:tr>
      <w:tr w:rsidR="004E3695" w14:paraId="47428903" w14:textId="77777777">
        <w:trPr>
          <w:trHeight w:val="1761"/>
        </w:trPr>
        <w:tc>
          <w:tcPr>
            <w:tcW w:w="1077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111D9193" w14:textId="77777777" w:rsidR="004E3695" w:rsidRDefault="004E3695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36666149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10AEFFCB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2497D328" w14:textId="77777777" w:rsidR="004E3695" w:rsidRDefault="004E3695">
            <w:pPr>
              <w:pStyle w:val="TableParagraph"/>
              <w:spacing w:before="4"/>
              <w:ind w:left="0"/>
              <w:rPr>
                <w:b/>
                <w:sz w:val="28"/>
              </w:rPr>
            </w:pPr>
          </w:p>
          <w:p w14:paraId="6F8C7926" w14:textId="77777777" w:rsidR="004E3695" w:rsidRDefault="00000000"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Ministério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Público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7B109BEA" w14:textId="77777777" w:rsidR="004E3695" w:rsidRDefault="00000000">
            <w:pPr>
              <w:pStyle w:val="TableParagraph"/>
              <w:spacing w:before="81" w:line="331" w:lineRule="auto"/>
              <w:ind w:right="426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Ministério</w:t>
            </w:r>
            <w:r>
              <w:rPr>
                <w:b/>
                <w:color w:val="231F20"/>
                <w:spacing w:val="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Público</w:t>
            </w:r>
            <w:r>
              <w:rPr>
                <w:b/>
                <w:color w:val="231F20"/>
                <w:spacing w:val="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Ministério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 Trabalho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Ministério</w:t>
            </w:r>
            <w:r>
              <w:rPr>
                <w:b/>
                <w:color w:val="231F20"/>
                <w:spacing w:val="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Público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Militar</w:t>
            </w:r>
          </w:p>
          <w:p w14:paraId="473A5C9D" w14:textId="77777777" w:rsidR="004E3695" w:rsidRDefault="00000000">
            <w:pPr>
              <w:pStyle w:val="TableParagraph"/>
              <w:spacing w:before="1" w:line="259" w:lineRule="auto"/>
              <w:ind w:right="426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Ministério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Distrito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Territórios</w:t>
            </w:r>
          </w:p>
          <w:p w14:paraId="24FFCF93" w14:textId="77777777" w:rsidR="004E3695" w:rsidRDefault="00000000">
            <w:pPr>
              <w:pStyle w:val="TableParagraph"/>
              <w:spacing w:before="55" w:line="259" w:lineRule="auto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Conselho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Nacional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Ministério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Público</w:t>
            </w:r>
          </w:p>
        </w:tc>
        <w:tc>
          <w:tcPr>
            <w:tcW w:w="26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04CAFA65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79F4ACCF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3A968346" w14:textId="77777777" w:rsidR="004E3695" w:rsidRDefault="004E3695">
            <w:pPr>
              <w:pStyle w:val="TableParagraph"/>
              <w:spacing w:before="4"/>
              <w:ind w:left="0"/>
              <w:rPr>
                <w:b/>
                <w:sz w:val="28"/>
              </w:rPr>
            </w:pPr>
          </w:p>
          <w:p w14:paraId="3B36FADB" w14:textId="77777777" w:rsidR="004E3695" w:rsidRDefault="00000000"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Nenhuma</w:t>
            </w:r>
          </w:p>
        </w:tc>
      </w:tr>
      <w:tr w:rsidR="004E3695" w14:paraId="0D181063" w14:textId="77777777">
        <w:trPr>
          <w:trHeight w:val="1391"/>
        </w:trPr>
        <w:tc>
          <w:tcPr>
            <w:tcW w:w="1077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5E8F0FAE" w14:textId="77777777" w:rsidR="004E3695" w:rsidRDefault="004E3695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31596D04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4EB7EE05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01331F2B" w14:textId="77777777" w:rsidR="004E3695" w:rsidRDefault="00000000">
            <w:pPr>
              <w:pStyle w:val="TableParagraph"/>
              <w:spacing w:before="145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Executivo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213F76EF" w14:textId="77777777" w:rsidR="004E3695" w:rsidRDefault="00000000">
            <w:pPr>
              <w:pStyle w:val="TableParagraph"/>
              <w:spacing w:before="81" w:line="259" w:lineRule="auto"/>
              <w:ind w:right="161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Administração</w:t>
            </w:r>
            <w:r>
              <w:rPr>
                <w:b/>
                <w:color w:val="231F20"/>
                <w:spacing w:val="2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direta</w:t>
            </w:r>
            <w:r>
              <w:rPr>
                <w:b/>
                <w:color w:val="231F20"/>
                <w:spacing w:val="60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(ministérios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secretarias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Presidência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República</w:t>
            </w:r>
            <w:r>
              <w:rPr>
                <w:b/>
                <w:color w:val="231F20"/>
                <w:spacing w:val="2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60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outras</w:t>
            </w:r>
            <w:r>
              <w:rPr>
                <w:b/>
                <w:color w:val="231F20"/>
                <w:spacing w:val="60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entidades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</w:t>
            </w:r>
            <w:r>
              <w:rPr>
                <w:b/>
                <w:color w:val="231F20"/>
                <w:spacing w:val="4"/>
                <w:w w:val="75"/>
                <w:sz w:val="16"/>
              </w:rPr>
              <w:t xml:space="preserve"> </w:t>
            </w:r>
            <w:r>
              <w:rPr>
                <w:b/>
                <w:i/>
                <w:color w:val="231F20"/>
                <w:w w:val="75"/>
                <w:sz w:val="16"/>
              </w:rPr>
              <w:t>status</w:t>
            </w:r>
            <w:r>
              <w:rPr>
                <w:b/>
                <w:i/>
                <w:color w:val="231F20"/>
                <w:spacing w:val="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ministério)</w:t>
            </w:r>
          </w:p>
          <w:p w14:paraId="1AC27F27" w14:textId="77777777" w:rsidR="004E3695" w:rsidRDefault="00000000">
            <w:pPr>
              <w:pStyle w:val="TableParagraph"/>
              <w:spacing w:before="54" w:line="259" w:lineRule="auto"/>
              <w:ind w:right="117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Administração</w:t>
            </w:r>
            <w:r>
              <w:rPr>
                <w:b/>
                <w:color w:val="231F20"/>
                <w:spacing w:val="106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indireta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(autarquias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</w:t>
            </w:r>
            <w:r>
              <w:rPr>
                <w:b/>
                <w:color w:val="231F20"/>
                <w:spacing w:val="12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fundações</w:t>
            </w:r>
            <w:r>
              <w:rPr>
                <w:b/>
                <w:color w:val="231F20"/>
                <w:spacing w:val="12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públicas)</w:t>
            </w:r>
          </w:p>
        </w:tc>
        <w:tc>
          <w:tcPr>
            <w:tcW w:w="26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3294AF5B" w14:textId="77777777" w:rsidR="004E3695" w:rsidRDefault="00000000">
            <w:pPr>
              <w:pStyle w:val="TableParagraph"/>
              <w:spacing w:before="109" w:line="259" w:lineRule="auto"/>
              <w:ind w:right="9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Instituições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mercantis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fins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lucrativos controladas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por órgãos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públicos,</w:t>
            </w:r>
            <w:r>
              <w:rPr>
                <w:b/>
                <w:color w:val="231F20"/>
                <w:spacing w:val="96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empresas</w:t>
            </w:r>
            <w:r>
              <w:rPr>
                <w:b/>
                <w:color w:val="231F20"/>
                <w:spacing w:val="24"/>
                <w:sz w:val="16"/>
              </w:rPr>
              <w:t xml:space="preserve">  </w:t>
            </w:r>
            <w:r>
              <w:rPr>
                <w:b/>
                <w:color w:val="231F20"/>
                <w:w w:val="75"/>
                <w:sz w:val="16"/>
              </w:rPr>
              <w:t>públicas,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sociedades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economia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mista,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escolas,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hospitais,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centros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saúde,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museus,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delegacias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polícia</w:t>
            </w:r>
            <w:r>
              <w:rPr>
                <w:b/>
                <w:color w:val="231F20"/>
                <w:spacing w:val="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correios</w:t>
            </w:r>
          </w:p>
        </w:tc>
      </w:tr>
      <w:tr w:rsidR="004E3695" w14:paraId="603A1283" w14:textId="77777777">
        <w:trPr>
          <w:trHeight w:val="1048"/>
        </w:trPr>
        <w:tc>
          <w:tcPr>
            <w:tcW w:w="1077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6F396B62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08D986C1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1C134473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2A35BB4F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6A5F7CC5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6C427ECF" w14:textId="77777777" w:rsidR="004E3695" w:rsidRDefault="00000000">
            <w:pPr>
              <w:pStyle w:val="TableParagraph"/>
              <w:spacing w:before="137" w:line="259" w:lineRule="auto"/>
              <w:ind w:right="382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Estados</w:t>
            </w:r>
            <w:r>
              <w:rPr>
                <w:b/>
                <w:color w:val="231F20"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Distrito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Federal</w:t>
            </w:r>
          </w:p>
        </w:tc>
        <w:tc>
          <w:tcPr>
            <w:tcW w:w="13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4E07C4F5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1B1BCB4A" w14:textId="77777777" w:rsidR="004E3695" w:rsidRDefault="004E3695">
            <w:pPr>
              <w:pStyle w:val="TableParagraph"/>
              <w:spacing w:before="8"/>
              <w:ind w:left="0"/>
              <w:rPr>
                <w:b/>
                <w:sz w:val="17"/>
              </w:rPr>
            </w:pPr>
          </w:p>
          <w:p w14:paraId="14529906" w14:textId="77777777" w:rsidR="004E3695" w:rsidRDefault="00000000"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Legislativo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3FC52511" w14:textId="77777777" w:rsidR="004E3695" w:rsidRDefault="00000000">
            <w:pPr>
              <w:pStyle w:val="TableParagraph"/>
              <w:spacing w:before="81" w:line="331" w:lineRule="auto"/>
              <w:ind w:right="224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Assembleias legislativas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Tribunais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Contas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dos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estados</w:t>
            </w:r>
          </w:p>
          <w:p w14:paraId="092BC543" w14:textId="77777777" w:rsidR="004E3695" w:rsidRDefault="00000000">
            <w:pPr>
              <w:pStyle w:val="TableParagraph"/>
              <w:spacing w:line="259" w:lineRule="auto"/>
              <w:ind w:right="426"/>
              <w:rPr>
                <w:b/>
                <w:sz w:val="9"/>
              </w:rPr>
            </w:pPr>
            <w:r>
              <w:rPr>
                <w:b/>
                <w:color w:val="231F20"/>
                <w:w w:val="75"/>
                <w:sz w:val="16"/>
              </w:rPr>
              <w:t>Tribunais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Contas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dos</w:t>
            </w:r>
            <w:r>
              <w:rPr>
                <w:b/>
                <w:color w:val="231F20"/>
                <w:spacing w:val="-3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municípios</w:t>
            </w:r>
            <w:r>
              <w:rPr>
                <w:b/>
                <w:color w:val="005EAD"/>
                <w:w w:val="90"/>
                <w:position w:val="5"/>
                <w:sz w:val="9"/>
              </w:rPr>
              <w:t>5</w:t>
            </w:r>
          </w:p>
        </w:tc>
        <w:tc>
          <w:tcPr>
            <w:tcW w:w="26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6F3B44C6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4FCA4AED" w14:textId="77777777" w:rsidR="004E3695" w:rsidRDefault="004E3695">
            <w:pPr>
              <w:pStyle w:val="TableParagraph"/>
              <w:spacing w:before="8"/>
              <w:ind w:left="0"/>
              <w:rPr>
                <w:b/>
                <w:sz w:val="17"/>
              </w:rPr>
            </w:pPr>
          </w:p>
          <w:p w14:paraId="1EA94EA0" w14:textId="77777777" w:rsidR="004E3695" w:rsidRDefault="00000000"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Nenhuma</w:t>
            </w:r>
          </w:p>
        </w:tc>
      </w:tr>
      <w:tr w:rsidR="004E3695" w14:paraId="61E064F4" w14:textId="77777777">
        <w:trPr>
          <w:trHeight w:val="334"/>
        </w:trPr>
        <w:tc>
          <w:tcPr>
            <w:tcW w:w="1077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2EE502E2" w14:textId="77777777" w:rsidR="004E3695" w:rsidRDefault="004E3695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22AC6308" w14:textId="77777777" w:rsidR="004E3695" w:rsidRDefault="00000000">
            <w:pPr>
              <w:pStyle w:val="TableParagraph"/>
              <w:spacing w:before="81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Judiciário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4A5FF5F5" w14:textId="77777777" w:rsidR="004E3695" w:rsidRDefault="00000000">
            <w:pPr>
              <w:pStyle w:val="TableParagraph"/>
              <w:spacing w:before="81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Tribunais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Justiça</w:t>
            </w:r>
          </w:p>
        </w:tc>
        <w:tc>
          <w:tcPr>
            <w:tcW w:w="26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5E6B9FDA" w14:textId="77777777" w:rsidR="004E3695" w:rsidRDefault="00000000">
            <w:pPr>
              <w:pStyle w:val="TableParagraph"/>
              <w:spacing w:before="81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Nenhuma</w:t>
            </w:r>
          </w:p>
        </w:tc>
      </w:tr>
      <w:tr w:rsidR="004E3695" w14:paraId="067D6CFD" w14:textId="77777777">
        <w:trPr>
          <w:trHeight w:val="334"/>
        </w:trPr>
        <w:tc>
          <w:tcPr>
            <w:tcW w:w="1077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788DE105" w14:textId="77777777" w:rsidR="004E3695" w:rsidRDefault="004E3695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75FE6ABC" w14:textId="77777777" w:rsidR="004E3695" w:rsidRDefault="00000000">
            <w:pPr>
              <w:pStyle w:val="TableParagraph"/>
              <w:spacing w:before="81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Ministério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Público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3C519A1F" w14:textId="77777777" w:rsidR="004E3695" w:rsidRDefault="00000000">
            <w:pPr>
              <w:pStyle w:val="TableParagraph"/>
              <w:spacing w:before="81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Ministério</w:t>
            </w:r>
            <w:r>
              <w:rPr>
                <w:b/>
                <w:color w:val="231F20"/>
                <w:spacing w:val="3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Público</w:t>
            </w:r>
            <w:r>
              <w:rPr>
                <w:b/>
                <w:color w:val="231F20"/>
                <w:spacing w:val="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dos</w:t>
            </w:r>
            <w:r>
              <w:rPr>
                <w:b/>
                <w:color w:val="231F20"/>
                <w:spacing w:val="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estados</w:t>
            </w:r>
          </w:p>
        </w:tc>
        <w:tc>
          <w:tcPr>
            <w:tcW w:w="26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2192596D" w14:textId="77777777" w:rsidR="004E3695" w:rsidRDefault="00000000">
            <w:pPr>
              <w:pStyle w:val="TableParagraph"/>
              <w:spacing w:before="81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Nenhuma</w:t>
            </w:r>
          </w:p>
        </w:tc>
      </w:tr>
      <w:tr w:rsidR="004E3695" w14:paraId="3C149824" w14:textId="77777777">
        <w:trPr>
          <w:trHeight w:val="1391"/>
        </w:trPr>
        <w:tc>
          <w:tcPr>
            <w:tcW w:w="1077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14CAD6D7" w14:textId="77777777" w:rsidR="004E3695" w:rsidRDefault="004E3695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44A0C109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661A4252" w14:textId="77777777" w:rsidR="004E3695" w:rsidRDefault="004E3695">
            <w:pPr>
              <w:pStyle w:val="TableParagraph"/>
              <w:ind w:left="0"/>
              <w:rPr>
                <w:b/>
                <w:sz w:val="20"/>
              </w:rPr>
            </w:pPr>
          </w:p>
          <w:p w14:paraId="186F2BA4" w14:textId="77777777" w:rsidR="004E3695" w:rsidRDefault="00000000">
            <w:pPr>
              <w:pStyle w:val="TableParagraph"/>
              <w:spacing w:before="145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Executivo</w:t>
            </w:r>
          </w:p>
        </w:tc>
        <w:tc>
          <w:tcPr>
            <w:tcW w:w="23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7BEA02F9" w14:textId="77777777" w:rsidR="004E3695" w:rsidRDefault="00000000">
            <w:pPr>
              <w:pStyle w:val="TableParagraph"/>
              <w:spacing w:before="81" w:line="259" w:lineRule="auto"/>
              <w:ind w:right="161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Administração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direta</w:t>
            </w:r>
            <w:r>
              <w:rPr>
                <w:b/>
                <w:color w:val="231F20"/>
                <w:spacing w:val="2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(secretarias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estado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e/ou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outras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entidades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 xml:space="preserve"> </w:t>
            </w:r>
            <w:r>
              <w:rPr>
                <w:b/>
                <w:i/>
                <w:color w:val="231F20"/>
                <w:w w:val="75"/>
                <w:sz w:val="16"/>
              </w:rPr>
              <w:t>status</w:t>
            </w:r>
            <w:r>
              <w:rPr>
                <w:b/>
                <w:i/>
                <w:color w:val="231F20"/>
                <w:spacing w:val="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secretaria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estado)</w:t>
            </w:r>
          </w:p>
          <w:p w14:paraId="5B8106D6" w14:textId="77777777" w:rsidR="004E3695" w:rsidRDefault="00000000">
            <w:pPr>
              <w:pStyle w:val="TableParagraph"/>
              <w:spacing w:before="54" w:line="259" w:lineRule="auto"/>
              <w:ind w:right="117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Administração</w:t>
            </w:r>
            <w:r>
              <w:rPr>
                <w:b/>
                <w:color w:val="231F20"/>
                <w:spacing w:val="106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indireta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(autarquias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</w:t>
            </w:r>
            <w:r>
              <w:rPr>
                <w:b/>
                <w:color w:val="231F20"/>
                <w:spacing w:val="12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fundações</w:t>
            </w:r>
            <w:r>
              <w:rPr>
                <w:b/>
                <w:color w:val="231F20"/>
                <w:spacing w:val="12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públicas)</w:t>
            </w:r>
          </w:p>
        </w:tc>
        <w:tc>
          <w:tcPr>
            <w:tcW w:w="26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7FF02DA9" w14:textId="77777777" w:rsidR="004E3695" w:rsidRDefault="00000000">
            <w:pPr>
              <w:pStyle w:val="TableParagraph"/>
              <w:spacing w:before="109" w:line="259" w:lineRule="auto"/>
              <w:ind w:right="9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Instituições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mercantis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fins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lucrativos controladas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por órgãos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públicos,</w:t>
            </w:r>
            <w:r>
              <w:rPr>
                <w:b/>
                <w:color w:val="231F20"/>
                <w:spacing w:val="96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empresas</w:t>
            </w:r>
            <w:r>
              <w:rPr>
                <w:b/>
                <w:color w:val="231F20"/>
                <w:spacing w:val="24"/>
                <w:sz w:val="16"/>
              </w:rPr>
              <w:t xml:space="preserve">  </w:t>
            </w:r>
            <w:r>
              <w:rPr>
                <w:b/>
                <w:color w:val="231F20"/>
                <w:w w:val="75"/>
                <w:sz w:val="16"/>
              </w:rPr>
              <w:t>públicas,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sociedades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economia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mista,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escolas,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hospitais,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centros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saúde,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museus,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delegacias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polícia</w:t>
            </w:r>
            <w:r>
              <w:rPr>
                <w:b/>
                <w:color w:val="231F20"/>
                <w:spacing w:val="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correios</w:t>
            </w:r>
          </w:p>
        </w:tc>
      </w:tr>
    </w:tbl>
    <w:p w14:paraId="7D1D7EB5" w14:textId="77777777" w:rsidR="004E3695" w:rsidRDefault="004E3695">
      <w:pPr>
        <w:pStyle w:val="Corpodetexto"/>
        <w:rPr>
          <w:rFonts w:ascii="Trebuchet MS"/>
          <w:b/>
          <w:sz w:val="22"/>
        </w:rPr>
      </w:pPr>
    </w:p>
    <w:p w14:paraId="6F92D997" w14:textId="77777777" w:rsidR="004E3695" w:rsidRDefault="004E3695">
      <w:pPr>
        <w:pStyle w:val="Corpodetexto"/>
        <w:rPr>
          <w:rFonts w:ascii="Trebuchet MS"/>
          <w:b/>
          <w:sz w:val="22"/>
        </w:rPr>
      </w:pPr>
    </w:p>
    <w:p w14:paraId="6FB26F29" w14:textId="77777777" w:rsidR="004E3695" w:rsidRDefault="004E3695">
      <w:pPr>
        <w:pStyle w:val="Corpodetexto"/>
        <w:rPr>
          <w:rFonts w:ascii="Trebuchet MS"/>
          <w:b/>
          <w:sz w:val="22"/>
        </w:rPr>
      </w:pPr>
    </w:p>
    <w:p w14:paraId="2B5F7B18" w14:textId="77777777" w:rsidR="004E3695" w:rsidRDefault="004E3695">
      <w:pPr>
        <w:pStyle w:val="Corpodetexto"/>
        <w:rPr>
          <w:rFonts w:ascii="Trebuchet MS"/>
          <w:b/>
          <w:sz w:val="22"/>
        </w:rPr>
      </w:pPr>
    </w:p>
    <w:p w14:paraId="090223A9" w14:textId="77777777" w:rsidR="004E3695" w:rsidRDefault="004E3695">
      <w:pPr>
        <w:pStyle w:val="Corpodetexto"/>
        <w:spacing w:before="5"/>
        <w:rPr>
          <w:rFonts w:ascii="Trebuchet MS"/>
          <w:b/>
          <w:sz w:val="19"/>
        </w:rPr>
      </w:pPr>
    </w:p>
    <w:p w14:paraId="321EB900" w14:textId="77777777" w:rsidR="004E3695" w:rsidRDefault="00000000">
      <w:pPr>
        <w:spacing w:line="261" w:lineRule="auto"/>
        <w:ind w:left="1074" w:right="107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0"/>
          <w:position w:val="6"/>
          <w:sz w:val="10"/>
        </w:rPr>
        <w:t>5</w:t>
      </w:r>
      <w:r>
        <w:rPr>
          <w:rFonts w:ascii="Trebuchet MS" w:hAnsi="Trebuchet MS"/>
          <w:b/>
          <w:color w:val="231F20"/>
          <w:spacing w:val="15"/>
          <w:w w:val="80"/>
          <w:position w:val="6"/>
          <w:sz w:val="10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Foram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incluídos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apenas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os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tribunais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contas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dos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municípios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que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fazem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parte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dos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órgãos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públicos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estaduais.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Estes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são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os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casos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dos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estados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de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Bahia,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Goiás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e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Pará.</w:t>
      </w:r>
    </w:p>
    <w:p w14:paraId="5FAC0E17" w14:textId="77777777" w:rsidR="004E3695" w:rsidRDefault="004E3695">
      <w:pPr>
        <w:spacing w:line="261" w:lineRule="auto"/>
        <w:rPr>
          <w:rFonts w:ascii="Trebuchet MS" w:hAnsi="Trebuchet MS"/>
          <w:sz w:val="15"/>
        </w:rPr>
        <w:sectPr w:rsidR="004E3695">
          <w:pgSz w:w="10780" w:h="14750"/>
          <w:pgMar w:top="840" w:right="1280" w:bottom="880" w:left="1080" w:header="651" w:footer="680" w:gutter="0"/>
          <w:cols w:space="720"/>
        </w:sectPr>
      </w:pPr>
    </w:p>
    <w:p w14:paraId="66A56112" w14:textId="77777777" w:rsidR="004E3695" w:rsidRDefault="00000000">
      <w:pPr>
        <w:pStyle w:val="Corpodetexto"/>
        <w:rPr>
          <w:rFonts w:ascii="Trebuchet MS"/>
          <w:b/>
        </w:rPr>
      </w:pPr>
      <w:r>
        <w:pict w14:anchorId="250F909B">
          <v:group id="_x0000_s2120" style="position:absolute;margin-left:2.85pt;margin-top:0;width:535.75pt;height:737.05pt;z-index:-16152576;mso-position-horizontal-relative:page;mso-position-vertical-relative:page" coordorigin="57" coordsize="10715,14741">
            <v:rect id="_x0000_s2123" style="position:absolute;left:10054;top:1020;width:130;height:2796" fillcolor="#005ead" stroked="f"/>
            <v:rect id="_x0000_s2122" style="position:absolute;left:10183;top:3815;width:589;height:2858" fillcolor="#c7d0ea" stroked="f"/>
            <v:shape id="_x0000_s2121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7189CBC6" w14:textId="77777777" w:rsidR="004E3695" w:rsidRDefault="004E3695">
      <w:pPr>
        <w:pStyle w:val="Corpodetexto"/>
        <w:rPr>
          <w:rFonts w:ascii="Trebuchet MS"/>
          <w:b/>
        </w:rPr>
      </w:pPr>
    </w:p>
    <w:p w14:paraId="4E5B5BC5" w14:textId="77777777" w:rsidR="004E3695" w:rsidRDefault="004E3695">
      <w:pPr>
        <w:pStyle w:val="Corpodetexto"/>
        <w:rPr>
          <w:rFonts w:ascii="Trebuchet MS"/>
          <w:b/>
        </w:rPr>
      </w:pPr>
    </w:p>
    <w:p w14:paraId="21DC83B0" w14:textId="77777777" w:rsidR="004E3695" w:rsidRDefault="004E3695">
      <w:pPr>
        <w:pStyle w:val="Corpodetexto"/>
        <w:rPr>
          <w:rFonts w:ascii="Trebuchet MS"/>
          <w:b/>
        </w:rPr>
      </w:pPr>
    </w:p>
    <w:p w14:paraId="23B4B8BA" w14:textId="77777777" w:rsidR="004E3695" w:rsidRDefault="004E3695">
      <w:pPr>
        <w:pStyle w:val="Corpodetexto"/>
        <w:rPr>
          <w:rFonts w:ascii="Trebuchet MS"/>
          <w:b/>
        </w:rPr>
      </w:pPr>
    </w:p>
    <w:p w14:paraId="671F7D7A" w14:textId="77777777" w:rsidR="004E3695" w:rsidRDefault="004E3695">
      <w:pPr>
        <w:pStyle w:val="Corpodetexto"/>
        <w:spacing w:before="9"/>
        <w:rPr>
          <w:rFonts w:ascii="Trebuchet MS"/>
          <w:b/>
          <w:sz w:val="16"/>
        </w:rPr>
      </w:pPr>
    </w:p>
    <w:p w14:paraId="3E1D9D38" w14:textId="77777777" w:rsidR="004E3695" w:rsidRDefault="00000000">
      <w:pPr>
        <w:pStyle w:val="Corpodetexto"/>
        <w:spacing w:before="114" w:line="249" w:lineRule="auto"/>
        <w:ind w:left="1187" w:right="697" w:firstLine="198"/>
        <w:jc w:val="both"/>
      </w:pPr>
      <w:r>
        <w:rPr>
          <w:color w:val="231F20"/>
        </w:rPr>
        <w:t>No âmbito local, cada prefeitura é considerada como um órgão respondente,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devendo prestar informações sobre todas as suas subunidades, como secretarias,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autarquias, fundações, etc. As câmaras de vereadores e os tribunais de contas dos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municípios de São Paulo e Rio de Janeiro (Poder Legislativo) foram excluídas como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respondentes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nesta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unidade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análise.</w:t>
      </w:r>
    </w:p>
    <w:p w14:paraId="11253667" w14:textId="77777777" w:rsidR="004E3695" w:rsidRDefault="004E3695">
      <w:pPr>
        <w:pStyle w:val="Corpodetexto"/>
        <w:rPr>
          <w:sz w:val="26"/>
        </w:rPr>
      </w:pPr>
    </w:p>
    <w:p w14:paraId="5BA4C4B7" w14:textId="77777777" w:rsidR="004E3695" w:rsidRDefault="00000000">
      <w:pPr>
        <w:pStyle w:val="Ttulo2"/>
      </w:pPr>
      <w:r>
        <w:rPr>
          <w:color w:val="231F20"/>
          <w:w w:val="80"/>
        </w:rPr>
        <w:t>DOMÍNIOS</w:t>
      </w:r>
      <w:r>
        <w:rPr>
          <w:color w:val="231F20"/>
          <w:spacing w:val="43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43"/>
          <w:w w:val="80"/>
        </w:rPr>
        <w:t xml:space="preserve"> </w:t>
      </w:r>
      <w:r>
        <w:rPr>
          <w:color w:val="231F20"/>
          <w:w w:val="80"/>
        </w:rPr>
        <w:t>INTERESSE</w:t>
      </w:r>
      <w:r>
        <w:rPr>
          <w:color w:val="231F20"/>
          <w:spacing w:val="44"/>
          <w:w w:val="80"/>
        </w:rPr>
        <w:t xml:space="preserve"> </w:t>
      </w:r>
      <w:r>
        <w:rPr>
          <w:color w:val="231F20"/>
          <w:w w:val="80"/>
        </w:rPr>
        <w:t>PARA</w:t>
      </w:r>
      <w:r>
        <w:rPr>
          <w:color w:val="231F20"/>
          <w:spacing w:val="39"/>
          <w:w w:val="80"/>
        </w:rPr>
        <w:t xml:space="preserve"> </w:t>
      </w:r>
      <w:r>
        <w:rPr>
          <w:color w:val="231F20"/>
          <w:w w:val="80"/>
        </w:rPr>
        <w:t>ANÁLISE</w:t>
      </w:r>
      <w:r>
        <w:rPr>
          <w:color w:val="231F20"/>
          <w:spacing w:val="44"/>
          <w:w w:val="80"/>
        </w:rPr>
        <w:t xml:space="preserve"> </w:t>
      </w:r>
      <w:r>
        <w:rPr>
          <w:color w:val="231F20"/>
          <w:w w:val="80"/>
        </w:rPr>
        <w:t>E</w:t>
      </w:r>
      <w:r>
        <w:rPr>
          <w:color w:val="231F20"/>
          <w:spacing w:val="43"/>
          <w:w w:val="80"/>
        </w:rPr>
        <w:t xml:space="preserve"> </w:t>
      </w:r>
      <w:r>
        <w:rPr>
          <w:color w:val="231F20"/>
          <w:w w:val="80"/>
        </w:rPr>
        <w:t>DIVULGAÇÃO</w:t>
      </w:r>
    </w:p>
    <w:p w14:paraId="5B1B7C44" w14:textId="77777777" w:rsidR="004E3695" w:rsidRDefault="00000000">
      <w:pPr>
        <w:pStyle w:val="Corpodetexto"/>
        <w:spacing w:before="122" w:line="249" w:lineRule="auto"/>
        <w:ind w:left="1187" w:right="701" w:firstLine="198"/>
        <w:jc w:val="both"/>
      </w:pPr>
      <w:r>
        <w:rPr>
          <w:color w:val="231F20"/>
        </w:rPr>
        <w:t>Os resultados dos órgãos públicos federais e estaduais dos poderes Executivo,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Legislativo, Judiciário e Ministério Público são divulgados para domínios com base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nas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variáveis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níveis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descritos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seguir:</w:t>
      </w:r>
    </w:p>
    <w:p w14:paraId="487B2A19" w14:textId="77777777" w:rsidR="004E3695" w:rsidRDefault="00000000">
      <w:pPr>
        <w:pStyle w:val="PargrafodaLista"/>
        <w:numPr>
          <w:ilvl w:val="0"/>
          <w:numId w:val="1"/>
        </w:numPr>
        <w:tabs>
          <w:tab w:val="left" w:pos="1747"/>
        </w:tabs>
        <w:spacing w:before="116" w:line="249" w:lineRule="auto"/>
        <w:ind w:right="701"/>
        <w:rPr>
          <w:sz w:val="20"/>
        </w:rPr>
      </w:pPr>
      <w:r>
        <w:rPr>
          <w:b/>
          <w:color w:val="231F20"/>
          <w:w w:val="95"/>
          <w:sz w:val="20"/>
        </w:rPr>
        <w:t xml:space="preserve">Poder: </w:t>
      </w:r>
      <w:r>
        <w:rPr>
          <w:color w:val="231F20"/>
          <w:w w:val="95"/>
          <w:sz w:val="20"/>
        </w:rPr>
        <w:t>corresponde à divisão dos órgãos públicos em Executivo, Legislativo,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pacing w:val="-1"/>
          <w:w w:val="95"/>
          <w:sz w:val="20"/>
        </w:rPr>
        <w:t>Judiciário</w:t>
      </w:r>
      <w:r>
        <w:rPr>
          <w:color w:val="231F20"/>
          <w:spacing w:val="-16"/>
          <w:w w:val="95"/>
          <w:sz w:val="20"/>
        </w:rPr>
        <w:t xml:space="preserve"> </w:t>
      </w:r>
      <w:r>
        <w:rPr>
          <w:color w:val="231F20"/>
          <w:spacing w:val="-1"/>
          <w:w w:val="95"/>
          <w:sz w:val="20"/>
        </w:rPr>
        <w:t>e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spacing w:val="-1"/>
          <w:w w:val="95"/>
          <w:sz w:val="20"/>
        </w:rPr>
        <w:t>Ministério</w:t>
      </w:r>
      <w:r>
        <w:rPr>
          <w:color w:val="231F20"/>
          <w:spacing w:val="-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Público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(Constituição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-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República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Federativa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-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Brasil,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1988).</w:t>
      </w:r>
    </w:p>
    <w:p w14:paraId="380AE26A" w14:textId="77777777" w:rsidR="004E3695" w:rsidRDefault="00000000">
      <w:pPr>
        <w:pStyle w:val="PargrafodaLista"/>
        <w:numPr>
          <w:ilvl w:val="0"/>
          <w:numId w:val="1"/>
        </w:numPr>
        <w:tabs>
          <w:tab w:val="left" w:pos="1747"/>
        </w:tabs>
        <w:spacing w:before="116" w:line="249" w:lineRule="auto"/>
        <w:ind w:right="699"/>
        <w:rPr>
          <w:sz w:val="20"/>
        </w:rPr>
      </w:pPr>
      <w:r>
        <w:rPr>
          <w:b/>
          <w:color w:val="231F20"/>
          <w:sz w:val="20"/>
        </w:rPr>
        <w:t xml:space="preserve">Nível de governo: </w:t>
      </w:r>
      <w:r>
        <w:rPr>
          <w:color w:val="231F20"/>
          <w:sz w:val="20"/>
        </w:rPr>
        <w:t>corresponde à esfera com a qual o órgão público está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ligado, sendo o Estadual relativo aos estados e ao Distrito Federal; e o Federal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ligado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aos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órgãos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públicos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União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(Constituição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República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Federativa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Brasil,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1988).</w:t>
      </w:r>
    </w:p>
    <w:p w14:paraId="149CD47A" w14:textId="77777777" w:rsidR="004E3695" w:rsidRDefault="00000000">
      <w:pPr>
        <w:pStyle w:val="PargrafodaLista"/>
        <w:numPr>
          <w:ilvl w:val="0"/>
          <w:numId w:val="1"/>
        </w:numPr>
        <w:tabs>
          <w:tab w:val="left" w:pos="1747"/>
        </w:tabs>
        <w:spacing w:before="116" w:line="249" w:lineRule="auto"/>
        <w:ind w:right="702"/>
        <w:rPr>
          <w:sz w:val="20"/>
        </w:rPr>
      </w:pPr>
      <w:r>
        <w:rPr>
          <w:b/>
          <w:color w:val="231F20"/>
          <w:w w:val="95"/>
          <w:sz w:val="20"/>
        </w:rPr>
        <w:t>Porte:</w:t>
      </w:r>
      <w:r>
        <w:rPr>
          <w:b/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dos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órgãos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públicos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segundo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número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pessoas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ocupadas,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até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249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250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pessoas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mais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(Partnership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on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Measuring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ICT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for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Development,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2012).</w:t>
      </w:r>
    </w:p>
    <w:p w14:paraId="5F90093C" w14:textId="77777777" w:rsidR="004E3695" w:rsidRDefault="00000000">
      <w:pPr>
        <w:pStyle w:val="Corpodetexto"/>
        <w:spacing w:before="116" w:line="249" w:lineRule="auto"/>
        <w:ind w:left="1187" w:right="701" w:firstLine="198"/>
        <w:jc w:val="both"/>
      </w:pPr>
      <w:r>
        <w:rPr>
          <w:color w:val="231F20"/>
          <w:w w:val="95"/>
        </w:rPr>
        <w:t>Para a unidade de análise e referência “prefeituras”, os resultados são divulgados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seguintes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domínios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níveis:</w:t>
      </w:r>
    </w:p>
    <w:p w14:paraId="33BF367D" w14:textId="77777777" w:rsidR="004E3695" w:rsidRDefault="00000000">
      <w:pPr>
        <w:pStyle w:val="PargrafodaLista"/>
        <w:numPr>
          <w:ilvl w:val="0"/>
          <w:numId w:val="1"/>
        </w:numPr>
        <w:tabs>
          <w:tab w:val="left" w:pos="1747"/>
        </w:tabs>
        <w:spacing w:before="115" w:line="249" w:lineRule="auto"/>
        <w:ind w:right="701"/>
        <w:rPr>
          <w:sz w:val="20"/>
        </w:rPr>
      </w:pPr>
      <w:r>
        <w:rPr>
          <w:b/>
          <w:color w:val="231F20"/>
          <w:sz w:val="20"/>
        </w:rPr>
        <w:t xml:space="preserve">Localização: </w:t>
      </w:r>
      <w:r>
        <w:rPr>
          <w:color w:val="231F20"/>
          <w:sz w:val="20"/>
        </w:rPr>
        <w:t>refere-se à informação de que a prefeitura está localizada na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capital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interior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cada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unidade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federativa.</w:t>
      </w:r>
    </w:p>
    <w:p w14:paraId="499A1E45" w14:textId="77777777" w:rsidR="004E3695" w:rsidRDefault="00000000">
      <w:pPr>
        <w:pStyle w:val="PargrafodaLista"/>
        <w:numPr>
          <w:ilvl w:val="0"/>
          <w:numId w:val="1"/>
        </w:numPr>
        <w:tabs>
          <w:tab w:val="left" w:pos="1747"/>
        </w:tabs>
        <w:spacing w:before="115" w:line="249" w:lineRule="auto"/>
        <w:ind w:right="701"/>
        <w:rPr>
          <w:sz w:val="20"/>
        </w:rPr>
      </w:pPr>
      <w:r>
        <w:rPr>
          <w:b/>
          <w:color w:val="231F20"/>
          <w:w w:val="95"/>
          <w:sz w:val="20"/>
        </w:rPr>
        <w:t>Região:</w:t>
      </w:r>
      <w:r>
        <w:rPr>
          <w:b/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regional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Brasil,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segundo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critérios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Instituto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Brasileiro de Geografia e Estatística (IBGE), nas macrorregiões Centro-Oeste,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Nordeste,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Norte,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Sudeste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Sul.</w:t>
      </w:r>
    </w:p>
    <w:p w14:paraId="38881422" w14:textId="77777777" w:rsidR="004E3695" w:rsidRDefault="00000000">
      <w:pPr>
        <w:pStyle w:val="PargrafodaLista"/>
        <w:numPr>
          <w:ilvl w:val="0"/>
          <w:numId w:val="1"/>
        </w:numPr>
        <w:tabs>
          <w:tab w:val="left" w:pos="1747"/>
        </w:tabs>
        <w:spacing w:before="116" w:line="249" w:lineRule="auto"/>
        <w:ind w:right="700"/>
        <w:rPr>
          <w:sz w:val="20"/>
        </w:rPr>
      </w:pPr>
      <w:r>
        <w:rPr>
          <w:b/>
          <w:color w:val="231F20"/>
          <w:w w:val="95"/>
          <w:sz w:val="20"/>
        </w:rPr>
        <w:t xml:space="preserve">Unidades da federação: </w:t>
      </w:r>
      <w:r>
        <w:rPr>
          <w:color w:val="231F20"/>
          <w:w w:val="95"/>
          <w:sz w:val="20"/>
        </w:rPr>
        <w:t>trata-se da divisão regional do Brasil, segundo suas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unidades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federação,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correspondendo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aos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26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estados.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Distrito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Federal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é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w w:val="95"/>
          <w:sz w:val="20"/>
        </w:rPr>
        <w:t>considerado separadamente em razão de sua condição diferenciada em relação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aos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demais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estados.</w:t>
      </w:r>
    </w:p>
    <w:p w14:paraId="577938BD" w14:textId="77777777" w:rsidR="004E3695" w:rsidRDefault="00000000">
      <w:pPr>
        <w:pStyle w:val="PargrafodaLista"/>
        <w:numPr>
          <w:ilvl w:val="0"/>
          <w:numId w:val="1"/>
        </w:numPr>
        <w:tabs>
          <w:tab w:val="left" w:pos="1747"/>
        </w:tabs>
        <w:spacing w:before="117" w:line="249" w:lineRule="auto"/>
        <w:ind w:right="700"/>
        <w:rPr>
          <w:sz w:val="20"/>
        </w:rPr>
      </w:pPr>
      <w:r>
        <w:rPr>
          <w:b/>
          <w:color w:val="231F20"/>
          <w:w w:val="95"/>
          <w:sz w:val="20"/>
        </w:rPr>
        <w:t>Porte</w:t>
      </w:r>
      <w:r>
        <w:rPr>
          <w:b/>
          <w:color w:val="231F20"/>
          <w:spacing w:val="-18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do</w:t>
      </w:r>
      <w:r>
        <w:rPr>
          <w:b/>
          <w:color w:val="231F20"/>
          <w:spacing w:val="-18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município:</w:t>
      </w:r>
      <w:r>
        <w:rPr>
          <w:b/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dos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municípios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segundo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tamanho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população,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separados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até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10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mil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habitantes,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mais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10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mil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habitantes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até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100 mil habitantes, mais de 100 mil habitantes até 500 mil habitantes e mais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500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mil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habitantes.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partir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edição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2019,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foi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adicionada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mais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uma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w w:val="95"/>
          <w:sz w:val="20"/>
        </w:rPr>
        <w:t>classificação de porte municipal baseada na Pesquisa de Informações Básicas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Municipais (MUNIC), do IBGE: até 5 mil habitantes; mais de 5 mil até 20 mil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habitantes; mais de 20 mil até 50 mil habitantes; mais de 50 mil habitantes até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100 mil habitantes; mais de 100 mil habitantes até 500 mil habitantes; e mais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500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mil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habitantes.</w:t>
      </w:r>
    </w:p>
    <w:p w14:paraId="60828313" w14:textId="77777777" w:rsidR="004E3695" w:rsidRDefault="004E3695">
      <w:pPr>
        <w:spacing w:line="249" w:lineRule="auto"/>
        <w:jc w:val="both"/>
        <w:rPr>
          <w:sz w:val="20"/>
        </w:rPr>
        <w:sectPr w:rsidR="004E3695">
          <w:pgSz w:w="10780" w:h="14750"/>
          <w:pgMar w:top="880" w:right="1280" w:bottom="880" w:left="1080" w:header="663" w:footer="680" w:gutter="0"/>
          <w:cols w:space="720"/>
        </w:sectPr>
      </w:pPr>
    </w:p>
    <w:p w14:paraId="09EB56A2" w14:textId="77777777" w:rsidR="004E3695" w:rsidRDefault="00000000">
      <w:pPr>
        <w:pStyle w:val="Corpodetexto"/>
      </w:pPr>
      <w:r>
        <w:pict w14:anchorId="612B46B3">
          <v:group id="_x0000_s2116" style="position:absolute;margin-left:0;margin-top:0;width:537.2pt;height:737.05pt;z-index:-16152064;mso-position-horizontal-relative:page;mso-position-vertical-relative:page" coordsize="10744,14741">
            <v:rect id="_x0000_s2119" style="position:absolute;left:588;top:1020;width:130;height:2796" fillcolor="#005ead" stroked="f"/>
            <v:rect id="_x0000_s2118" style="position:absolute;top:3815;width:589;height:2858" fillcolor="#c7d0ea" stroked="f"/>
            <v:shape id="_x0000_s2117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24673974" w14:textId="77777777" w:rsidR="004E3695" w:rsidRDefault="004E3695">
      <w:pPr>
        <w:pStyle w:val="Corpodetexto"/>
      </w:pPr>
    </w:p>
    <w:p w14:paraId="2713DE40" w14:textId="77777777" w:rsidR="004E3695" w:rsidRDefault="004E3695">
      <w:pPr>
        <w:pStyle w:val="Corpodetexto"/>
      </w:pPr>
    </w:p>
    <w:p w14:paraId="4041FF30" w14:textId="77777777" w:rsidR="004E3695" w:rsidRDefault="004E3695">
      <w:pPr>
        <w:pStyle w:val="Corpodetexto"/>
      </w:pPr>
    </w:p>
    <w:p w14:paraId="3EE7A848" w14:textId="77777777" w:rsidR="004E3695" w:rsidRDefault="004E3695">
      <w:pPr>
        <w:pStyle w:val="Corpodetexto"/>
      </w:pPr>
    </w:p>
    <w:p w14:paraId="582FB5CF" w14:textId="77777777" w:rsidR="004E3695" w:rsidRDefault="004E3695">
      <w:pPr>
        <w:pStyle w:val="Corpodetexto"/>
        <w:spacing w:before="8"/>
        <w:rPr>
          <w:sz w:val="19"/>
        </w:rPr>
      </w:pPr>
    </w:p>
    <w:p w14:paraId="395EB65E" w14:textId="77777777" w:rsidR="004E3695" w:rsidRDefault="00000000">
      <w:pPr>
        <w:pStyle w:val="Ttulo1"/>
      </w:pPr>
      <w:r>
        <w:rPr>
          <w:color w:val="231F20"/>
          <w:w w:val="85"/>
        </w:rPr>
        <w:t>Instrumento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coleta</w:t>
      </w:r>
    </w:p>
    <w:p w14:paraId="01870AC5" w14:textId="77777777" w:rsidR="004E3695" w:rsidRDefault="00000000">
      <w:pPr>
        <w:pStyle w:val="Ttulo2"/>
        <w:spacing w:before="104"/>
        <w:ind w:left="1754"/>
      </w:pPr>
      <w:r>
        <w:rPr>
          <w:color w:val="231F20"/>
          <w:w w:val="80"/>
        </w:rPr>
        <w:t>INFORMAÇÕES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SOBRE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OS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INSTRUMENTOS</w:t>
      </w:r>
      <w:r>
        <w:rPr>
          <w:color w:val="231F20"/>
          <w:spacing w:val="48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COLETA</w:t>
      </w:r>
    </w:p>
    <w:p w14:paraId="34B4DA25" w14:textId="77777777" w:rsidR="004E3695" w:rsidRDefault="00000000">
      <w:pPr>
        <w:pStyle w:val="Corpodetexto"/>
        <w:spacing w:before="122" w:line="249" w:lineRule="auto"/>
        <w:ind w:left="1754" w:right="132" w:firstLine="198"/>
        <w:jc w:val="both"/>
      </w:pPr>
      <w:r>
        <w:rPr>
          <w:color w:val="231F20"/>
        </w:rPr>
        <w:t>Para realização do estudo, foi elaborado um questionário estruturado para cada</w:t>
      </w:r>
      <w:r>
        <w:rPr>
          <w:color w:val="231F20"/>
          <w:spacing w:val="-47"/>
        </w:rPr>
        <w:t xml:space="preserve"> </w:t>
      </w:r>
      <w:r>
        <w:rPr>
          <w:color w:val="231F20"/>
          <w:spacing w:val="-1"/>
          <w:w w:val="95"/>
        </w:rPr>
        <w:t>unidade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análise.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Esse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questionário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foi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dividido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módulos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relacionados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objetivo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geral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objetivos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específicos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pesquisa.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mais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informações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respeito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48"/>
        </w:rPr>
        <w:t xml:space="preserve"> </w:t>
      </w:r>
      <w:r>
        <w:rPr>
          <w:color w:val="231F20"/>
          <w:spacing w:val="-1"/>
          <w:w w:val="95"/>
        </w:rPr>
        <w:t>módulos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pesquisa,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ver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“Relatório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Coleta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Dados”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Governo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Eletrônico.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Cabe ressaltar que os órgãos públicos federais e estaduais responderam mais questões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que as prefeituras, permitindo maior detalhamento de alguns módulos do questionário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nessa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unidade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análise.</w:t>
      </w:r>
    </w:p>
    <w:p w14:paraId="19218839" w14:textId="77777777" w:rsidR="004E3695" w:rsidRDefault="004E3695">
      <w:pPr>
        <w:pStyle w:val="Corpodetexto"/>
        <w:rPr>
          <w:sz w:val="26"/>
        </w:rPr>
      </w:pPr>
    </w:p>
    <w:p w14:paraId="3673BC53" w14:textId="77777777" w:rsidR="004E3695" w:rsidRDefault="00000000">
      <w:pPr>
        <w:pStyle w:val="Ttulo1"/>
        <w:spacing w:before="177"/>
      </w:pPr>
      <w:r>
        <w:rPr>
          <w:color w:val="231F20"/>
          <w:w w:val="85"/>
        </w:rPr>
        <w:t>Plano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amostral</w:t>
      </w:r>
    </w:p>
    <w:p w14:paraId="110C9489" w14:textId="77777777" w:rsidR="004E3695" w:rsidRDefault="00000000">
      <w:pPr>
        <w:pStyle w:val="Corpodetexto"/>
        <w:spacing w:before="105" w:line="249" w:lineRule="auto"/>
        <w:ind w:left="1754" w:right="134" w:firstLine="198"/>
        <w:jc w:val="both"/>
      </w:pPr>
      <w:r>
        <w:rPr>
          <w:color w:val="231F20"/>
          <w:w w:val="95"/>
        </w:rPr>
        <w:t>O plano amostral da pesquisa TIC Governo Eletrônico inclui abordagem censitária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(ou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seja,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contatadas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todas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unidades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relacionadas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cadastro)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órgãos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públicos federais dos poderes Executivo, Legislativo, Judiciário e Ministério Público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 para os órgãos públicos estaduais dos poderes Legislativo, Judiciário e Ministério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Público, as secretarias de Educação, Saúde e Fazenda/Finanças do Poder Executivo,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defensorias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públicas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estaduais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prefeituras.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Adicionalmente,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realizada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abordagem amostral para os demais órgãos públicos estaduais do Poder Executivo,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devido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falta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recursos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realização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entrevistas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todas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unidades.</w:t>
      </w:r>
    </w:p>
    <w:p w14:paraId="2AAAF56E" w14:textId="77777777" w:rsidR="004E3695" w:rsidRDefault="004E3695">
      <w:pPr>
        <w:pStyle w:val="Corpodetexto"/>
        <w:rPr>
          <w:sz w:val="26"/>
        </w:rPr>
      </w:pPr>
    </w:p>
    <w:p w14:paraId="7B96567F" w14:textId="77777777" w:rsidR="004E3695" w:rsidRDefault="00000000">
      <w:pPr>
        <w:pStyle w:val="Ttulo2"/>
        <w:spacing w:before="173"/>
        <w:ind w:left="1754"/>
      </w:pPr>
      <w:r>
        <w:rPr>
          <w:color w:val="231F20"/>
          <w:w w:val="80"/>
        </w:rPr>
        <w:t>CADASTRO</w:t>
      </w:r>
      <w:r>
        <w:rPr>
          <w:color w:val="231F20"/>
          <w:spacing w:val="32"/>
          <w:w w:val="80"/>
        </w:rPr>
        <w:t xml:space="preserve"> </w:t>
      </w:r>
      <w:r>
        <w:rPr>
          <w:color w:val="231F20"/>
          <w:w w:val="80"/>
        </w:rPr>
        <w:t>E</w:t>
      </w:r>
      <w:r>
        <w:rPr>
          <w:color w:val="231F20"/>
          <w:spacing w:val="32"/>
          <w:w w:val="80"/>
        </w:rPr>
        <w:t xml:space="preserve"> </w:t>
      </w:r>
      <w:r>
        <w:rPr>
          <w:color w:val="231F20"/>
          <w:w w:val="80"/>
        </w:rPr>
        <w:t>FONTES</w:t>
      </w:r>
      <w:r>
        <w:rPr>
          <w:color w:val="231F20"/>
          <w:spacing w:val="32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2"/>
          <w:w w:val="80"/>
        </w:rPr>
        <w:t xml:space="preserve"> </w:t>
      </w:r>
      <w:r>
        <w:rPr>
          <w:color w:val="231F20"/>
          <w:w w:val="80"/>
        </w:rPr>
        <w:t>INFORMAÇÃO</w:t>
      </w:r>
    </w:p>
    <w:p w14:paraId="518148A9" w14:textId="77777777" w:rsidR="004E3695" w:rsidRDefault="00000000">
      <w:pPr>
        <w:pStyle w:val="Corpodetexto"/>
        <w:spacing w:before="122" w:line="249" w:lineRule="auto"/>
        <w:ind w:left="1754" w:right="133" w:firstLine="198"/>
        <w:jc w:val="both"/>
      </w:pPr>
      <w:r>
        <w:rPr>
          <w:color w:val="231F20"/>
          <w:w w:val="95"/>
        </w:rPr>
        <w:t>Diante da inexistência de um cadastro consistente e exaustivo de todos os órgãos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públicos no país, foi necessário o uso de mais de uma fonte de dados para atingir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objetivos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construir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cadastro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informantes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potenciais.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Tabela 2 apresenta as fontes utilizadas para a construção do cadastro da pesquisa.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edição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cadastro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atualizado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base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nas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fontes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informação.</w:t>
      </w:r>
    </w:p>
    <w:p w14:paraId="67CD656A" w14:textId="77777777" w:rsidR="004E3695" w:rsidRDefault="004E3695">
      <w:pPr>
        <w:pStyle w:val="Corpodetexto"/>
        <w:rPr>
          <w:sz w:val="26"/>
        </w:rPr>
      </w:pPr>
    </w:p>
    <w:p w14:paraId="4DB89489" w14:textId="77777777" w:rsidR="004E3695" w:rsidRDefault="00000000">
      <w:pPr>
        <w:spacing w:before="227"/>
        <w:ind w:left="904"/>
        <w:rPr>
          <w:rFonts w:ascii="Arial Black"/>
          <w:sz w:val="12"/>
        </w:rPr>
      </w:pPr>
      <w:r>
        <w:rPr>
          <w:rFonts w:ascii="Arial Black"/>
          <w:color w:val="231F20"/>
          <w:w w:val="95"/>
          <w:sz w:val="12"/>
        </w:rPr>
        <w:t>TABELA</w:t>
      </w:r>
      <w:r>
        <w:rPr>
          <w:rFonts w:ascii="Arial Black"/>
          <w:color w:val="231F20"/>
          <w:spacing w:val="-6"/>
          <w:w w:val="95"/>
          <w:sz w:val="12"/>
        </w:rPr>
        <w:t xml:space="preserve"> </w:t>
      </w:r>
      <w:r>
        <w:rPr>
          <w:rFonts w:ascii="Arial Black"/>
          <w:color w:val="231F20"/>
          <w:w w:val="95"/>
          <w:sz w:val="12"/>
        </w:rPr>
        <w:t>2</w:t>
      </w:r>
    </w:p>
    <w:p w14:paraId="3D271D5E" w14:textId="77777777" w:rsidR="004E3695" w:rsidRDefault="00000000">
      <w:pPr>
        <w:spacing w:before="53"/>
        <w:ind w:left="904"/>
        <w:rPr>
          <w:rFonts w:ascii="Arial"/>
          <w:b/>
          <w:sz w:val="16"/>
        </w:rPr>
      </w:pPr>
      <w:r>
        <w:rPr>
          <w:rFonts w:ascii="Arial"/>
          <w:b/>
          <w:color w:val="231F20"/>
          <w:sz w:val="16"/>
        </w:rPr>
        <w:t>FONTES</w:t>
      </w:r>
      <w:r>
        <w:rPr>
          <w:rFonts w:ascii="Arial"/>
          <w:b/>
          <w:color w:val="231F20"/>
          <w:spacing w:val="-9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PARA</w:t>
      </w:r>
      <w:r>
        <w:rPr>
          <w:rFonts w:ascii="Arial"/>
          <w:b/>
          <w:color w:val="231F20"/>
          <w:spacing w:val="-8"/>
          <w:sz w:val="16"/>
        </w:rPr>
        <w:t xml:space="preserve"> </w:t>
      </w:r>
      <w:r>
        <w:rPr>
          <w:rFonts w:ascii="Arial"/>
          <w:b/>
          <w:color w:val="231F20"/>
          <w:sz w:val="16"/>
        </w:rPr>
        <w:t>CADASTRO</w:t>
      </w:r>
    </w:p>
    <w:p w14:paraId="209E7192" w14:textId="77777777" w:rsidR="004E3695" w:rsidRDefault="004E3695">
      <w:pPr>
        <w:pStyle w:val="Corpodetexto"/>
        <w:spacing w:before="8" w:after="1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9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764"/>
        <w:gridCol w:w="4592"/>
      </w:tblGrid>
      <w:tr w:rsidR="004E3695" w14:paraId="15CF3C9F" w14:textId="77777777">
        <w:trPr>
          <w:trHeight w:val="360"/>
        </w:trPr>
        <w:tc>
          <w:tcPr>
            <w:tcW w:w="2764" w:type="dxa"/>
            <w:shd w:val="clear" w:color="auto" w:fill="005EAD"/>
          </w:tcPr>
          <w:p w14:paraId="7977C062" w14:textId="77777777" w:rsidR="004E3695" w:rsidRDefault="00000000">
            <w:pPr>
              <w:pStyle w:val="TableParagraph"/>
              <w:spacing w:before="83"/>
              <w:ind w:left="875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Órgão</w:t>
            </w:r>
            <w:r>
              <w:rPr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público</w:t>
            </w:r>
          </w:p>
        </w:tc>
        <w:tc>
          <w:tcPr>
            <w:tcW w:w="4592" w:type="dxa"/>
            <w:shd w:val="clear" w:color="auto" w:fill="005EAD"/>
          </w:tcPr>
          <w:p w14:paraId="021C6159" w14:textId="77777777" w:rsidR="004E3695" w:rsidRDefault="00000000">
            <w:pPr>
              <w:pStyle w:val="TableParagraph"/>
              <w:spacing w:before="83"/>
              <w:ind w:left="1542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Fonte</w:t>
            </w:r>
            <w:r>
              <w:rPr>
                <w:b/>
                <w:color w:val="FFFFFF"/>
                <w:spacing w:val="3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de</w:t>
            </w:r>
            <w:r>
              <w:rPr>
                <w:b/>
                <w:color w:val="FFFFFF"/>
                <w:spacing w:val="3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informação</w:t>
            </w:r>
          </w:p>
        </w:tc>
      </w:tr>
      <w:tr w:rsidR="004E3695" w14:paraId="0610325E" w14:textId="77777777">
        <w:trPr>
          <w:trHeight w:val="339"/>
        </w:trPr>
        <w:tc>
          <w:tcPr>
            <w:tcW w:w="276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4A555676" w14:textId="77777777" w:rsidR="004E3695" w:rsidRDefault="00000000">
            <w:pPr>
              <w:pStyle w:val="TableParagraph"/>
              <w:spacing w:before="86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Poder</w:t>
            </w:r>
            <w:r>
              <w:rPr>
                <w:b/>
                <w:color w:val="231F20"/>
                <w:spacing w:val="2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Executivo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–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</w:p>
        </w:tc>
        <w:tc>
          <w:tcPr>
            <w:tcW w:w="4592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46E2CE46" w14:textId="77777777" w:rsidR="004E3695" w:rsidRDefault="00000000">
            <w:pPr>
              <w:pStyle w:val="TableParagraph"/>
              <w:spacing w:before="86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Sistema</w:t>
            </w:r>
            <w:r>
              <w:rPr>
                <w:b/>
                <w:color w:val="231F20"/>
                <w:spacing w:val="3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3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Informações</w:t>
            </w:r>
            <w:r>
              <w:rPr>
                <w:b/>
                <w:color w:val="231F20"/>
                <w:spacing w:val="3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Organizacionais  do</w:t>
            </w:r>
            <w:r>
              <w:rPr>
                <w:b/>
                <w:color w:val="231F20"/>
                <w:spacing w:val="3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Governo</w:t>
            </w:r>
            <w:r>
              <w:rPr>
                <w:b/>
                <w:color w:val="231F20"/>
                <w:spacing w:val="3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  <w:r>
              <w:rPr>
                <w:b/>
                <w:color w:val="231F20"/>
                <w:spacing w:val="3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(Siorg)</w:t>
            </w:r>
          </w:p>
        </w:tc>
      </w:tr>
      <w:tr w:rsidR="004E3695" w14:paraId="040053BD" w14:textId="77777777">
        <w:trPr>
          <w:trHeight w:val="334"/>
        </w:trPr>
        <w:tc>
          <w:tcPr>
            <w:tcW w:w="27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3668F8F2" w14:textId="77777777" w:rsidR="004E3695" w:rsidRDefault="00000000">
            <w:pPr>
              <w:pStyle w:val="TableParagraph"/>
              <w:spacing w:before="81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Poder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Legislativo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–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Estadual</w:t>
            </w:r>
          </w:p>
        </w:tc>
        <w:tc>
          <w:tcPr>
            <w:tcW w:w="45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7423299D" w14:textId="77777777" w:rsidR="004E3695" w:rsidRDefault="00000000">
            <w:pPr>
              <w:pStyle w:val="TableParagraph"/>
              <w:spacing w:before="81"/>
              <w:rPr>
                <w:b/>
                <w:sz w:val="16"/>
              </w:rPr>
            </w:pPr>
            <w:r>
              <w:rPr>
                <w:b/>
                <w:i/>
                <w:color w:val="231F20"/>
                <w:w w:val="75"/>
                <w:sz w:val="16"/>
              </w:rPr>
              <w:t>Website</w:t>
            </w:r>
            <w:r>
              <w:rPr>
                <w:b/>
                <w:i/>
                <w:color w:val="231F20"/>
                <w:spacing w:val="3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dos</w:t>
            </w:r>
            <w:r>
              <w:rPr>
                <w:b/>
                <w:color w:val="231F20"/>
                <w:spacing w:val="3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órgãos</w:t>
            </w:r>
            <w:r>
              <w:rPr>
                <w:b/>
                <w:color w:val="231F20"/>
                <w:spacing w:val="3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públicos</w:t>
            </w:r>
          </w:p>
        </w:tc>
      </w:tr>
      <w:tr w:rsidR="004E3695" w14:paraId="1A8B8E7D" w14:textId="77777777">
        <w:trPr>
          <w:trHeight w:val="334"/>
        </w:trPr>
        <w:tc>
          <w:tcPr>
            <w:tcW w:w="27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1B993C20" w14:textId="77777777" w:rsidR="004E3695" w:rsidRDefault="00000000">
            <w:pPr>
              <w:pStyle w:val="TableParagraph"/>
              <w:spacing w:before="81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Poder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Judiciário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–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Estadual</w:t>
            </w:r>
          </w:p>
        </w:tc>
        <w:tc>
          <w:tcPr>
            <w:tcW w:w="45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60A44F85" w14:textId="77777777" w:rsidR="004E3695" w:rsidRDefault="00000000">
            <w:pPr>
              <w:pStyle w:val="TableParagraph"/>
              <w:spacing w:before="81"/>
              <w:rPr>
                <w:b/>
                <w:sz w:val="16"/>
              </w:rPr>
            </w:pPr>
            <w:r>
              <w:rPr>
                <w:b/>
                <w:i/>
                <w:color w:val="231F20"/>
                <w:w w:val="75"/>
                <w:sz w:val="16"/>
              </w:rPr>
              <w:t>Website</w:t>
            </w:r>
            <w:r>
              <w:rPr>
                <w:b/>
                <w:i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Conselho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Nacional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Justiça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(CNJ)</w:t>
            </w:r>
          </w:p>
        </w:tc>
      </w:tr>
      <w:tr w:rsidR="004E3695" w14:paraId="07FEB7C6" w14:textId="77777777">
        <w:trPr>
          <w:trHeight w:val="334"/>
        </w:trPr>
        <w:tc>
          <w:tcPr>
            <w:tcW w:w="27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76E61DD6" w14:textId="77777777" w:rsidR="004E3695" w:rsidRDefault="00000000">
            <w:pPr>
              <w:pStyle w:val="TableParagraph"/>
              <w:spacing w:before="81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Ministério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Público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–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Estadual</w:t>
            </w:r>
          </w:p>
        </w:tc>
        <w:tc>
          <w:tcPr>
            <w:tcW w:w="45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75137F11" w14:textId="77777777" w:rsidR="004E3695" w:rsidRDefault="00000000">
            <w:pPr>
              <w:pStyle w:val="TableParagraph"/>
              <w:spacing w:before="81"/>
              <w:rPr>
                <w:b/>
                <w:sz w:val="16"/>
              </w:rPr>
            </w:pPr>
            <w:r>
              <w:rPr>
                <w:b/>
                <w:i/>
                <w:color w:val="231F20"/>
                <w:w w:val="75"/>
                <w:sz w:val="16"/>
              </w:rPr>
              <w:t>Website</w:t>
            </w:r>
            <w:r>
              <w:rPr>
                <w:b/>
                <w:i/>
                <w:color w:val="231F20"/>
                <w:spacing w:val="3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dos</w:t>
            </w:r>
            <w:r>
              <w:rPr>
                <w:b/>
                <w:color w:val="231F20"/>
                <w:spacing w:val="3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órgãos</w:t>
            </w:r>
            <w:r>
              <w:rPr>
                <w:b/>
                <w:color w:val="231F20"/>
                <w:spacing w:val="3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públicos</w:t>
            </w:r>
          </w:p>
        </w:tc>
      </w:tr>
      <w:tr w:rsidR="004E3695" w14:paraId="6FC6F118" w14:textId="77777777">
        <w:trPr>
          <w:trHeight w:val="334"/>
        </w:trPr>
        <w:tc>
          <w:tcPr>
            <w:tcW w:w="27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51DCDF80" w14:textId="77777777" w:rsidR="004E3695" w:rsidRDefault="00000000">
            <w:pPr>
              <w:pStyle w:val="TableParagraph"/>
              <w:spacing w:before="81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Poder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Executivo</w:t>
            </w:r>
            <w:r>
              <w:rPr>
                <w:b/>
                <w:color w:val="231F20"/>
                <w:spacing w:val="8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–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Estadual</w:t>
            </w:r>
          </w:p>
        </w:tc>
        <w:tc>
          <w:tcPr>
            <w:tcW w:w="45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E5F3"/>
          </w:tcPr>
          <w:p w14:paraId="217710A9" w14:textId="77777777" w:rsidR="004E3695" w:rsidRDefault="00000000">
            <w:pPr>
              <w:pStyle w:val="TableParagraph"/>
              <w:spacing w:before="81"/>
              <w:rPr>
                <w:b/>
                <w:sz w:val="16"/>
              </w:rPr>
            </w:pPr>
            <w:r>
              <w:rPr>
                <w:b/>
                <w:i/>
                <w:color w:val="231F20"/>
                <w:w w:val="75"/>
                <w:sz w:val="16"/>
              </w:rPr>
              <w:t>Website</w:t>
            </w:r>
            <w:r>
              <w:rPr>
                <w:b/>
                <w:i/>
                <w:color w:val="231F20"/>
                <w:spacing w:val="3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dos</w:t>
            </w:r>
            <w:r>
              <w:rPr>
                <w:b/>
                <w:color w:val="231F20"/>
                <w:spacing w:val="3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órgãos</w:t>
            </w:r>
            <w:r>
              <w:rPr>
                <w:b/>
                <w:color w:val="231F20"/>
                <w:spacing w:val="3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públicos</w:t>
            </w:r>
          </w:p>
        </w:tc>
      </w:tr>
      <w:tr w:rsidR="004E3695" w14:paraId="6D104CEC" w14:textId="77777777">
        <w:trPr>
          <w:trHeight w:val="334"/>
        </w:trPr>
        <w:tc>
          <w:tcPr>
            <w:tcW w:w="27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3E1C0D6C" w14:textId="77777777" w:rsidR="004E3695" w:rsidRDefault="00000000">
            <w:pPr>
              <w:pStyle w:val="TableParagraph"/>
              <w:spacing w:before="81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Prefeituras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–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Municipal</w:t>
            </w:r>
          </w:p>
        </w:tc>
        <w:tc>
          <w:tcPr>
            <w:tcW w:w="45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7D0EA"/>
          </w:tcPr>
          <w:p w14:paraId="553BAAB2" w14:textId="77777777" w:rsidR="004E3695" w:rsidRDefault="00000000">
            <w:pPr>
              <w:pStyle w:val="TableParagraph"/>
              <w:spacing w:before="81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Pesquisa</w:t>
            </w:r>
            <w:r>
              <w:rPr>
                <w:b/>
                <w:color w:val="231F20"/>
                <w:spacing w:val="12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2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Informações</w:t>
            </w:r>
            <w:r>
              <w:rPr>
                <w:b/>
                <w:color w:val="231F20"/>
                <w:spacing w:val="12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Básicas</w:t>
            </w:r>
            <w:r>
              <w:rPr>
                <w:b/>
                <w:color w:val="231F20"/>
                <w:spacing w:val="12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Municipais</w:t>
            </w:r>
            <w:r>
              <w:rPr>
                <w:b/>
                <w:color w:val="231F20"/>
                <w:spacing w:val="1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(MUNIC)</w:t>
            </w:r>
            <w:r>
              <w:rPr>
                <w:b/>
                <w:color w:val="231F20"/>
                <w:spacing w:val="12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–</w:t>
            </w:r>
            <w:r>
              <w:rPr>
                <w:b/>
                <w:color w:val="231F20"/>
                <w:spacing w:val="12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IBGE</w:t>
            </w:r>
          </w:p>
        </w:tc>
      </w:tr>
    </w:tbl>
    <w:p w14:paraId="2563E6E8" w14:textId="77777777" w:rsidR="004E3695" w:rsidRDefault="004E3695">
      <w:pPr>
        <w:rPr>
          <w:sz w:val="16"/>
        </w:rPr>
        <w:sectPr w:rsidR="004E3695">
          <w:pgSz w:w="10780" w:h="14750"/>
          <w:pgMar w:top="840" w:right="1280" w:bottom="880" w:left="1080" w:header="651" w:footer="680" w:gutter="0"/>
          <w:cols w:space="720"/>
        </w:sectPr>
      </w:pPr>
    </w:p>
    <w:p w14:paraId="049E1EC9" w14:textId="77777777" w:rsidR="004E3695" w:rsidRDefault="00000000">
      <w:pPr>
        <w:pStyle w:val="Corpodetexto"/>
        <w:rPr>
          <w:rFonts w:ascii="Arial"/>
          <w:b/>
        </w:rPr>
      </w:pPr>
      <w:r>
        <w:pict w14:anchorId="54442A4D">
          <v:group id="_x0000_s2112" style="position:absolute;margin-left:2.85pt;margin-top:0;width:535.75pt;height:737.05pt;z-index:-16151552;mso-position-horizontal-relative:page;mso-position-vertical-relative:page" coordorigin="57" coordsize="10715,14741">
            <v:rect id="_x0000_s2115" style="position:absolute;left:10054;top:1020;width:130;height:2796" fillcolor="#005ead" stroked="f"/>
            <v:rect id="_x0000_s2114" style="position:absolute;left:10183;top:3815;width:589;height:2858" fillcolor="#c7d0ea" stroked="f"/>
            <v:shape id="_x0000_s2113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410FC9F4" w14:textId="77777777" w:rsidR="004E3695" w:rsidRDefault="004E3695">
      <w:pPr>
        <w:pStyle w:val="Corpodetexto"/>
        <w:rPr>
          <w:rFonts w:ascii="Arial"/>
          <w:b/>
        </w:rPr>
      </w:pPr>
    </w:p>
    <w:p w14:paraId="15C373AE" w14:textId="77777777" w:rsidR="004E3695" w:rsidRDefault="004E3695">
      <w:pPr>
        <w:pStyle w:val="Corpodetexto"/>
        <w:rPr>
          <w:rFonts w:ascii="Arial"/>
          <w:b/>
        </w:rPr>
      </w:pPr>
    </w:p>
    <w:p w14:paraId="06398C1E" w14:textId="77777777" w:rsidR="004E3695" w:rsidRDefault="004E3695">
      <w:pPr>
        <w:pStyle w:val="Corpodetexto"/>
        <w:rPr>
          <w:rFonts w:ascii="Arial"/>
          <w:b/>
        </w:rPr>
      </w:pPr>
    </w:p>
    <w:p w14:paraId="68C10D53" w14:textId="77777777" w:rsidR="004E3695" w:rsidRDefault="004E3695">
      <w:pPr>
        <w:pStyle w:val="Corpodetexto"/>
        <w:rPr>
          <w:rFonts w:ascii="Arial"/>
          <w:b/>
        </w:rPr>
      </w:pPr>
    </w:p>
    <w:p w14:paraId="51290C5B" w14:textId="77777777" w:rsidR="004E3695" w:rsidRDefault="004E3695">
      <w:pPr>
        <w:pStyle w:val="Corpodetexto"/>
        <w:spacing w:before="9"/>
        <w:rPr>
          <w:rFonts w:ascii="Arial"/>
          <w:b/>
          <w:sz w:val="18"/>
        </w:rPr>
      </w:pPr>
    </w:p>
    <w:p w14:paraId="2ECBEBC8" w14:textId="77777777" w:rsidR="004E3695" w:rsidRDefault="00000000">
      <w:pPr>
        <w:pStyle w:val="Ttulo2"/>
        <w:spacing w:before="123"/>
      </w:pPr>
      <w:r>
        <w:rPr>
          <w:color w:val="231F20"/>
          <w:w w:val="80"/>
        </w:rPr>
        <w:t>DIMENSIONAMENTO</w:t>
      </w:r>
      <w:r>
        <w:rPr>
          <w:color w:val="231F20"/>
          <w:spacing w:val="61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57"/>
        </w:rPr>
        <w:t xml:space="preserve"> </w:t>
      </w:r>
      <w:r>
        <w:rPr>
          <w:color w:val="231F20"/>
          <w:w w:val="80"/>
        </w:rPr>
        <w:t>AMOSTRA</w:t>
      </w:r>
    </w:p>
    <w:p w14:paraId="602120A3" w14:textId="77777777" w:rsidR="004E3695" w:rsidRDefault="00000000">
      <w:pPr>
        <w:pStyle w:val="Corpodetexto"/>
        <w:spacing w:before="122" w:line="249" w:lineRule="auto"/>
        <w:ind w:left="1187" w:right="700" w:firstLine="198"/>
        <w:jc w:val="both"/>
      </w:pPr>
      <w:r>
        <w:rPr>
          <w:color w:val="231F20"/>
        </w:rPr>
        <w:t>Para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todos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órgãos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públicos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esferas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federal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estadual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ligados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poderes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Legislativo, Judiciário e Ministério Público e prefeituras, é adotada a abordagem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censitária, que é um levantamento que abrange todos os elementos da população.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Essa abordagem também foi adotada nos órgãos do Executivo federal, nas secretarias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de Educação, Saúde e Fazenda/Finanças do Executivo estadual e nas defensorias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públicas. Já para as demais entidades públicas estaduais oriundas do Poder Executivo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é selecionada uma amostra de aproximadamente 400 órgãos da administração direta 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indireta,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forma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representar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universo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órgãos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estaduais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presentes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cadastro.</w:t>
      </w:r>
    </w:p>
    <w:p w14:paraId="71EDE3E7" w14:textId="77777777" w:rsidR="004E3695" w:rsidRDefault="004E3695">
      <w:pPr>
        <w:pStyle w:val="Corpodetexto"/>
        <w:rPr>
          <w:sz w:val="26"/>
        </w:rPr>
      </w:pPr>
    </w:p>
    <w:p w14:paraId="4E4D1B30" w14:textId="77777777" w:rsidR="004E3695" w:rsidRDefault="00000000">
      <w:pPr>
        <w:pStyle w:val="Ttulo2"/>
        <w:spacing w:before="173"/>
      </w:pPr>
      <w:r>
        <w:rPr>
          <w:color w:val="231F20"/>
          <w:w w:val="80"/>
        </w:rPr>
        <w:t>CRITÉRIOS</w:t>
      </w:r>
      <w:r>
        <w:rPr>
          <w:color w:val="231F20"/>
          <w:spacing w:val="43"/>
          <w:w w:val="80"/>
        </w:rPr>
        <w:t xml:space="preserve"> </w:t>
      </w:r>
      <w:r>
        <w:rPr>
          <w:color w:val="231F20"/>
          <w:w w:val="80"/>
        </w:rPr>
        <w:t>PARA</w:t>
      </w:r>
      <w:r>
        <w:rPr>
          <w:color w:val="231F20"/>
          <w:spacing w:val="43"/>
          <w:w w:val="80"/>
        </w:rPr>
        <w:t xml:space="preserve"> </w:t>
      </w:r>
      <w:r>
        <w:rPr>
          <w:color w:val="231F20"/>
          <w:w w:val="80"/>
        </w:rPr>
        <w:t>DESENHO</w:t>
      </w:r>
      <w:r>
        <w:rPr>
          <w:color w:val="231F20"/>
          <w:spacing w:val="44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39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7F18ED74" w14:textId="77777777" w:rsidR="004E3695" w:rsidRDefault="00000000">
      <w:pPr>
        <w:spacing w:before="140"/>
        <w:ind w:left="1187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Órgãos</w:t>
      </w:r>
      <w:r>
        <w:rPr>
          <w:rFonts w:ascii="Trebuchet MS" w:hAnsi="Trebuchet MS"/>
          <w:b/>
          <w:color w:val="231F20"/>
          <w:spacing w:val="44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públicos</w:t>
      </w:r>
      <w:r>
        <w:rPr>
          <w:rFonts w:ascii="Trebuchet MS" w:hAnsi="Trebuchet MS"/>
          <w:b/>
          <w:color w:val="231F20"/>
          <w:spacing w:val="45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</w:t>
      </w:r>
      <w:r>
        <w:rPr>
          <w:rFonts w:ascii="Trebuchet MS" w:hAnsi="Trebuchet MS"/>
          <w:b/>
          <w:color w:val="231F20"/>
          <w:spacing w:val="44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Poder</w:t>
      </w:r>
      <w:r>
        <w:rPr>
          <w:rFonts w:ascii="Trebuchet MS" w:hAnsi="Trebuchet MS"/>
          <w:b/>
          <w:color w:val="231F20"/>
          <w:spacing w:val="41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Executivo</w:t>
      </w:r>
      <w:r>
        <w:rPr>
          <w:rFonts w:ascii="Trebuchet MS" w:hAnsi="Trebuchet MS"/>
          <w:b/>
          <w:color w:val="231F20"/>
          <w:spacing w:val="44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estadual</w:t>
      </w:r>
    </w:p>
    <w:p w14:paraId="7A5A865B" w14:textId="77777777" w:rsidR="004E3695" w:rsidRDefault="00000000">
      <w:pPr>
        <w:pStyle w:val="Corpodetexto"/>
        <w:spacing w:before="14" w:line="249" w:lineRule="auto"/>
        <w:ind w:left="1187" w:right="702" w:firstLine="198"/>
        <w:jc w:val="both"/>
      </w:pPr>
      <w:r>
        <w:rPr>
          <w:color w:val="231F20"/>
          <w:w w:val="95"/>
        </w:rPr>
        <w:t>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órgãos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estaduais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Poder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Executivo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desenhada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utilizando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técnica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amostragem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estratificada,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visa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melhorar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precisão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estimativas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garantir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inclusão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subpopulações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interesse.</w:t>
      </w:r>
    </w:p>
    <w:p w14:paraId="7DE13DC7" w14:textId="77777777" w:rsidR="004E3695" w:rsidRDefault="00000000">
      <w:pPr>
        <w:pStyle w:val="Corpodetexto"/>
        <w:spacing w:before="115" w:line="249" w:lineRule="auto"/>
        <w:ind w:left="1187" w:right="699" w:firstLine="198"/>
        <w:jc w:val="both"/>
      </w:pPr>
      <w:r>
        <w:rPr>
          <w:color w:val="231F20"/>
          <w:w w:val="95"/>
        </w:rPr>
        <w:t>A estratificação ocorre a partir do cruzamento das variáveis: região geográfica (que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</w:rPr>
        <w:t>foi agrupada em três categorias: Centro-Oeste e Norte; Nordeste e Sudeste; e Sul)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e tipo de administração (direta ou indireta). Os estratos permitem análises para os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domínios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definidos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pelas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duas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variáveis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individualmente.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Contudo,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esse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desenho,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não é possível tirar conclusões para categorias resultantes do cruzamento entre os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pares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variáveis.</w:t>
      </w:r>
    </w:p>
    <w:p w14:paraId="450BEAB6" w14:textId="77777777" w:rsidR="004E3695" w:rsidRDefault="00000000">
      <w:pPr>
        <w:spacing w:before="136"/>
        <w:ind w:left="1187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95"/>
          <w:sz w:val="18"/>
        </w:rPr>
        <w:t>Prefeituras</w:t>
      </w:r>
    </w:p>
    <w:p w14:paraId="753825D9" w14:textId="77777777" w:rsidR="004E3695" w:rsidRDefault="00000000">
      <w:pPr>
        <w:pStyle w:val="Corpodetexto"/>
        <w:spacing w:before="14" w:line="249" w:lineRule="auto"/>
        <w:ind w:left="1187" w:right="698" w:firstLine="198"/>
        <w:jc w:val="both"/>
      </w:pPr>
      <w:r>
        <w:rPr>
          <w:color w:val="231F20"/>
        </w:rPr>
        <w:t>A população-alvo da pesquisa compreende as prefeituras dos 5.569 municípios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brasileiros – exclui-se Brasília, pois esta é uma região administrativa do Distrito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Federal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característica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singular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sua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administração.</w:t>
      </w:r>
    </w:p>
    <w:p w14:paraId="0610FEF4" w14:textId="77777777" w:rsidR="004E3695" w:rsidRDefault="004E3695">
      <w:pPr>
        <w:pStyle w:val="Corpodetexto"/>
        <w:rPr>
          <w:sz w:val="26"/>
        </w:rPr>
      </w:pPr>
    </w:p>
    <w:p w14:paraId="551199B3" w14:textId="77777777" w:rsidR="004E3695" w:rsidRDefault="00000000">
      <w:pPr>
        <w:pStyle w:val="Ttulo2"/>
        <w:spacing w:before="169"/>
      </w:pPr>
      <w:r>
        <w:rPr>
          <w:color w:val="231F20"/>
          <w:w w:val="80"/>
        </w:rPr>
        <w:t>ALOCAÇÃO</w:t>
      </w:r>
      <w:r>
        <w:rPr>
          <w:color w:val="231F20"/>
          <w:spacing w:val="31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28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1F4257AC" w14:textId="77777777" w:rsidR="004E3695" w:rsidRDefault="00000000">
      <w:pPr>
        <w:spacing w:before="140"/>
        <w:ind w:left="1187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Órgãos</w:t>
      </w:r>
      <w:r>
        <w:rPr>
          <w:rFonts w:ascii="Trebuchet MS" w:hAnsi="Trebuchet MS"/>
          <w:b/>
          <w:color w:val="231F20"/>
          <w:spacing w:val="44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públicos</w:t>
      </w:r>
      <w:r>
        <w:rPr>
          <w:rFonts w:ascii="Trebuchet MS" w:hAnsi="Trebuchet MS"/>
          <w:b/>
          <w:color w:val="231F20"/>
          <w:spacing w:val="45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</w:t>
      </w:r>
      <w:r>
        <w:rPr>
          <w:rFonts w:ascii="Trebuchet MS" w:hAnsi="Trebuchet MS"/>
          <w:b/>
          <w:color w:val="231F20"/>
          <w:spacing w:val="44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Poder</w:t>
      </w:r>
      <w:r>
        <w:rPr>
          <w:rFonts w:ascii="Trebuchet MS" w:hAnsi="Trebuchet MS"/>
          <w:b/>
          <w:color w:val="231F20"/>
          <w:spacing w:val="41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Executivo</w:t>
      </w:r>
      <w:r>
        <w:rPr>
          <w:rFonts w:ascii="Trebuchet MS" w:hAnsi="Trebuchet MS"/>
          <w:b/>
          <w:color w:val="231F20"/>
          <w:spacing w:val="44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estadual</w:t>
      </w:r>
    </w:p>
    <w:p w14:paraId="4F2A2DB0" w14:textId="77777777" w:rsidR="004E3695" w:rsidRDefault="00000000">
      <w:pPr>
        <w:pStyle w:val="Corpodetexto"/>
        <w:spacing w:before="13" w:line="249" w:lineRule="auto"/>
        <w:ind w:left="1187" w:right="695" w:firstLine="198"/>
        <w:jc w:val="both"/>
      </w:pPr>
      <w:r>
        <w:rPr>
          <w:color w:val="231F20"/>
        </w:rPr>
        <w:t>A amostra de órgãos públicos estaduais do Poder Executivo foi obtida por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amostragem aleatória simples sem reposição em cada estrato. Dessa forma, as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probabilidades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iguais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dentro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estrato.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total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unidades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amostra é alocado em cada estrato de forma proporcional ao número de órgãos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estaduais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estrato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relação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total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cadastro.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distribuição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apresentada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“Relatório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Dados”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pesquisa.</w:t>
      </w:r>
    </w:p>
    <w:p w14:paraId="2027885D" w14:textId="77777777" w:rsidR="004E3695" w:rsidRDefault="004E3695">
      <w:pPr>
        <w:pStyle w:val="Corpodetexto"/>
        <w:rPr>
          <w:sz w:val="26"/>
        </w:rPr>
      </w:pPr>
    </w:p>
    <w:p w14:paraId="27A71FF1" w14:textId="77777777" w:rsidR="004E3695" w:rsidRDefault="00000000">
      <w:pPr>
        <w:pStyle w:val="Ttulo2"/>
        <w:spacing w:before="172"/>
      </w:pPr>
      <w:r>
        <w:rPr>
          <w:color w:val="231F20"/>
          <w:w w:val="80"/>
        </w:rPr>
        <w:t>SELEÇÃO</w:t>
      </w:r>
      <w:r>
        <w:rPr>
          <w:color w:val="231F20"/>
          <w:spacing w:val="36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33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51813751" w14:textId="77777777" w:rsidR="004E3695" w:rsidRDefault="00000000">
      <w:pPr>
        <w:spacing w:before="140"/>
        <w:ind w:left="1187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Órgãos</w:t>
      </w:r>
      <w:r>
        <w:rPr>
          <w:rFonts w:ascii="Trebuchet MS" w:hAnsi="Trebuchet MS"/>
          <w:b/>
          <w:color w:val="231F20"/>
          <w:spacing w:val="44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públicos</w:t>
      </w:r>
      <w:r>
        <w:rPr>
          <w:rFonts w:ascii="Trebuchet MS" w:hAnsi="Trebuchet MS"/>
          <w:b/>
          <w:color w:val="231F20"/>
          <w:spacing w:val="45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</w:t>
      </w:r>
      <w:r>
        <w:rPr>
          <w:rFonts w:ascii="Trebuchet MS" w:hAnsi="Trebuchet MS"/>
          <w:b/>
          <w:color w:val="231F20"/>
          <w:spacing w:val="44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Poder</w:t>
      </w:r>
      <w:r>
        <w:rPr>
          <w:rFonts w:ascii="Trebuchet MS" w:hAnsi="Trebuchet MS"/>
          <w:b/>
          <w:color w:val="231F20"/>
          <w:spacing w:val="41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Executivo</w:t>
      </w:r>
      <w:r>
        <w:rPr>
          <w:rFonts w:ascii="Trebuchet MS" w:hAnsi="Trebuchet MS"/>
          <w:b/>
          <w:color w:val="231F20"/>
          <w:spacing w:val="44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estadual</w:t>
      </w:r>
    </w:p>
    <w:p w14:paraId="6534054D" w14:textId="77777777" w:rsidR="004E3695" w:rsidRDefault="00000000">
      <w:pPr>
        <w:pStyle w:val="Corpodetexto"/>
        <w:spacing w:before="13" w:line="249" w:lineRule="auto"/>
        <w:ind w:left="1187" w:right="698" w:firstLine="198"/>
        <w:jc w:val="both"/>
      </w:pPr>
      <w:r>
        <w:rPr>
          <w:color w:val="231F20"/>
        </w:rPr>
        <w:t>Dentro de cada estrato, os órgãos são selecionados por amostragem aleatória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simples. Ao todo, foram selecionados para participar da pesquisa aproximadamente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400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órgãos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Executivo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estadual.</w:t>
      </w:r>
    </w:p>
    <w:p w14:paraId="17BC43E0" w14:textId="77777777" w:rsidR="004E3695" w:rsidRDefault="004E3695">
      <w:pPr>
        <w:spacing w:line="249" w:lineRule="auto"/>
        <w:jc w:val="both"/>
        <w:sectPr w:rsidR="004E3695">
          <w:pgSz w:w="10780" w:h="14750"/>
          <w:pgMar w:top="880" w:right="1280" w:bottom="880" w:left="1080" w:header="663" w:footer="680" w:gutter="0"/>
          <w:cols w:space="720"/>
        </w:sectPr>
      </w:pPr>
    </w:p>
    <w:p w14:paraId="2C84A73E" w14:textId="77777777" w:rsidR="004E3695" w:rsidRDefault="00000000">
      <w:pPr>
        <w:pStyle w:val="Corpodetexto"/>
      </w:pPr>
      <w:r>
        <w:pict w14:anchorId="5617ADAE">
          <v:group id="_x0000_s2071" style="position:absolute;margin-left:0;margin-top:0;width:537.2pt;height:737.05pt;z-index:-16151040;mso-position-horizontal-relative:page;mso-position-vertical-relative:page" coordsize="10744,14741">
            <v:rect id="_x0000_s2111" style="position:absolute;left:588;top:1020;width:130;height:2796" fillcolor="#005ead" stroked="f"/>
            <v:rect id="_x0000_s2110" style="position:absolute;top:3815;width:589;height:2858" fillcolor="#c7d0ea" stroked="f"/>
            <v:shape id="_x0000_s2109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v:rect id="_x0000_s2108" style="position:absolute;left:1984;top:6359;width:7371;height:2098" fillcolor="#ebe9e9" stroked="f"/>
            <v:shape id="_x0000_s2107" style="position:absolute;left:2670;top:6805;width:128;height:1165" coordorigin="2671,6805" coordsize="128,1165" path="m2799,6805r-66,18l2728,6833r,523l2723,7365r-52,18l2671,7388r57,27l2728,7918r1,11l2782,7968r17,2l2799,7965r-11,-1l2779,7962r-36,-37l2743,7916r-1,-496l2690,7387r-13,-1l2690,7384r52,-33l2743,6853r,-19l2799,6809r,-4xe" fillcolor="#005198" stroked="f">
              <v:path arrowok="t"/>
            </v:shape>
            <v:rect id="_x0000_s2106" style="position:absolute;left:1984;top:10419;width:7371;height:3343" fillcolor="#ebe9e9" stroked="f"/>
            <v:shape id="_x0000_s2105" style="position:absolute;left:2650;top:11257;width:148;height:1636" coordorigin="2651,11257" coordsize="148,1636" path="m2799,11257r-63,17l2717,11313r,700l2716,12025r-49,41l2651,12069r,7l2708,12101r9,31l2717,12820r1,16l2762,12885r37,8l2799,12887r-13,-2l2776,12882r-42,-52l2734,12818r-1,-698l2685,12077r-27,-4l2673,12071r58,-38l2734,11324r1,-27l2787,11264r12,-2l2799,11257xe" fillcolor="#277f9c" stroked="f">
              <v:path arrowok="t"/>
            </v:shape>
            <v:line id="_x0000_s2104" style="position:absolute" from="3237,11576" to="3600,11576" strokecolor="#277f9c" strokeweight=".5pt"/>
            <v:shape id="_x0000_s2103" type="#_x0000_t202" style="position:absolute;left:2784;top:6933;width:2463;height:259" filled="f" stroked="f">
              <v:textbox inset="0,0,0,0">
                <w:txbxContent>
                  <w:p w14:paraId="3F1B4BC2" w14:textId="77777777" w:rsidR="004E3695" w:rsidRDefault="00000000">
                    <w:pPr>
                      <w:tabs>
                        <w:tab w:val="left" w:pos="241"/>
                      </w:tabs>
                      <w:spacing w:line="244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i/>
                        <w:color w:val="231F20"/>
                        <w:w w:val="89"/>
                        <w:position w:val="7"/>
                        <w:sz w:val="14"/>
                        <w:u w:val="single" w:color="005198"/>
                      </w:rPr>
                      <w:t xml:space="preserve"> </w:t>
                    </w:r>
                    <w:r>
                      <w:rPr>
                        <w:i/>
                        <w:color w:val="231F20"/>
                        <w:position w:val="7"/>
                        <w:sz w:val="14"/>
                        <w:u w:val="single" w:color="005198"/>
                      </w:rPr>
                      <w:tab/>
                    </w:r>
                    <w:r>
                      <w:rPr>
                        <w:i/>
                        <w:color w:val="231F20"/>
                        <w:w w:val="90"/>
                        <w:position w:val="7"/>
                        <w:sz w:val="14"/>
                        <w:u w:val="single" w:color="005198"/>
                      </w:rPr>
                      <w:t>h</w:t>
                    </w:r>
                    <w:r>
                      <w:rPr>
                        <w:i/>
                        <w:color w:val="231F20"/>
                        <w:spacing w:val="39"/>
                        <w:position w:val="7"/>
                        <w:sz w:val="14"/>
                        <w:u w:val="single" w:color="005198"/>
                      </w:rPr>
                      <w:t xml:space="preserve"> </w:t>
                    </w:r>
                    <w:r>
                      <w:rPr>
                        <w:i/>
                        <w:color w:val="231F20"/>
                        <w:spacing w:val="39"/>
                        <w:position w:val="7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w w:val="80"/>
                        <w:sz w:val="20"/>
                      </w:rPr>
                      <w:t>,</w:t>
                    </w:r>
                    <w:r>
                      <w:rPr>
                        <w:color w:val="231F20"/>
                        <w:spacing w:val="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orgão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esfera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estadual</w:t>
                    </w:r>
                  </w:p>
                </w:txbxContent>
              </v:textbox>
            </v:shape>
            <v:shape id="_x0000_s2102" type="#_x0000_t202" style="position:absolute;left:2876;top:6770;width:176;height:276" filled="f" stroked="f">
              <v:textbox inset="0,0,0,0">
                <w:txbxContent>
                  <w:p w14:paraId="5914A083" w14:textId="77777777" w:rsidR="004E3695" w:rsidRDefault="00000000">
                    <w:pPr>
                      <w:spacing w:line="264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color w:val="231F20"/>
                        <w:w w:val="97"/>
                        <w:sz w:val="24"/>
                      </w:rPr>
                      <w:t>N</w:t>
                    </w:r>
                  </w:p>
                </w:txbxContent>
              </v:textbox>
            </v:shape>
            <v:shape id="_x0000_s2101" type="#_x0000_t202" style="position:absolute;left:5796;top:6635;width:3365;height:275" filled="f" stroked="f">
              <v:textbox inset="0,0,0,0">
                <w:txbxContent>
                  <w:p w14:paraId="553848B7" w14:textId="77777777" w:rsidR="004E3695" w:rsidRDefault="00000000">
                    <w:pPr>
                      <w:spacing w:line="225" w:lineRule="auto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i/>
                        <w:color w:val="231F20"/>
                        <w:w w:val="80"/>
                        <w:position w:val="-6"/>
                        <w:sz w:val="11"/>
                      </w:rPr>
                      <w:t>ih</w:t>
                    </w:r>
                    <w:r>
                      <w:rPr>
                        <w:i/>
                        <w:color w:val="231F20"/>
                        <w:spacing w:val="13"/>
                        <w:w w:val="80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básico,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inverso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probabilidade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seleção</w:t>
                    </w:r>
                  </w:p>
                </w:txbxContent>
              </v:textbox>
            </v:shape>
            <v:shape id="_x0000_s2100" type="#_x0000_t202" style="position:absolute;left:5796;top:6827;width:1402;height:253" filled="f" stroked="f">
              <v:textbox inset="0,0,0,0">
                <w:txbxContent>
                  <w:p w14:paraId="240673FA" w14:textId="77777777" w:rsidR="004E3695" w:rsidRDefault="00000000">
                    <w:pPr>
                      <w:spacing w:before="18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órgão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b/>
                        <w:i/>
                        <w:color w:val="231F20"/>
                        <w:spacing w:val="-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099" type="#_x0000_t202" style="position:absolute;left:2217;top:7214;width:456;height:328" filled="f" stroked="f">
              <v:textbox inset="0,0,0,0">
                <w:txbxContent>
                  <w:p w14:paraId="4A64A12C" w14:textId="77777777" w:rsidR="004E3695" w:rsidRDefault="00000000">
                    <w:pPr>
                      <w:spacing w:before="15"/>
                      <w:rPr>
                        <w:sz w:val="24"/>
                      </w:rPr>
                    </w:pPr>
                    <w:r>
                      <w:rPr>
                        <w:i/>
                        <w:color w:val="231F20"/>
                        <w:sz w:val="26"/>
                      </w:rPr>
                      <w:t>w</w:t>
                    </w:r>
                    <w:r>
                      <w:rPr>
                        <w:i/>
                        <w:color w:val="231F20"/>
                        <w:spacing w:val="63"/>
                        <w:sz w:val="26"/>
                      </w:rPr>
                      <w:t xml:space="preserve"> </w:t>
                    </w:r>
                    <w:r>
                      <w:rPr>
                        <w:color w:val="005198"/>
                        <w:position w:val="2"/>
                        <w:sz w:val="24"/>
                      </w:rPr>
                      <w:t>=</w:t>
                    </w:r>
                  </w:p>
                </w:txbxContent>
              </v:textbox>
            </v:shape>
            <v:shape id="_x0000_s2098" type="#_x0000_t202" style="position:absolute;left:2892;top:7114;width:200;height:330" filled="f" stroked="f">
              <v:textbox inset="0,0,0,0">
                <w:txbxContent>
                  <w:p w14:paraId="29B085FF" w14:textId="77777777" w:rsidR="004E3695" w:rsidRDefault="00000000">
                    <w:pPr>
                      <w:spacing w:line="225" w:lineRule="auto"/>
                      <w:rPr>
                        <w:i/>
                        <w:sz w:val="14"/>
                      </w:rPr>
                    </w:pPr>
                    <w:r>
                      <w:rPr>
                        <w:i/>
                        <w:color w:val="231F20"/>
                        <w:sz w:val="24"/>
                      </w:rPr>
                      <w:t>n</w:t>
                    </w:r>
                    <w:r>
                      <w:rPr>
                        <w:i/>
                        <w:color w:val="231F20"/>
                        <w:position w:val="-7"/>
                        <w:sz w:val="14"/>
                      </w:rPr>
                      <w:t>h</w:t>
                    </w:r>
                  </w:p>
                </w:txbxContent>
              </v:textbox>
            </v:shape>
            <v:shape id="_x0000_s2097" type="#_x0000_t202" style="position:absolute;left:3319;top:7185;width:1285;height:209" filled="f" stroked="f">
              <v:textbox inset="0,0,0,0">
                <w:txbxContent>
                  <w:p w14:paraId="54D91069" w14:textId="77777777" w:rsidR="004E3695" w:rsidRDefault="00000000">
                    <w:pPr>
                      <w:spacing w:before="17"/>
                      <w:rPr>
                        <w:rFonts w:ascii="Trebuchet MS"/>
                        <w:b/>
                        <w:sz w:val="16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e</w:t>
                    </w:r>
                    <w:r>
                      <w:rPr>
                        <w:rFonts w:asci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do</w:t>
                    </w:r>
                    <w:r>
                      <w:rPr>
                        <w:rFonts w:ascii="Trebuchet MS"/>
                        <w:b/>
                        <w:color w:val="231F20"/>
                        <w:spacing w:val="18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Poder</w:t>
                    </w:r>
                    <w:r>
                      <w:rPr>
                        <w:rFonts w:asci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Executivo</w:t>
                    </w:r>
                  </w:p>
                </w:txbxContent>
              </v:textbox>
            </v:shape>
            <v:shape id="_x0000_s2096" type="#_x0000_t202" style="position:absolute;left:5796;top:7188;width:3126;height:275" filled="f" stroked="f">
              <v:textbox inset="0,0,0,0">
                <w:txbxContent>
                  <w:p w14:paraId="05E418B3" w14:textId="77777777" w:rsidR="004E3695" w:rsidRDefault="00000000">
                    <w:pPr>
                      <w:spacing w:line="225" w:lineRule="auto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i/>
                        <w:color w:val="231F20"/>
                        <w:w w:val="80"/>
                        <w:sz w:val="20"/>
                      </w:rPr>
                      <w:t>N</w:t>
                    </w:r>
                    <w:r>
                      <w:rPr>
                        <w:i/>
                        <w:color w:val="231F20"/>
                        <w:w w:val="80"/>
                        <w:position w:val="-6"/>
                        <w:sz w:val="11"/>
                      </w:rPr>
                      <w:t>h</w:t>
                    </w:r>
                    <w:r>
                      <w:rPr>
                        <w:i/>
                        <w:color w:val="231F20"/>
                        <w:spacing w:val="16"/>
                        <w:w w:val="80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órgãos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estaduais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Poder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Executivo</w:t>
                    </w:r>
                  </w:p>
                </w:txbxContent>
              </v:textbox>
            </v:shape>
            <v:shape id="_x0000_s2095" type="#_x0000_t202" style="position:absolute;left:2390;top:7425;width:129;height:175" filled="f" stroked="f">
              <v:textbox inset="0,0,0,0">
                <w:txbxContent>
                  <w:p w14:paraId="453160E5" w14:textId="77777777" w:rsidR="004E3695" w:rsidRDefault="00000000">
                    <w:pPr>
                      <w:spacing w:line="167" w:lineRule="exact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color w:val="231F20"/>
                        <w:sz w:val="15"/>
                      </w:rPr>
                      <w:t>ih</w:t>
                    </w:r>
                  </w:p>
                </w:txbxContent>
              </v:textbox>
            </v:shape>
            <v:shape id="_x0000_s2094" type="#_x0000_t202" style="position:absolute;left:2897;top:7542;width:1101;height:259" filled="f" stroked="f">
              <v:textbox inset="0,0,0,0">
                <w:txbxContent>
                  <w:p w14:paraId="650E6E5E" w14:textId="77777777" w:rsidR="004E3695" w:rsidRDefault="00000000">
                    <w:pPr>
                      <w:spacing w:before="13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color w:val="231F20"/>
                        <w:w w:val="80"/>
                        <w:sz w:val="20"/>
                      </w:rPr>
                      <w:t>1,</w:t>
                    </w:r>
                    <w:r>
                      <w:rPr>
                        <w:color w:val="231F20"/>
                        <w:spacing w:val="39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caso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contrário</w:t>
                    </w:r>
                  </w:p>
                </w:txbxContent>
              </v:textbox>
            </v:shape>
            <v:shape id="_x0000_s2093" type="#_x0000_t202" style="position:absolute;left:5796;top:7380;width:759;height:253" filled="f" stroked="f">
              <v:textbox inset="0,0,0,0">
                <w:txbxContent>
                  <w:p w14:paraId="07221404" w14:textId="77777777" w:rsidR="004E3695" w:rsidRDefault="00000000">
                    <w:pPr>
                      <w:spacing w:before="18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092" type="#_x0000_t202" style="position:absolute;left:5796;top:7741;width:3192;height:275" filled="f" stroked="f">
              <v:textbox inset="0,0,0,0">
                <w:txbxContent>
                  <w:p w14:paraId="1465E812" w14:textId="77777777" w:rsidR="004E3695" w:rsidRDefault="00000000">
                    <w:pPr>
                      <w:spacing w:line="225" w:lineRule="auto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i/>
                        <w:color w:val="231F20"/>
                        <w:w w:val="80"/>
                        <w:sz w:val="20"/>
                      </w:rPr>
                      <w:t>n</w:t>
                    </w:r>
                    <w:r>
                      <w:rPr>
                        <w:i/>
                        <w:color w:val="231F20"/>
                        <w:w w:val="80"/>
                        <w:position w:val="-6"/>
                        <w:sz w:val="11"/>
                      </w:rPr>
                      <w:t>h</w:t>
                    </w:r>
                    <w:r>
                      <w:rPr>
                        <w:i/>
                        <w:color w:val="231F20"/>
                        <w:spacing w:val="18"/>
                        <w:w w:val="80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amostra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órgãos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estaduais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Poder</w:t>
                    </w:r>
                  </w:p>
                </w:txbxContent>
              </v:textbox>
            </v:shape>
            <v:shape id="_x0000_s2091" type="#_x0000_t202" style="position:absolute;left:5796;top:7934;width:1369;height:253" filled="f" stroked="f">
              <v:textbox inset="0,0,0,0">
                <w:txbxContent>
                  <w:p w14:paraId="122E5474" w14:textId="77777777" w:rsidR="004E3695" w:rsidRDefault="00000000">
                    <w:pPr>
                      <w:spacing w:before="18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Executivo</w:t>
                    </w:r>
                    <w:r>
                      <w:rPr>
                        <w:rFonts w:ascii="Trebuchet MS"/>
                        <w:b/>
                        <w:color w:val="231F20"/>
                        <w:spacing w:val="12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no</w:t>
                    </w:r>
                    <w:r>
                      <w:rPr>
                        <w:rFonts w:ascii="Trebuchet MS"/>
                        <w:b/>
                        <w:color w:val="231F20"/>
                        <w:spacing w:val="13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13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75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090" type="#_x0000_t202" style="position:absolute;left:5782;top:10486;width:3220;height:300" filled="f" stroked="f">
              <v:textbox inset="0,0,0,0">
                <w:txbxContent>
                  <w:p w14:paraId="153A758D" w14:textId="77777777" w:rsidR="004E3695" w:rsidRDefault="00000000">
                    <w:pPr>
                      <w:spacing w:before="18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*</w:t>
                    </w:r>
                    <w:r>
                      <w:rPr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ih</w:t>
                    </w:r>
                    <w:r>
                      <w:rPr>
                        <w:b/>
                        <w:i/>
                        <w:color w:val="231F20"/>
                        <w:spacing w:val="20"/>
                        <w:w w:val="80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correção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órgão</w:t>
                    </w:r>
                  </w:p>
                </w:txbxContent>
              </v:textbox>
            </v:shape>
            <v:shape id="_x0000_s2089" type="#_x0000_t202" style="position:absolute;left:5782;top:10706;width:2023;height:253" filled="f" stroked="f">
              <v:textbox inset="0,0,0,0">
                <w:txbxContent>
                  <w:p w14:paraId="1DD99B8B" w14:textId="77777777" w:rsidR="004E3695" w:rsidRDefault="00000000">
                    <w:pPr>
                      <w:spacing w:before="18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federal</w:t>
                    </w:r>
                    <w:r>
                      <w:rPr>
                        <w:rFonts w:ascii="Trebuchet MS"/>
                        <w:b/>
                        <w:color w:val="231F20"/>
                        <w:spacing w:val="-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ou</w:t>
                    </w:r>
                    <w:r>
                      <w:rPr>
                        <w:rFonts w:asci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estadual</w:t>
                    </w:r>
                    <w:r>
                      <w:rPr>
                        <w:rFonts w:asci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b/>
                        <w:i/>
                        <w:color w:val="231F20"/>
                        <w:spacing w:val="-7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-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088" type="#_x0000_t202" style="position:absolute;left:2813;top:11212;width:2284;height:493" filled="f" stroked="f">
              <v:textbox inset="0,0,0,0">
                <w:txbxContent>
                  <w:p w14:paraId="2C85E233" w14:textId="77777777" w:rsidR="004E3695" w:rsidRDefault="00000000">
                    <w:pPr>
                      <w:spacing w:line="480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i/>
                        <w:color w:val="231F20"/>
                        <w:w w:val="80"/>
                        <w:position w:val="-2"/>
                        <w:sz w:val="26"/>
                      </w:rPr>
                      <w:t>w</w:t>
                    </w:r>
                    <w:r>
                      <w:rPr>
                        <w:i/>
                        <w:color w:val="231F20"/>
                        <w:spacing w:val="99"/>
                        <w:position w:val="-2"/>
                        <w:sz w:val="26"/>
                      </w:rPr>
                      <w:t xml:space="preserve"> </w:t>
                    </w:r>
                    <w:r>
                      <w:rPr>
                        <w:i/>
                        <w:color w:val="277F9C"/>
                        <w:w w:val="80"/>
                        <w:position w:val="-3"/>
                        <w:sz w:val="26"/>
                      </w:rPr>
                      <w:t>×</w:t>
                    </w:r>
                    <w:r>
                      <w:rPr>
                        <w:i/>
                        <w:color w:val="277F9C"/>
                        <w:spacing w:val="64"/>
                        <w:position w:val="-3"/>
                        <w:sz w:val="26"/>
                      </w:rPr>
                      <w:t xml:space="preserve"> </w:t>
                    </w:r>
                    <w:r>
                      <w:rPr>
                        <w:i/>
                        <w:color w:val="231F20"/>
                        <w:w w:val="80"/>
                        <w:position w:val="15"/>
                        <w:sz w:val="26"/>
                      </w:rPr>
                      <w:t>N</w:t>
                    </w:r>
                    <w:r>
                      <w:rPr>
                        <w:i/>
                        <w:color w:val="231F20"/>
                        <w:w w:val="80"/>
                        <w:position w:val="7"/>
                        <w:sz w:val="15"/>
                      </w:rPr>
                      <w:t>h</w:t>
                    </w:r>
                    <w:r>
                      <w:rPr>
                        <w:i/>
                        <w:color w:val="231F20"/>
                        <w:spacing w:val="51"/>
                        <w:position w:val="7"/>
                        <w:sz w:val="15"/>
                      </w:rPr>
                      <w:t xml:space="preserve"> </w:t>
                    </w:r>
                    <w:r>
                      <w:rPr>
                        <w:color w:val="231F20"/>
                        <w:w w:val="80"/>
                        <w:sz w:val="20"/>
                      </w:rPr>
                      <w:t>,</w:t>
                    </w:r>
                    <w:r>
                      <w:rPr>
                        <w:color w:val="231F20"/>
                        <w:spacing w:val="-1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 o orgão é da esfera</w:t>
                    </w:r>
                  </w:p>
                </w:txbxContent>
              </v:textbox>
            </v:shape>
            <v:shape id="_x0000_s2087" type="#_x0000_t202" style="position:absolute;left:5782;top:11004;width:3129;height:300" filled="f" stroked="f">
              <v:textbox inset="0,0,0,0">
                <w:txbxContent>
                  <w:p w14:paraId="6589F338" w14:textId="77777777" w:rsidR="004E3695" w:rsidRDefault="00000000">
                    <w:pPr>
                      <w:spacing w:before="18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N</w:t>
                    </w:r>
                    <w:r>
                      <w:rPr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h</w:t>
                    </w:r>
                    <w:r>
                      <w:rPr>
                        <w:b/>
                        <w:i/>
                        <w:color w:val="231F20"/>
                        <w:spacing w:val="15"/>
                        <w:w w:val="80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órgãos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estaduais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Poder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Executivo</w:t>
                    </w:r>
                  </w:p>
                </w:txbxContent>
              </v:textbox>
            </v:shape>
            <v:shape id="_x0000_s2086" type="#_x0000_t202" style="position:absolute;left:5782;top:11224;width:760;height:253" filled="f" stroked="f">
              <v:textbox inset="0,0,0,0">
                <w:txbxContent>
                  <w:p w14:paraId="784BA705" w14:textId="77777777" w:rsidR="004E3695" w:rsidRDefault="00000000">
                    <w:pPr>
                      <w:spacing w:before="18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085" type="#_x0000_t202" style="position:absolute;left:2973;top:11579;width:113;height:175" filled="f" stroked="f">
              <v:textbox inset="0,0,0,0">
                <w:txbxContent>
                  <w:p w14:paraId="5CD397E0" w14:textId="77777777" w:rsidR="004E3695" w:rsidRDefault="00000000">
                    <w:pPr>
                      <w:spacing w:line="167" w:lineRule="exact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color w:val="231F20"/>
                        <w:spacing w:val="-6"/>
                        <w:sz w:val="15"/>
                      </w:rPr>
                      <w:t>ih</w:t>
                    </w:r>
                  </w:p>
                </w:txbxContent>
              </v:textbox>
            </v:shape>
            <v:shape id="_x0000_s2084" type="#_x0000_t202" style="position:absolute;left:3307;top:11565;width:213;height:320" filled="f" stroked="f">
              <v:textbox inset="0,0,0,0">
                <w:txbxContent>
                  <w:p w14:paraId="253066F3" w14:textId="77777777" w:rsidR="004E3695" w:rsidRDefault="00000000">
                    <w:pPr>
                      <w:spacing w:before="49" w:line="132" w:lineRule="auto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color w:val="231F20"/>
                        <w:position w:val="-11"/>
                        <w:sz w:val="26"/>
                      </w:rPr>
                      <w:t>n</w:t>
                    </w:r>
                    <w:r>
                      <w:rPr>
                        <w:i/>
                        <w:color w:val="231F20"/>
                        <w:sz w:val="15"/>
                      </w:rPr>
                      <w:t>r</w:t>
                    </w:r>
                  </w:p>
                </w:txbxContent>
              </v:textbox>
            </v:shape>
            <v:shape id="_x0000_s2083" type="#_x0000_t202" style="position:absolute;left:5782;top:11523;width:3101;height:253" filled="f" stroked="f">
              <v:textbox inset="0,0,0,0">
                <w:txbxContent>
                  <w:p w14:paraId="51C51872" w14:textId="77777777" w:rsidR="004E3695" w:rsidRDefault="00000000">
                    <w:pPr>
                      <w:spacing w:before="18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n</w:t>
                    </w:r>
                    <w:r>
                      <w:rPr>
                        <w:b/>
                        <w:i/>
                        <w:color w:val="231F20"/>
                        <w:w w:val="80"/>
                        <w:position w:val="7"/>
                        <w:sz w:val="11"/>
                      </w:rPr>
                      <w:t>r</w:t>
                    </w:r>
                    <w:r>
                      <w:rPr>
                        <w:b/>
                        <w:i/>
                        <w:color w:val="231F20"/>
                        <w:spacing w:val="8"/>
                        <w:w w:val="80"/>
                        <w:position w:val="7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órgãos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estaduais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Poder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Executivo</w:t>
                    </w:r>
                  </w:p>
                </w:txbxContent>
              </v:textbox>
            </v:shape>
            <v:shape id="_x0000_s2082" type="#_x0000_t202" style="position:absolute;left:2198;top:11882;width:436;height:311" filled="f" stroked="f">
              <v:textbox inset="0,0,0,0">
                <w:txbxContent>
                  <w:p w14:paraId="03C5E75A" w14:textId="77777777" w:rsidR="004E3695" w:rsidRDefault="00000000">
                    <w:pPr>
                      <w:spacing w:line="297" w:lineRule="exact"/>
                      <w:rPr>
                        <w:sz w:val="24"/>
                      </w:rPr>
                    </w:pPr>
                    <w:r>
                      <w:rPr>
                        <w:i/>
                        <w:color w:val="231F20"/>
                        <w:w w:val="95"/>
                        <w:sz w:val="26"/>
                      </w:rPr>
                      <w:t>w</w:t>
                    </w:r>
                    <w:r>
                      <w:rPr>
                        <w:i/>
                        <w:color w:val="231F20"/>
                        <w:w w:val="95"/>
                        <w:position w:val="9"/>
                        <w:sz w:val="15"/>
                      </w:rPr>
                      <w:t>*</w:t>
                    </w:r>
                    <w:r>
                      <w:rPr>
                        <w:i/>
                        <w:color w:val="231F20"/>
                        <w:spacing w:val="19"/>
                        <w:w w:val="95"/>
                        <w:position w:val="9"/>
                        <w:sz w:val="15"/>
                      </w:rPr>
                      <w:t xml:space="preserve"> </w:t>
                    </w:r>
                    <w:r>
                      <w:rPr>
                        <w:color w:val="277F9C"/>
                        <w:w w:val="95"/>
                        <w:sz w:val="24"/>
                      </w:rPr>
                      <w:t>=</w:t>
                    </w:r>
                  </w:p>
                </w:txbxContent>
              </v:textbox>
            </v:shape>
            <v:shape id="_x0000_s2081" type="#_x0000_t202" style="position:absolute;left:3452;top:11768;width:89;height:175" filled="f" stroked="f">
              <v:textbox inset="0,0,0,0">
                <w:txbxContent>
                  <w:p w14:paraId="40B5A364" w14:textId="77777777" w:rsidR="004E3695" w:rsidRDefault="00000000">
                    <w:pPr>
                      <w:spacing w:line="167" w:lineRule="exact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color w:val="231F20"/>
                        <w:w w:val="90"/>
                        <w:sz w:val="15"/>
                      </w:rPr>
                      <w:t>h</w:t>
                    </w:r>
                  </w:p>
                </w:txbxContent>
              </v:textbox>
            </v:shape>
            <v:shape id="_x0000_s2080" type="#_x0000_t202" style="position:absolute;left:3734;top:11648;width:1225;height:429" filled="f" stroked="f">
              <v:textbox inset="0,0,0,0">
                <w:txbxContent>
                  <w:p w14:paraId="1A5B22A2" w14:textId="77777777" w:rsidR="004E3695" w:rsidRDefault="00000000">
                    <w:pPr>
                      <w:spacing w:before="13" w:line="283" w:lineRule="auto"/>
                      <w:rPr>
                        <w:rFonts w:ascii="Trebuchet MS"/>
                        <w:b/>
                        <w:sz w:val="16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estadual</w:t>
                    </w:r>
                    <w:r>
                      <w:rPr>
                        <w:rFonts w:ascii="Trebuchet MS"/>
                        <w:b/>
                        <w:color w:val="231F20"/>
                        <w:spacing w:val="19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e</w:t>
                    </w:r>
                    <w:r>
                      <w:rPr>
                        <w:rFonts w:ascii="Trebuchet MS"/>
                        <w:b/>
                        <w:color w:val="231F20"/>
                        <w:spacing w:val="19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do</w:t>
                    </w:r>
                    <w:r>
                      <w:rPr>
                        <w:rFonts w:ascii="Trebuchet MS"/>
                        <w:b/>
                        <w:color w:val="231F20"/>
                        <w:spacing w:val="20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75"/>
                        <w:sz w:val="16"/>
                      </w:rPr>
                      <w:t>Poder</w:t>
                    </w:r>
                    <w:r>
                      <w:rPr>
                        <w:rFonts w:ascii="Trebuchet MS"/>
                        <w:b/>
                        <w:color w:val="231F20"/>
                        <w:spacing w:val="-33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90"/>
                        <w:sz w:val="16"/>
                      </w:rPr>
                      <w:t>Executivo</w:t>
                    </w:r>
                  </w:p>
                </w:txbxContent>
              </v:textbox>
            </v:shape>
            <v:shape id="_x0000_s2079" type="#_x0000_t202" style="position:absolute;left:2379;top:12075;width:113;height:175" filled="f" stroked="f">
              <v:textbox inset="0,0,0,0">
                <w:txbxContent>
                  <w:p w14:paraId="4DBEBB81" w14:textId="77777777" w:rsidR="004E3695" w:rsidRDefault="00000000">
                    <w:pPr>
                      <w:spacing w:line="167" w:lineRule="exact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color w:val="231F20"/>
                        <w:spacing w:val="-6"/>
                        <w:sz w:val="15"/>
                      </w:rPr>
                      <w:t>ih</w:t>
                    </w:r>
                  </w:p>
                </w:txbxContent>
              </v:textbox>
            </v:shape>
            <v:shape id="_x0000_s2078" type="#_x0000_t202" style="position:absolute;left:3236;top:12252;width:1433;height:259" filled="f" stroked="f">
              <v:textbox inset="0,0,0,0">
                <w:txbxContent>
                  <w:p w14:paraId="1D3CEB66" w14:textId="77777777" w:rsidR="004E3695" w:rsidRDefault="00000000">
                    <w:pPr>
                      <w:tabs>
                        <w:tab w:val="left" w:pos="363"/>
                      </w:tabs>
                      <w:spacing w:before="13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color w:val="231F20"/>
                        <w:w w:val="89"/>
                        <w:sz w:val="20"/>
                        <w:u w:val="single" w:color="277F9C"/>
                      </w:rPr>
                      <w:t xml:space="preserve"> </w:t>
                    </w:r>
                    <w:r>
                      <w:rPr>
                        <w:color w:val="231F20"/>
                        <w:sz w:val="20"/>
                        <w:u w:val="single" w:color="277F9C"/>
                      </w:rPr>
                      <w:tab/>
                    </w:r>
                    <w:r>
                      <w:rPr>
                        <w:color w:val="231F20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w w:val="80"/>
                        <w:sz w:val="20"/>
                      </w:rPr>
                      <w:t>,</w:t>
                    </w:r>
                    <w:r>
                      <w:rPr>
                        <w:color w:val="231F20"/>
                        <w:spacing w:val="30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caso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contrário</w:t>
                    </w:r>
                  </w:p>
                </w:txbxContent>
              </v:textbox>
            </v:shape>
            <v:shape id="_x0000_s2077" type="#_x0000_t202" style="position:absolute;left:3304;top:12032;width:236;height:357" filled="f" stroked="f">
              <v:textbox inset="0,0,0,0">
                <w:txbxContent>
                  <w:p w14:paraId="63936DB3" w14:textId="77777777" w:rsidR="004E3695" w:rsidRDefault="00000000">
                    <w:pPr>
                      <w:spacing w:line="225" w:lineRule="auto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color w:val="231F20"/>
                        <w:w w:val="90"/>
                        <w:sz w:val="26"/>
                      </w:rPr>
                      <w:t>C</w:t>
                    </w:r>
                    <w:r>
                      <w:rPr>
                        <w:i/>
                        <w:color w:val="231F20"/>
                        <w:w w:val="90"/>
                        <w:position w:val="-8"/>
                        <w:sz w:val="15"/>
                      </w:rPr>
                      <w:t>h</w:t>
                    </w:r>
                  </w:p>
                </w:txbxContent>
              </v:textbox>
            </v:shape>
            <v:shape id="_x0000_s2076" type="#_x0000_t202" style="position:absolute;left:3283;top:12429;width:171;height:320" filled="f" stroked="f">
              <v:textbox inset="0,0,0,0">
                <w:txbxContent>
                  <w:p w14:paraId="381F2761" w14:textId="77777777" w:rsidR="004E3695" w:rsidRDefault="00000000">
                    <w:pPr>
                      <w:spacing w:before="49" w:line="132" w:lineRule="auto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color w:val="231F20"/>
                        <w:w w:val="85"/>
                        <w:position w:val="-11"/>
                        <w:sz w:val="26"/>
                      </w:rPr>
                      <w:t>c</w:t>
                    </w:r>
                    <w:r>
                      <w:rPr>
                        <w:i/>
                        <w:color w:val="231F20"/>
                        <w:w w:val="85"/>
                        <w:sz w:val="15"/>
                      </w:rPr>
                      <w:t>r</w:t>
                    </w:r>
                  </w:p>
                </w:txbxContent>
              </v:textbox>
            </v:shape>
            <v:shape id="_x0000_s2075" type="#_x0000_t202" style="position:absolute;left:3379;top:12632;width:89;height:175" filled="f" stroked="f">
              <v:textbox inset="0,0,0,0">
                <w:txbxContent>
                  <w:p w14:paraId="2AD36B05" w14:textId="77777777" w:rsidR="004E3695" w:rsidRDefault="00000000">
                    <w:pPr>
                      <w:spacing w:line="167" w:lineRule="exact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color w:val="231F20"/>
                        <w:w w:val="90"/>
                        <w:sz w:val="15"/>
                      </w:rPr>
                      <w:t>h</w:t>
                    </w:r>
                  </w:p>
                </w:txbxContent>
              </v:textbox>
            </v:shape>
            <v:shape id="_x0000_s2074" type="#_x0000_t202" style="position:absolute;left:5782;top:11675;width:3327;height:1059" filled="f" stroked="f">
              <v:textbox inset="0,0,0,0">
                <w:txbxContent>
                  <w:p w14:paraId="7E8E396A" w14:textId="77777777" w:rsidR="004E3695" w:rsidRDefault="00000000">
                    <w:pPr>
                      <w:spacing w:before="16" w:line="98" w:lineRule="exact"/>
                      <w:ind w:left="107"/>
                      <w:rPr>
                        <w:b/>
                        <w:i/>
                        <w:sz w:val="11"/>
                      </w:rPr>
                    </w:pPr>
                    <w:r>
                      <w:rPr>
                        <w:b/>
                        <w:i/>
                        <w:color w:val="231F20"/>
                        <w:w w:val="86"/>
                        <w:sz w:val="11"/>
                      </w:rPr>
                      <w:t>h</w:t>
                    </w:r>
                  </w:p>
                  <w:p w14:paraId="313DA114" w14:textId="77777777" w:rsidR="004E3695" w:rsidRDefault="00000000">
                    <w:pPr>
                      <w:spacing w:line="201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b/>
                        <w:i/>
                        <w:color w:val="231F20"/>
                        <w:spacing w:val="-5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que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responderam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à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pesquisa</w:t>
                    </w:r>
                  </w:p>
                  <w:p w14:paraId="245942A0" w14:textId="77777777" w:rsidR="004E3695" w:rsidRDefault="00000000">
                    <w:pPr>
                      <w:spacing w:before="77" w:line="225" w:lineRule="auto"/>
                      <w:ind w:right="17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C</w:t>
                    </w:r>
                    <w:r>
                      <w:rPr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 xml:space="preserve">h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 o total de órgãos federais e estaduais incluídos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8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certeza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9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na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9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amostra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9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(poderes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9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Legislativo,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Judiciário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Executivo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federal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–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censo)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073" type="#_x0000_t202" style="position:absolute;left:5782;top:12779;width:3082;height:253" filled="f" stroked="f">
              <v:textbox inset="0,0,0,0">
                <w:txbxContent>
                  <w:p w14:paraId="1A2C8B81" w14:textId="77777777" w:rsidR="004E3695" w:rsidRDefault="00000000">
                    <w:pPr>
                      <w:spacing w:before="18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c</w:t>
                    </w:r>
                    <w:r>
                      <w:rPr>
                        <w:b/>
                        <w:i/>
                        <w:color w:val="231F20"/>
                        <w:w w:val="80"/>
                        <w:position w:val="7"/>
                        <w:sz w:val="11"/>
                      </w:rPr>
                      <w:t>r</w:t>
                    </w:r>
                    <w:r>
                      <w:rPr>
                        <w:b/>
                        <w:i/>
                        <w:color w:val="231F20"/>
                        <w:spacing w:val="4"/>
                        <w:w w:val="80"/>
                        <w:position w:val="7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órgãos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federais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estaduais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incluídos</w:t>
                    </w:r>
                  </w:p>
                </w:txbxContent>
              </v:textbox>
            </v:shape>
            <v:shape id="_x0000_s2072" type="#_x0000_t202" style="position:absolute;left:5782;top:12931;width:3455;height:754" filled="f" stroked="f">
              <v:textbox inset="0,0,0,0">
                <w:txbxContent>
                  <w:p w14:paraId="5C6DBBCD" w14:textId="77777777" w:rsidR="004E3695" w:rsidRDefault="00000000">
                    <w:pPr>
                      <w:spacing w:before="16" w:line="116" w:lineRule="exact"/>
                      <w:ind w:left="72"/>
                      <w:rPr>
                        <w:b/>
                        <w:i/>
                        <w:sz w:val="11"/>
                      </w:rPr>
                    </w:pPr>
                    <w:r>
                      <w:rPr>
                        <w:b/>
                        <w:i/>
                        <w:color w:val="231F20"/>
                        <w:w w:val="86"/>
                        <w:sz w:val="11"/>
                      </w:rPr>
                      <w:t>h</w:t>
                    </w:r>
                  </w:p>
                  <w:p w14:paraId="78CA8C53" w14:textId="77777777" w:rsidR="004E3695" w:rsidRDefault="00000000">
                    <w:pPr>
                      <w:spacing w:line="237" w:lineRule="auto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3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certeza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na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amostra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(poderes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Legislativo,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Judiciário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Executivo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federal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–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censo)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b/>
                        <w:i/>
                        <w:color w:val="231F20"/>
                        <w:spacing w:val="-3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que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responderam</w:t>
                    </w:r>
                  </w:p>
                  <w:p w14:paraId="0D7638BA" w14:textId="77777777" w:rsidR="004E3695" w:rsidRDefault="00000000">
                    <w:pPr>
                      <w:spacing w:before="19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à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pesquisa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7810B835" w14:textId="77777777" w:rsidR="004E3695" w:rsidRDefault="004E3695">
      <w:pPr>
        <w:pStyle w:val="Corpodetexto"/>
      </w:pPr>
    </w:p>
    <w:p w14:paraId="3477BC6B" w14:textId="77777777" w:rsidR="004E3695" w:rsidRDefault="004E3695">
      <w:pPr>
        <w:pStyle w:val="Corpodetexto"/>
      </w:pPr>
    </w:p>
    <w:p w14:paraId="708435C0" w14:textId="77777777" w:rsidR="004E3695" w:rsidRDefault="004E3695">
      <w:pPr>
        <w:pStyle w:val="Corpodetexto"/>
      </w:pPr>
    </w:p>
    <w:p w14:paraId="1B0F01A3" w14:textId="77777777" w:rsidR="004E3695" w:rsidRDefault="004E3695">
      <w:pPr>
        <w:pStyle w:val="Corpodetexto"/>
      </w:pPr>
    </w:p>
    <w:p w14:paraId="29BE797F" w14:textId="77777777" w:rsidR="004E3695" w:rsidRDefault="004E3695">
      <w:pPr>
        <w:pStyle w:val="Corpodetexto"/>
        <w:spacing w:before="8"/>
        <w:rPr>
          <w:sz w:val="19"/>
        </w:rPr>
      </w:pPr>
    </w:p>
    <w:p w14:paraId="0B47C838" w14:textId="77777777" w:rsidR="004E3695" w:rsidRDefault="00000000">
      <w:pPr>
        <w:pStyle w:val="Ttulo1"/>
      </w:pPr>
      <w:r>
        <w:rPr>
          <w:color w:val="231F20"/>
          <w:w w:val="85"/>
        </w:rPr>
        <w:t>Coleta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dados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em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campo</w:t>
      </w:r>
    </w:p>
    <w:p w14:paraId="5BD8BFF8" w14:textId="77777777" w:rsidR="004E3695" w:rsidRDefault="00000000">
      <w:pPr>
        <w:pStyle w:val="Ttulo2"/>
        <w:spacing w:before="104"/>
        <w:ind w:left="1754"/>
      </w:pPr>
      <w:r>
        <w:rPr>
          <w:color w:val="231F20"/>
          <w:w w:val="75"/>
        </w:rPr>
        <w:t>MÉTODO</w:t>
      </w:r>
      <w:r>
        <w:rPr>
          <w:color w:val="231F20"/>
          <w:spacing w:val="32"/>
        </w:rPr>
        <w:t xml:space="preserve"> </w:t>
      </w:r>
      <w:r>
        <w:rPr>
          <w:color w:val="231F20"/>
          <w:w w:val="75"/>
        </w:rPr>
        <w:t>DE</w:t>
      </w:r>
      <w:r>
        <w:rPr>
          <w:color w:val="231F20"/>
          <w:spacing w:val="32"/>
        </w:rPr>
        <w:t xml:space="preserve"> </w:t>
      </w:r>
      <w:r>
        <w:rPr>
          <w:color w:val="231F20"/>
          <w:w w:val="75"/>
        </w:rPr>
        <w:t>COLETA</w:t>
      </w:r>
    </w:p>
    <w:p w14:paraId="25496CB4" w14:textId="77777777" w:rsidR="004E3695" w:rsidRDefault="00000000">
      <w:pPr>
        <w:pStyle w:val="Corpodetexto"/>
        <w:spacing w:before="122" w:line="249" w:lineRule="auto"/>
        <w:ind w:left="1754" w:right="134" w:firstLine="198"/>
        <w:jc w:val="both"/>
      </w:pPr>
      <w:r>
        <w:rPr>
          <w:color w:val="231F20"/>
          <w:w w:val="95"/>
        </w:rPr>
        <w:t>Os órgãos públicos são contatados por entrevista com questionário estruturado 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partir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técnica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entrevista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telefônica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assistida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por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computador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(em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inglês,</w:t>
      </w:r>
      <w:r>
        <w:rPr>
          <w:color w:val="231F20"/>
          <w:spacing w:val="-15"/>
          <w:w w:val="95"/>
        </w:rPr>
        <w:t xml:space="preserve"> </w:t>
      </w:r>
      <w:r>
        <w:rPr>
          <w:i/>
          <w:color w:val="231F20"/>
          <w:w w:val="95"/>
        </w:rPr>
        <w:t>computer-</w:t>
      </w:r>
      <w:r>
        <w:rPr>
          <w:i/>
          <w:color w:val="231F20"/>
          <w:spacing w:val="1"/>
          <w:w w:val="95"/>
        </w:rPr>
        <w:t xml:space="preserve"> </w:t>
      </w:r>
      <w:r>
        <w:rPr>
          <w:i/>
          <w:color w:val="231F20"/>
        </w:rPr>
        <w:t>assisted</w:t>
      </w:r>
      <w:r>
        <w:rPr>
          <w:i/>
          <w:color w:val="231F20"/>
          <w:spacing w:val="-10"/>
        </w:rPr>
        <w:t xml:space="preserve"> </w:t>
      </w:r>
      <w:r>
        <w:rPr>
          <w:i/>
          <w:color w:val="231F20"/>
        </w:rPr>
        <w:t>telephone</w:t>
      </w:r>
      <w:r>
        <w:rPr>
          <w:i/>
          <w:color w:val="231F20"/>
          <w:spacing w:val="-10"/>
        </w:rPr>
        <w:t xml:space="preserve"> </w:t>
      </w:r>
      <w:r>
        <w:rPr>
          <w:i/>
          <w:color w:val="231F20"/>
        </w:rPr>
        <w:t>interviewing</w:t>
      </w:r>
      <w:r>
        <w:rPr>
          <w:i/>
          <w:color w:val="231F20"/>
          <w:spacing w:val="-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CATI).</w:t>
      </w:r>
    </w:p>
    <w:p w14:paraId="0CDC068B" w14:textId="77777777" w:rsidR="004E3695" w:rsidRDefault="004E3695">
      <w:pPr>
        <w:pStyle w:val="Corpodetexto"/>
        <w:rPr>
          <w:sz w:val="26"/>
        </w:rPr>
      </w:pPr>
    </w:p>
    <w:p w14:paraId="6FF3AB1B" w14:textId="77777777" w:rsidR="004E3695" w:rsidRDefault="00000000">
      <w:pPr>
        <w:pStyle w:val="Ttulo1"/>
        <w:spacing w:before="174"/>
      </w:pPr>
      <w:r>
        <w:rPr>
          <w:color w:val="231F20"/>
          <w:w w:val="85"/>
        </w:rPr>
        <w:t>Processamento</w:t>
      </w:r>
      <w:r>
        <w:rPr>
          <w:color w:val="231F20"/>
          <w:spacing w:val="47"/>
          <w:w w:val="85"/>
        </w:rPr>
        <w:t xml:space="preserve"> </w:t>
      </w:r>
      <w:r>
        <w:rPr>
          <w:color w:val="231F20"/>
          <w:w w:val="85"/>
        </w:rPr>
        <w:t>dos</w:t>
      </w:r>
      <w:r>
        <w:rPr>
          <w:color w:val="231F20"/>
          <w:spacing w:val="47"/>
          <w:w w:val="85"/>
        </w:rPr>
        <w:t xml:space="preserve"> </w:t>
      </w:r>
      <w:r>
        <w:rPr>
          <w:color w:val="231F20"/>
          <w:w w:val="85"/>
        </w:rPr>
        <w:t>dados</w:t>
      </w:r>
    </w:p>
    <w:p w14:paraId="71F815E1" w14:textId="77777777" w:rsidR="004E3695" w:rsidRDefault="00000000">
      <w:pPr>
        <w:pStyle w:val="Ttulo2"/>
        <w:spacing w:before="104"/>
        <w:ind w:left="1754"/>
      </w:pPr>
      <w:r>
        <w:rPr>
          <w:color w:val="231F20"/>
          <w:w w:val="80"/>
        </w:rPr>
        <w:t>PROCEDIMENTOS</w:t>
      </w:r>
      <w:r>
        <w:rPr>
          <w:color w:val="231F20"/>
          <w:spacing w:val="39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40"/>
          <w:w w:val="80"/>
        </w:rPr>
        <w:t xml:space="preserve"> </w:t>
      </w:r>
      <w:r>
        <w:rPr>
          <w:color w:val="231F20"/>
          <w:w w:val="80"/>
        </w:rPr>
        <w:t>PONDERAÇÃO</w:t>
      </w:r>
      <w:r>
        <w:rPr>
          <w:color w:val="231F20"/>
          <w:spacing w:val="40"/>
          <w:w w:val="80"/>
        </w:rPr>
        <w:t xml:space="preserve"> </w:t>
      </w:r>
      <w:r>
        <w:rPr>
          <w:color w:val="231F20"/>
          <w:w w:val="80"/>
        </w:rPr>
        <w:t>E</w:t>
      </w:r>
      <w:r>
        <w:rPr>
          <w:color w:val="231F20"/>
          <w:spacing w:val="40"/>
          <w:w w:val="80"/>
        </w:rPr>
        <w:t xml:space="preserve"> </w:t>
      </w:r>
      <w:r>
        <w:rPr>
          <w:color w:val="231F20"/>
          <w:w w:val="80"/>
        </w:rPr>
        <w:t>CORREÇÃO</w:t>
      </w:r>
      <w:r>
        <w:rPr>
          <w:color w:val="231F20"/>
          <w:spacing w:val="40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40"/>
          <w:w w:val="80"/>
        </w:rPr>
        <w:t xml:space="preserve"> </w:t>
      </w:r>
      <w:r>
        <w:rPr>
          <w:color w:val="231F20"/>
          <w:w w:val="80"/>
        </w:rPr>
        <w:t>NÃO</w:t>
      </w:r>
      <w:r>
        <w:rPr>
          <w:color w:val="231F20"/>
          <w:spacing w:val="40"/>
          <w:w w:val="80"/>
        </w:rPr>
        <w:t xml:space="preserve"> </w:t>
      </w:r>
      <w:r>
        <w:rPr>
          <w:color w:val="231F20"/>
          <w:w w:val="80"/>
        </w:rPr>
        <w:t>RESPOSTA</w:t>
      </w:r>
    </w:p>
    <w:p w14:paraId="556C484E" w14:textId="77777777" w:rsidR="004E3695" w:rsidRDefault="00000000">
      <w:pPr>
        <w:spacing w:before="139"/>
        <w:ind w:left="1754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Órgãos</w:t>
      </w:r>
      <w:r>
        <w:rPr>
          <w:rFonts w:ascii="Trebuchet MS" w:hAnsi="Trebuchet MS"/>
          <w:b/>
          <w:color w:val="231F20"/>
          <w:spacing w:val="45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públicos</w:t>
      </w:r>
      <w:r>
        <w:rPr>
          <w:rFonts w:ascii="Trebuchet MS" w:hAnsi="Trebuchet MS"/>
          <w:b/>
          <w:color w:val="231F20"/>
          <w:spacing w:val="45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das  esferas</w:t>
      </w:r>
      <w:r>
        <w:rPr>
          <w:rFonts w:ascii="Trebuchet MS" w:hAnsi="Trebuchet MS"/>
          <w:b/>
          <w:color w:val="231F20"/>
          <w:spacing w:val="45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federal  e</w:t>
      </w:r>
      <w:r>
        <w:rPr>
          <w:rFonts w:ascii="Trebuchet MS" w:hAnsi="Trebuchet MS"/>
          <w:b/>
          <w:color w:val="231F20"/>
          <w:spacing w:val="45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estadual</w:t>
      </w:r>
    </w:p>
    <w:p w14:paraId="361EC402" w14:textId="77777777" w:rsidR="004E3695" w:rsidRDefault="00000000">
      <w:pPr>
        <w:pStyle w:val="Corpodetexto"/>
        <w:spacing w:before="14" w:line="249" w:lineRule="auto"/>
        <w:ind w:left="1754" w:right="135" w:firstLine="198"/>
        <w:jc w:val="both"/>
      </w:pPr>
      <w:r>
        <w:rPr>
          <w:color w:val="231F20"/>
          <w:spacing w:val="-2"/>
          <w:w w:val="95"/>
        </w:rPr>
        <w:t>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peso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básico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de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um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órgão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público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das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esferas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federal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e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estadual</w:t>
      </w:r>
      <w:r>
        <w:rPr>
          <w:color w:val="231F20"/>
          <w:spacing w:val="-15"/>
          <w:w w:val="95"/>
        </w:rPr>
        <w:t xml:space="preserve"> </w:t>
      </w:r>
      <w:r>
        <w:rPr>
          <w:b/>
          <w:i/>
          <w:color w:val="231F20"/>
          <w:spacing w:val="-1"/>
          <w:w w:val="95"/>
        </w:rPr>
        <w:t>i</w:t>
      </w:r>
      <w:r>
        <w:rPr>
          <w:b/>
          <w:i/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é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calculado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com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base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inverso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probabilidade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inclusão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amostra,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como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apresentado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Fórmula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1.</w:t>
      </w:r>
    </w:p>
    <w:p w14:paraId="55525B3D" w14:textId="77777777" w:rsidR="004E3695" w:rsidRDefault="004E3695">
      <w:pPr>
        <w:pStyle w:val="Corpodetexto"/>
        <w:spacing w:before="8"/>
        <w:rPr>
          <w:sz w:val="10"/>
        </w:rPr>
      </w:pPr>
    </w:p>
    <w:p w14:paraId="53831D2F" w14:textId="77777777" w:rsidR="004E3695" w:rsidRDefault="00000000">
      <w:pPr>
        <w:spacing w:before="104"/>
        <w:ind w:left="909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0"/>
          <w:sz w:val="12"/>
        </w:rPr>
        <w:t>FÓRMULA</w:t>
      </w:r>
      <w:r>
        <w:rPr>
          <w:rFonts w:ascii="Arial Black" w:hAnsi="Arial Black"/>
          <w:color w:val="231F20"/>
          <w:spacing w:val="9"/>
          <w:w w:val="90"/>
          <w:sz w:val="12"/>
        </w:rPr>
        <w:t xml:space="preserve"> </w:t>
      </w:r>
      <w:r>
        <w:rPr>
          <w:rFonts w:ascii="Arial Black" w:hAnsi="Arial Black"/>
          <w:color w:val="231F20"/>
          <w:w w:val="90"/>
          <w:sz w:val="12"/>
        </w:rPr>
        <w:t>1</w:t>
      </w:r>
    </w:p>
    <w:p w14:paraId="68036EBC" w14:textId="77777777" w:rsidR="004E3695" w:rsidRDefault="004E3695">
      <w:pPr>
        <w:pStyle w:val="Corpodetexto"/>
        <w:rPr>
          <w:rFonts w:ascii="Arial Black"/>
        </w:rPr>
      </w:pPr>
    </w:p>
    <w:p w14:paraId="66BC1A41" w14:textId="77777777" w:rsidR="004E3695" w:rsidRDefault="004E3695">
      <w:pPr>
        <w:pStyle w:val="Corpodetexto"/>
        <w:rPr>
          <w:rFonts w:ascii="Arial Black"/>
        </w:rPr>
      </w:pPr>
    </w:p>
    <w:p w14:paraId="59482865" w14:textId="77777777" w:rsidR="004E3695" w:rsidRDefault="004E3695">
      <w:pPr>
        <w:pStyle w:val="Corpodetexto"/>
        <w:rPr>
          <w:rFonts w:ascii="Arial Black"/>
        </w:rPr>
      </w:pPr>
    </w:p>
    <w:p w14:paraId="4042A367" w14:textId="77777777" w:rsidR="004E3695" w:rsidRDefault="004E3695">
      <w:pPr>
        <w:pStyle w:val="Corpodetexto"/>
        <w:rPr>
          <w:rFonts w:ascii="Arial Black"/>
        </w:rPr>
      </w:pPr>
    </w:p>
    <w:p w14:paraId="578371CB" w14:textId="77777777" w:rsidR="004E3695" w:rsidRDefault="004E3695">
      <w:pPr>
        <w:pStyle w:val="Corpodetexto"/>
        <w:rPr>
          <w:rFonts w:ascii="Arial Black"/>
        </w:rPr>
      </w:pPr>
    </w:p>
    <w:p w14:paraId="68B16E9B" w14:textId="77777777" w:rsidR="004E3695" w:rsidRDefault="004E3695">
      <w:pPr>
        <w:pStyle w:val="Corpodetexto"/>
        <w:rPr>
          <w:rFonts w:ascii="Arial Black"/>
        </w:rPr>
      </w:pPr>
    </w:p>
    <w:p w14:paraId="79ED25CB" w14:textId="77777777" w:rsidR="004E3695" w:rsidRDefault="004E3695">
      <w:pPr>
        <w:pStyle w:val="Corpodetexto"/>
        <w:rPr>
          <w:rFonts w:ascii="Arial Black"/>
        </w:rPr>
      </w:pPr>
    </w:p>
    <w:p w14:paraId="19CFD5C2" w14:textId="77777777" w:rsidR="004E3695" w:rsidRDefault="004E3695">
      <w:pPr>
        <w:pStyle w:val="Corpodetexto"/>
        <w:rPr>
          <w:rFonts w:ascii="Arial Black"/>
        </w:rPr>
      </w:pPr>
    </w:p>
    <w:p w14:paraId="55483470" w14:textId="77777777" w:rsidR="004E3695" w:rsidRDefault="004E3695">
      <w:pPr>
        <w:pStyle w:val="Corpodetexto"/>
        <w:spacing w:before="3"/>
        <w:rPr>
          <w:rFonts w:ascii="Arial Black"/>
          <w:sz w:val="16"/>
        </w:rPr>
      </w:pPr>
    </w:p>
    <w:p w14:paraId="4E109909" w14:textId="77777777" w:rsidR="004E3695" w:rsidRDefault="00000000">
      <w:pPr>
        <w:pStyle w:val="Corpodetexto"/>
        <w:spacing w:before="114" w:line="249" w:lineRule="auto"/>
        <w:ind w:left="1754" w:right="135" w:firstLine="198"/>
        <w:jc w:val="both"/>
      </w:pPr>
      <w:r>
        <w:rPr>
          <w:color w:val="231F20"/>
          <w:spacing w:val="-1"/>
          <w:w w:val="95"/>
        </w:rPr>
        <w:t>Esse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é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peso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básico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associado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cada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um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órgãos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federais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estaduais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pesquisa.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Como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em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todas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as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pesquisas,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algumas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unidades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respondem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questionário,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motivos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diversos.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realizada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correção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associada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informantes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compensar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resposta.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correção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dada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pela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Fórmula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2.</w:t>
      </w:r>
    </w:p>
    <w:p w14:paraId="6DCBBAC5" w14:textId="77777777" w:rsidR="004E3695" w:rsidRDefault="004E3695">
      <w:pPr>
        <w:pStyle w:val="Corpodetexto"/>
        <w:spacing w:before="3"/>
        <w:rPr>
          <w:sz w:val="19"/>
        </w:rPr>
      </w:pPr>
    </w:p>
    <w:p w14:paraId="3BC902DD" w14:textId="77777777" w:rsidR="004E3695" w:rsidRDefault="00000000">
      <w:pPr>
        <w:spacing w:before="104"/>
        <w:ind w:left="909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6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2</w:t>
      </w:r>
    </w:p>
    <w:p w14:paraId="297FB652" w14:textId="77777777" w:rsidR="004E3695" w:rsidRDefault="004E3695">
      <w:pPr>
        <w:rPr>
          <w:rFonts w:ascii="Arial Black" w:hAnsi="Arial Black"/>
          <w:sz w:val="12"/>
        </w:rPr>
        <w:sectPr w:rsidR="004E3695">
          <w:pgSz w:w="10780" w:h="14750"/>
          <w:pgMar w:top="840" w:right="1280" w:bottom="880" w:left="1080" w:header="651" w:footer="680" w:gutter="0"/>
          <w:cols w:space="720"/>
        </w:sectPr>
      </w:pPr>
    </w:p>
    <w:p w14:paraId="2382400F" w14:textId="77777777" w:rsidR="004E3695" w:rsidRDefault="00000000">
      <w:pPr>
        <w:pStyle w:val="Corpodetexto"/>
        <w:rPr>
          <w:rFonts w:ascii="Arial Black"/>
        </w:rPr>
      </w:pPr>
      <w:r>
        <w:pict w14:anchorId="656EC0A7">
          <v:group id="_x0000_s2067" style="position:absolute;margin-left:2.85pt;margin-top:0;width:535.75pt;height:737.05pt;z-index:-16150528;mso-position-horizontal-relative:page;mso-position-vertical-relative:page" coordorigin="57" coordsize="10715,14741">
            <v:rect id="_x0000_s2070" style="position:absolute;left:10054;top:1020;width:130;height:2796" fillcolor="#005ead" stroked="f"/>
            <v:rect id="_x0000_s2069" style="position:absolute;left:10183;top:3815;width:589;height:2858" fillcolor="#c7d0ea" stroked="f"/>
            <v:shape id="_x0000_s2068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56E031E0" w14:textId="77777777" w:rsidR="004E3695" w:rsidRDefault="004E3695">
      <w:pPr>
        <w:pStyle w:val="Corpodetexto"/>
        <w:rPr>
          <w:rFonts w:ascii="Arial Black"/>
        </w:rPr>
      </w:pPr>
    </w:p>
    <w:p w14:paraId="71E64194" w14:textId="77777777" w:rsidR="004E3695" w:rsidRDefault="004E3695">
      <w:pPr>
        <w:pStyle w:val="Corpodetexto"/>
        <w:rPr>
          <w:rFonts w:ascii="Arial Black"/>
        </w:rPr>
      </w:pPr>
    </w:p>
    <w:p w14:paraId="296EB77D" w14:textId="77777777" w:rsidR="004E3695" w:rsidRDefault="004E3695">
      <w:pPr>
        <w:pStyle w:val="Corpodetexto"/>
        <w:rPr>
          <w:rFonts w:ascii="Arial Black"/>
        </w:rPr>
      </w:pPr>
    </w:p>
    <w:p w14:paraId="1781FF78" w14:textId="77777777" w:rsidR="004E3695" w:rsidRDefault="004E3695">
      <w:pPr>
        <w:pStyle w:val="Corpodetexto"/>
        <w:spacing w:before="2"/>
        <w:rPr>
          <w:rFonts w:ascii="Arial Black"/>
          <w:sz w:val="16"/>
        </w:rPr>
      </w:pPr>
    </w:p>
    <w:p w14:paraId="713255E3" w14:textId="77777777" w:rsidR="004E3695" w:rsidRDefault="00000000">
      <w:pPr>
        <w:pStyle w:val="Corpodetexto"/>
        <w:spacing w:before="114" w:line="249" w:lineRule="auto"/>
        <w:ind w:left="1187" w:right="700" w:firstLine="198"/>
        <w:jc w:val="both"/>
      </w:pPr>
      <w:r>
        <w:rPr>
          <w:color w:val="231F20"/>
        </w:rPr>
        <w:t>Como para cada órgão público estadual busca-se até dois respondentes, ele é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considerado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realizado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quando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ambas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entrevistas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concluídas.</w:t>
      </w:r>
    </w:p>
    <w:p w14:paraId="3315E79E" w14:textId="77777777" w:rsidR="004E3695" w:rsidRDefault="00000000">
      <w:pPr>
        <w:spacing w:before="133"/>
        <w:ind w:left="1187"/>
        <w:jc w:val="both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95"/>
          <w:sz w:val="18"/>
        </w:rPr>
        <w:t>Prefeituras</w:t>
      </w:r>
    </w:p>
    <w:p w14:paraId="6A635F81" w14:textId="77777777" w:rsidR="004E3695" w:rsidRDefault="00000000">
      <w:pPr>
        <w:pStyle w:val="Corpodetexto"/>
        <w:spacing w:before="13" w:line="249" w:lineRule="auto"/>
        <w:ind w:left="1187" w:right="699" w:firstLine="198"/>
        <w:jc w:val="both"/>
      </w:pPr>
      <w:r>
        <w:rPr>
          <w:color w:val="231F20"/>
        </w:rPr>
        <w:t>Como em toda a operação censitária, alguns dos municípios selecionados não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respondem à pesquisa. Para efeito de correção de não resposta ao censo, foi calculado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peso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município</w:t>
      </w:r>
      <w:r>
        <w:rPr>
          <w:color w:val="231F20"/>
          <w:spacing w:val="-7"/>
        </w:rPr>
        <w:t xml:space="preserve"> </w:t>
      </w:r>
      <w:r>
        <w:rPr>
          <w:i/>
          <w:color w:val="231F20"/>
        </w:rPr>
        <w:t>m</w:t>
      </w:r>
      <w:r>
        <w:rPr>
          <w:i/>
          <w:color w:val="231F20"/>
          <w:position w:val="-6"/>
          <w:sz w:val="11"/>
        </w:rPr>
        <w:t>i</w:t>
      </w:r>
      <w:r>
        <w:rPr>
          <w:i/>
          <w:color w:val="231F20"/>
          <w:spacing w:val="13"/>
          <w:position w:val="-6"/>
          <w:sz w:val="11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responde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pesquisa.</w:t>
      </w:r>
    </w:p>
    <w:p w14:paraId="0153C02B" w14:textId="77777777" w:rsidR="004E3695" w:rsidRDefault="00000000">
      <w:pPr>
        <w:pStyle w:val="Corpodetexto"/>
        <w:spacing w:before="65" w:line="249" w:lineRule="auto"/>
        <w:ind w:left="1187" w:right="701" w:firstLine="198"/>
        <w:jc w:val="both"/>
      </w:pPr>
      <w:r>
        <w:rPr>
          <w:color w:val="231F20"/>
          <w:w w:val="95"/>
        </w:rPr>
        <w:t>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peso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inicial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todos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municípios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1.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Esse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peso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básico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associado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dos municípios na pesquisa. Ele é corrigido para não resposta em uma primeira etapa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pela pós-estratificação dos respondentes segundo o cruzamento das variáveis: região,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porte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em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sete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categorias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classificação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localização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(se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é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prefeitura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capital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ou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não).</w:t>
      </w:r>
      <w:r>
        <w:rPr>
          <w:color w:val="231F20"/>
          <w:w w:val="95"/>
        </w:rPr>
        <w:t xml:space="preserve"> </w:t>
      </w:r>
      <w:r>
        <w:rPr>
          <w:color w:val="231F20"/>
          <w:spacing w:val="-1"/>
          <w:w w:val="95"/>
        </w:rPr>
        <w:t>Após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esse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ajuste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inicial,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é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realizado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um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ajuste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meio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calibração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totais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marginais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partir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variáveis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unidade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federação,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condição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capital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(se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prefeitura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de capital ou não) e porte do município em quatro categorias (até 10 mil habitantes;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mais de 10 mil até 100 mil habitantes; mais de 100 mil até 500 mil habitantes; e mais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 500 mil habitantes) segundo estimativas de população do Diário Oficial da União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(DOU) do ano de referência da pesquisa. O método utilizado é o ajuste iterativo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sobre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marginais,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também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conhecido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pós-estratificação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multivariada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incompleta</w:t>
      </w:r>
    </w:p>
    <w:p w14:paraId="04FFDF1B" w14:textId="77777777" w:rsidR="004E3695" w:rsidRDefault="00000000">
      <w:pPr>
        <w:pStyle w:val="Corpodetexto"/>
        <w:spacing w:line="272" w:lineRule="exact"/>
        <w:ind w:left="1187"/>
        <w:jc w:val="both"/>
        <w:rPr>
          <w:i/>
          <w:sz w:val="15"/>
        </w:rPr>
      </w:pPr>
      <w:r>
        <w:pict w14:anchorId="64E1BBB4">
          <v:shape id="_x0000_s2066" type="#_x0000_t202" style="position:absolute;left:0;text-align:left;margin-left:281.1pt;margin-top:8.4pt;width:4.5pt;height:8.75pt;z-index:-16150016;mso-position-horizontal-relative:page" filled="f" stroked="f">
            <v:textbox inset="0,0,0,0">
              <w:txbxContent>
                <w:p w14:paraId="20ED2FD8" w14:textId="77777777" w:rsidR="004E3695" w:rsidRDefault="00000000">
                  <w:pPr>
                    <w:spacing w:line="167" w:lineRule="exact"/>
                    <w:rPr>
                      <w:i/>
                      <w:sz w:val="15"/>
                    </w:rPr>
                  </w:pPr>
                  <w:r>
                    <w:rPr>
                      <w:i/>
                      <w:color w:val="231F20"/>
                      <w:spacing w:val="-8"/>
                      <w:w w:val="90"/>
                      <w:sz w:val="15"/>
                    </w:rPr>
                    <w:t>ih</w:t>
                  </w:r>
                </w:p>
              </w:txbxContent>
            </v:textbox>
            <w10:wrap anchorx="page"/>
          </v:shape>
        </w:pict>
      </w:r>
      <w:r>
        <w:rPr>
          <w:color w:val="231F20"/>
          <w:w w:val="95"/>
        </w:rPr>
        <w:t>ou</w:t>
      </w:r>
      <w:r>
        <w:rPr>
          <w:color w:val="231F20"/>
          <w:spacing w:val="-5"/>
          <w:w w:val="95"/>
        </w:rPr>
        <w:t xml:space="preserve"> </w:t>
      </w:r>
      <w:r>
        <w:rPr>
          <w:i/>
          <w:color w:val="231F20"/>
          <w:w w:val="95"/>
        </w:rPr>
        <w:t>raking</w:t>
      </w:r>
      <w:r>
        <w:rPr>
          <w:color w:val="231F20"/>
          <w:w w:val="95"/>
        </w:rPr>
        <w:t>.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peso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final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prefeituras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é:</w:t>
      </w:r>
      <w:r>
        <w:rPr>
          <w:color w:val="231F20"/>
          <w:spacing w:val="-4"/>
          <w:w w:val="95"/>
        </w:rPr>
        <w:t xml:space="preserve"> </w:t>
      </w:r>
      <w:r>
        <w:rPr>
          <w:i/>
          <w:color w:val="231F20"/>
          <w:w w:val="95"/>
          <w:sz w:val="26"/>
        </w:rPr>
        <w:t>w</w:t>
      </w:r>
      <w:r>
        <w:rPr>
          <w:i/>
          <w:color w:val="231F20"/>
          <w:w w:val="95"/>
          <w:position w:val="9"/>
          <w:sz w:val="15"/>
        </w:rPr>
        <w:t>*c</w:t>
      </w:r>
    </w:p>
    <w:p w14:paraId="671ECC19" w14:textId="77777777" w:rsidR="004E3695" w:rsidRDefault="004E3695">
      <w:pPr>
        <w:pStyle w:val="Corpodetexto"/>
        <w:spacing w:before="7"/>
        <w:rPr>
          <w:i/>
          <w:sz w:val="29"/>
        </w:rPr>
      </w:pPr>
    </w:p>
    <w:p w14:paraId="2388D6C0" w14:textId="77777777" w:rsidR="004E3695" w:rsidRDefault="00000000">
      <w:pPr>
        <w:pStyle w:val="Ttulo2"/>
        <w:spacing w:before="123"/>
      </w:pPr>
      <w:r>
        <w:rPr>
          <w:color w:val="231F20"/>
          <w:w w:val="80"/>
        </w:rPr>
        <w:t>ERROS</w:t>
      </w:r>
      <w:r>
        <w:rPr>
          <w:color w:val="231F20"/>
          <w:spacing w:val="34"/>
          <w:w w:val="80"/>
        </w:rPr>
        <w:t xml:space="preserve"> </w:t>
      </w:r>
      <w:r>
        <w:rPr>
          <w:color w:val="231F20"/>
          <w:w w:val="80"/>
        </w:rPr>
        <w:t>AMOSTRAIS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PARA</w:t>
      </w:r>
      <w:r>
        <w:rPr>
          <w:color w:val="231F20"/>
          <w:spacing w:val="34"/>
          <w:w w:val="80"/>
        </w:rPr>
        <w:t xml:space="preserve"> </w:t>
      </w:r>
      <w:r>
        <w:rPr>
          <w:color w:val="231F20"/>
          <w:w w:val="80"/>
        </w:rPr>
        <w:t>A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ETAPA</w:t>
      </w:r>
      <w:r>
        <w:rPr>
          <w:color w:val="231F20"/>
          <w:spacing w:val="34"/>
          <w:w w:val="80"/>
        </w:rPr>
        <w:t xml:space="preserve"> </w:t>
      </w:r>
      <w:r>
        <w:rPr>
          <w:color w:val="231F20"/>
          <w:w w:val="80"/>
        </w:rPr>
        <w:t>AMOSTRAL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PESQUISA</w:t>
      </w:r>
    </w:p>
    <w:p w14:paraId="53A33B0C" w14:textId="77777777" w:rsidR="004E3695" w:rsidRDefault="00000000">
      <w:pPr>
        <w:pStyle w:val="Corpodetexto"/>
        <w:spacing w:before="122" w:line="249" w:lineRule="auto"/>
        <w:ind w:left="1187" w:right="697" w:firstLine="198"/>
        <w:jc w:val="both"/>
      </w:pPr>
      <w:r>
        <w:rPr>
          <w:color w:val="231F20"/>
          <w:w w:val="95"/>
        </w:rPr>
        <w:t>As estimativas da precisão amostral dos indicadores da TIC Governo Eletrônico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levaram em consideração em seus cálculos o plano amostral por estratos empregado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 xml:space="preserve">na pesquisa. O Método do Conglomerado Primário (do inglês </w:t>
      </w:r>
      <w:r>
        <w:rPr>
          <w:i/>
          <w:color w:val="231F20"/>
        </w:rPr>
        <w:t>Ultimate Cluster</w:t>
      </w:r>
      <w:r>
        <w:rPr>
          <w:color w:val="231F20"/>
        </w:rPr>
        <w:t>) é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utilizado na estimação de variâncias para estimadores de totais em planos amostrais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 múltiplos estágios. Proposto por Hansen, Hurwitz e Madow (1953), o método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considera apenas a variação entre informações disponíveis no nível das unidades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primárias de amostragem (UPA), tratando-as como se tivessem sido selecionadas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reposição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população.</w:t>
      </w:r>
    </w:p>
    <w:p w14:paraId="381D1726" w14:textId="77777777" w:rsidR="004E3695" w:rsidRDefault="00000000">
      <w:pPr>
        <w:pStyle w:val="Corpodetexto"/>
        <w:spacing w:before="120" w:line="249" w:lineRule="auto"/>
        <w:ind w:left="1187" w:right="697" w:firstLine="198"/>
        <w:jc w:val="both"/>
      </w:pPr>
      <w:r>
        <w:rPr>
          <w:color w:val="231F20"/>
        </w:rPr>
        <w:t>Com base nesse conceito, pode-se considerar a estratificação e a seleção com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probabilidades desiguais tanto para as UPA quanto para as demais unidades de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amostragem. As premissas para a utilização desse método são: que haja estimadores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não viciados dos totais da variável de interesse para cada um dos conglomerados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primários selecionados; e que pelo menos dois deles sejam selecionados em cada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estrato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(se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for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estratificada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primeiro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estágio).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Esse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método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fornece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base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para vários pacotes estatísticos especializados em cálculo de variâncias considerando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plano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amostral.</w:t>
      </w:r>
    </w:p>
    <w:p w14:paraId="4F0DD3D6" w14:textId="77777777" w:rsidR="004E3695" w:rsidRDefault="00000000">
      <w:pPr>
        <w:pStyle w:val="Corpodetexto"/>
        <w:spacing w:before="120" w:line="249" w:lineRule="auto"/>
        <w:ind w:left="1187" w:right="698" w:firstLine="198"/>
        <w:jc w:val="both"/>
      </w:pPr>
      <w:r>
        <w:rPr>
          <w:color w:val="231F20"/>
          <w:w w:val="95"/>
        </w:rPr>
        <w:t>A partir das variâncias estimadas opta-se por divulgar os erros amostrais expressos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pela margem de erro. Para a divulgação, as margens de erros são calculadas para um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nível de confiança de 95%. Assim, se a pesquisa for repetida, em 19 de cada 20 vezes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o intervalo conterá o verdadeiro valor populacional. Normalmente, também são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apresentadas outras medidas derivadas dessa estimativa de variabilidade, tais como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erro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padrão,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coeficiente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variação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intervalo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confiança.</w:t>
      </w:r>
    </w:p>
    <w:p w14:paraId="60849A13" w14:textId="77777777" w:rsidR="004E3695" w:rsidRDefault="004E3695">
      <w:pPr>
        <w:spacing w:line="249" w:lineRule="auto"/>
        <w:jc w:val="both"/>
        <w:sectPr w:rsidR="004E3695">
          <w:pgSz w:w="10780" w:h="14750"/>
          <w:pgMar w:top="880" w:right="1280" w:bottom="880" w:left="1080" w:header="663" w:footer="680" w:gutter="0"/>
          <w:cols w:space="720"/>
        </w:sectPr>
      </w:pPr>
    </w:p>
    <w:p w14:paraId="5A17A2DE" w14:textId="77777777" w:rsidR="004E3695" w:rsidRDefault="00000000">
      <w:pPr>
        <w:pStyle w:val="Corpodetexto"/>
      </w:pPr>
      <w:r>
        <w:pict w14:anchorId="42EADDF4">
          <v:group id="_x0000_s2062" style="position:absolute;margin-left:0;margin-top:0;width:537.2pt;height:737.05pt;z-index:-16149504;mso-position-horizontal-relative:page;mso-position-vertical-relative:page" coordsize="10744,14741">
            <v:rect id="_x0000_s2065" style="position:absolute;left:588;top:1020;width:130;height:2796" fillcolor="#005ead" stroked="f"/>
            <v:rect id="_x0000_s2064" style="position:absolute;top:3815;width:589;height:2858" fillcolor="#c7d0ea" stroked="f"/>
            <v:shape id="_x0000_s2063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57D001ED" w14:textId="77777777" w:rsidR="004E3695" w:rsidRDefault="004E3695">
      <w:pPr>
        <w:pStyle w:val="Corpodetexto"/>
      </w:pPr>
    </w:p>
    <w:p w14:paraId="61E6D4C9" w14:textId="77777777" w:rsidR="004E3695" w:rsidRDefault="004E3695">
      <w:pPr>
        <w:pStyle w:val="Corpodetexto"/>
      </w:pPr>
    </w:p>
    <w:p w14:paraId="6F7E0E3D" w14:textId="77777777" w:rsidR="004E3695" w:rsidRDefault="004E3695">
      <w:pPr>
        <w:pStyle w:val="Corpodetexto"/>
      </w:pPr>
    </w:p>
    <w:p w14:paraId="51F53797" w14:textId="77777777" w:rsidR="004E3695" w:rsidRDefault="004E3695">
      <w:pPr>
        <w:pStyle w:val="Corpodetexto"/>
      </w:pPr>
    </w:p>
    <w:p w14:paraId="47627864" w14:textId="77777777" w:rsidR="004E3695" w:rsidRDefault="004E3695">
      <w:pPr>
        <w:pStyle w:val="Corpodetexto"/>
        <w:spacing w:before="6"/>
      </w:pPr>
    </w:p>
    <w:p w14:paraId="27B17AAF" w14:textId="77777777" w:rsidR="004E3695" w:rsidRDefault="00000000">
      <w:pPr>
        <w:pStyle w:val="Corpodetexto"/>
        <w:spacing w:before="114" w:line="249" w:lineRule="auto"/>
        <w:ind w:left="1754" w:right="134" w:firstLine="198"/>
        <w:jc w:val="both"/>
      </w:pPr>
      <w:r>
        <w:rPr>
          <w:color w:val="231F20"/>
          <w:w w:val="95"/>
        </w:rPr>
        <w:t>O cálculo da margem de erro considera o produto do erro padrão (a raiz quadrada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variância)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1,96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(valor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distribuição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amostral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corresponde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nível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significância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escolhido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95%).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Esses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cálculos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feitos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variável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todas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as tabelas. Portanto, todas as tabelas de indicadores têm margens de erro relacionadas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estimativa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apresentada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célula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tabela.</w:t>
      </w:r>
    </w:p>
    <w:p w14:paraId="5EBC43B2" w14:textId="77777777" w:rsidR="004E3695" w:rsidRDefault="004E3695">
      <w:pPr>
        <w:pStyle w:val="Corpodetexto"/>
        <w:rPr>
          <w:sz w:val="26"/>
        </w:rPr>
      </w:pPr>
    </w:p>
    <w:p w14:paraId="777DDF60" w14:textId="77777777" w:rsidR="004E3695" w:rsidRDefault="00000000">
      <w:pPr>
        <w:pStyle w:val="Ttulo2"/>
        <w:ind w:left="1766" w:right="1665"/>
        <w:jc w:val="center"/>
      </w:pPr>
      <w:r>
        <w:rPr>
          <w:color w:val="231F20"/>
          <w:w w:val="80"/>
        </w:rPr>
        <w:t>ERROS</w:t>
      </w:r>
      <w:r>
        <w:rPr>
          <w:color w:val="231F20"/>
          <w:spacing w:val="34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5"/>
          <w:w w:val="80"/>
        </w:rPr>
        <w:t xml:space="preserve"> </w:t>
      </w:r>
      <w:r>
        <w:rPr>
          <w:color w:val="231F20"/>
          <w:w w:val="80"/>
        </w:rPr>
        <w:t>ESTIMAÇÃO</w:t>
      </w:r>
      <w:r>
        <w:rPr>
          <w:color w:val="231F20"/>
          <w:spacing w:val="35"/>
          <w:w w:val="80"/>
        </w:rPr>
        <w:t xml:space="preserve"> </w:t>
      </w:r>
      <w:r>
        <w:rPr>
          <w:color w:val="231F20"/>
          <w:w w:val="80"/>
        </w:rPr>
        <w:t>PARA</w:t>
      </w:r>
      <w:r>
        <w:rPr>
          <w:color w:val="231F20"/>
          <w:spacing w:val="31"/>
          <w:w w:val="80"/>
        </w:rPr>
        <w:t xml:space="preserve"> </w:t>
      </w:r>
      <w:r>
        <w:rPr>
          <w:color w:val="231F20"/>
          <w:w w:val="80"/>
        </w:rPr>
        <w:t>A</w:t>
      </w:r>
      <w:r>
        <w:rPr>
          <w:color w:val="231F20"/>
          <w:spacing w:val="35"/>
          <w:w w:val="80"/>
        </w:rPr>
        <w:t xml:space="preserve"> </w:t>
      </w:r>
      <w:r>
        <w:rPr>
          <w:color w:val="231F20"/>
          <w:w w:val="80"/>
        </w:rPr>
        <w:t>ETAPA</w:t>
      </w:r>
      <w:r>
        <w:rPr>
          <w:color w:val="231F20"/>
          <w:spacing w:val="35"/>
          <w:w w:val="80"/>
        </w:rPr>
        <w:t xml:space="preserve"> </w:t>
      </w:r>
      <w:r>
        <w:rPr>
          <w:color w:val="231F20"/>
          <w:w w:val="80"/>
        </w:rPr>
        <w:t>CENSITÁRIA</w:t>
      </w:r>
      <w:r>
        <w:rPr>
          <w:color w:val="231F20"/>
          <w:spacing w:val="34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35"/>
          <w:w w:val="80"/>
        </w:rPr>
        <w:t xml:space="preserve"> </w:t>
      </w:r>
      <w:r>
        <w:rPr>
          <w:color w:val="231F20"/>
          <w:w w:val="80"/>
        </w:rPr>
        <w:t>PESQUISA</w:t>
      </w:r>
    </w:p>
    <w:p w14:paraId="32EF4C4E" w14:textId="77777777" w:rsidR="004E3695" w:rsidRDefault="00000000">
      <w:pPr>
        <w:pStyle w:val="Corpodetexto"/>
        <w:spacing w:before="122" w:line="249" w:lineRule="auto"/>
        <w:ind w:left="1754" w:right="132" w:firstLine="198"/>
        <w:jc w:val="both"/>
      </w:pPr>
      <w:r>
        <w:rPr>
          <w:color w:val="231F20"/>
        </w:rPr>
        <w:t>As medidas dos erros de estimação dos indicadores das prefeituras levam em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consideração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correção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empregada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resposta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estratos.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divulgação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erros de estimação é feita mediante apresentação das margens de erro calculadas para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nível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confiança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95%.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ideia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valores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margens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erro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podem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ser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usados para construir intervalos com limites definidos pela estimativa pontual – mais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ou menos a margem de erro. Esses intervalos são tais que, se a pesquisa for repetida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várias vezes em iguais condições, em cerca de 95% delas os intervalos de confiança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assim definidos vão conter o valor populacional do parâmetro estimado. Outras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medidas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derivadas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dessa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estimativa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variabilidade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comumente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apresentadas,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tais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como erro padrão ou coeficiente de variação. O cálculo da margem de erro considera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o produto do erro padrão (raiz quadrada da variância estimada) pelo valor 1,96 (valor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da distribuição normal que corresponde ao nível de confiança escolhido de 95%).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Esses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cálculos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feitos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estimativa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tabelas,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significa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todas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tabelas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indicadores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possuem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margens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erro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relacionadas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às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suas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estimativas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apresentadas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célula.</w:t>
      </w:r>
    </w:p>
    <w:p w14:paraId="214F0B81" w14:textId="77777777" w:rsidR="004E3695" w:rsidRDefault="004E3695">
      <w:pPr>
        <w:pStyle w:val="Corpodetexto"/>
        <w:rPr>
          <w:sz w:val="26"/>
        </w:rPr>
      </w:pPr>
    </w:p>
    <w:p w14:paraId="70790C0F" w14:textId="77777777" w:rsidR="004E3695" w:rsidRDefault="00000000">
      <w:pPr>
        <w:pStyle w:val="Ttulo1"/>
        <w:spacing w:before="184"/>
      </w:pPr>
      <w:r>
        <w:rPr>
          <w:color w:val="231F20"/>
          <w:w w:val="85"/>
        </w:rPr>
        <w:t>Disseminação</w:t>
      </w:r>
      <w:r>
        <w:rPr>
          <w:color w:val="231F20"/>
          <w:spacing w:val="49"/>
          <w:w w:val="85"/>
        </w:rPr>
        <w:t xml:space="preserve"> </w:t>
      </w:r>
      <w:r>
        <w:rPr>
          <w:color w:val="231F20"/>
          <w:w w:val="85"/>
        </w:rPr>
        <w:t>dos</w:t>
      </w:r>
      <w:r>
        <w:rPr>
          <w:color w:val="231F20"/>
          <w:spacing w:val="49"/>
          <w:w w:val="85"/>
        </w:rPr>
        <w:t xml:space="preserve"> </w:t>
      </w:r>
      <w:r>
        <w:rPr>
          <w:color w:val="231F20"/>
          <w:w w:val="85"/>
        </w:rPr>
        <w:t>dados</w:t>
      </w:r>
    </w:p>
    <w:p w14:paraId="6ED07E21" w14:textId="77777777" w:rsidR="004E3695" w:rsidRDefault="00000000">
      <w:pPr>
        <w:pStyle w:val="Corpodetexto"/>
        <w:spacing w:before="105" w:line="249" w:lineRule="auto"/>
        <w:ind w:left="1754" w:right="133" w:firstLine="198"/>
        <w:jc w:val="both"/>
      </w:pPr>
      <w:r>
        <w:rPr>
          <w:color w:val="231F20"/>
          <w:w w:val="95"/>
        </w:rPr>
        <w:t>Os resultados desta pesquisa são divulgados de acordo com as seguintes variáveis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cruzamento: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localização,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unidade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federação,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região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porte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município,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caso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prefeituras;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poder,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nível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governo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porte,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caso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órgãos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federais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estaduais.</w:t>
      </w:r>
    </w:p>
    <w:p w14:paraId="4F839A5E" w14:textId="77777777" w:rsidR="004E3695" w:rsidRDefault="00000000">
      <w:pPr>
        <w:pStyle w:val="Corpodetexto"/>
        <w:spacing w:before="116" w:line="249" w:lineRule="auto"/>
        <w:ind w:left="1754" w:right="133" w:firstLine="198"/>
        <w:jc w:val="both"/>
      </w:pPr>
      <w:r>
        <w:rPr>
          <w:color w:val="231F20"/>
        </w:rPr>
        <w:t>Arredondamentos fazem com que, em alguns resultados, a soma das categorias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parciais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difira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100%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questões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única.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somatório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frequências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questões de respostas múltiplas usualmente é diferente de 100%. Vale ressaltar que,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nas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tabelas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resultados,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hífen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)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utilizado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representar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resposta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item.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outro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lado,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como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resultados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apresentados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sem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casa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decimal,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células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valor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zero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significam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houve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item,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mas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ele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explicitamente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maior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zero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menor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um.</w:t>
      </w:r>
    </w:p>
    <w:p w14:paraId="06C5F506" w14:textId="77777777" w:rsidR="004E3695" w:rsidRDefault="00000000">
      <w:pPr>
        <w:pStyle w:val="Corpodetexto"/>
        <w:spacing w:before="119" w:line="249" w:lineRule="auto"/>
        <w:ind w:left="1754" w:right="132" w:firstLine="198"/>
        <w:jc w:val="both"/>
      </w:pPr>
      <w:r>
        <w:rPr>
          <w:color w:val="231F20"/>
          <w:spacing w:val="-1"/>
          <w:w w:val="95"/>
        </w:rPr>
        <w:t>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resultados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desta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publicados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formato</w:t>
      </w:r>
      <w:r>
        <w:rPr>
          <w:color w:val="231F20"/>
          <w:spacing w:val="-12"/>
          <w:w w:val="95"/>
        </w:rPr>
        <w:t xml:space="preserve"> </w:t>
      </w:r>
      <w:r>
        <w:rPr>
          <w:i/>
          <w:color w:val="231F20"/>
          <w:w w:val="95"/>
        </w:rPr>
        <w:t>online</w:t>
      </w:r>
      <w:r>
        <w:rPr>
          <w:i/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disponibilizados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45"/>
          <w:w w:val="95"/>
        </w:rPr>
        <w:t xml:space="preserve"> </w:t>
      </w:r>
      <w:r>
        <w:rPr>
          <w:i/>
          <w:color w:val="231F20"/>
          <w:w w:val="95"/>
        </w:rPr>
        <w:t>website</w:t>
      </w:r>
      <w:r>
        <w:rPr>
          <w:i/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(</w:t>
      </w:r>
      <w:hyperlink r:id="rId16">
        <w:r>
          <w:rPr>
            <w:color w:val="231F20"/>
            <w:w w:val="95"/>
          </w:rPr>
          <w:t>https://www.cetic.br</w:t>
        </w:r>
      </w:hyperlink>
      <w:r>
        <w:rPr>
          <w:color w:val="231F20"/>
          <w:w w:val="95"/>
        </w:rPr>
        <w:t>)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portal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visualização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dados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Cetic.br|NIC.br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(</w:t>
      </w:r>
      <w:hyperlink r:id="rId17">
        <w:r>
          <w:rPr>
            <w:color w:val="231F20"/>
            <w:w w:val="95"/>
          </w:rPr>
          <w:t>https://data.cetic.br</w:t>
        </w:r>
      </w:hyperlink>
      <w:r>
        <w:rPr>
          <w:color w:val="231F20"/>
          <w:w w:val="95"/>
        </w:rPr>
        <w:t>). As tabelas de proporções, totais e margens de erros calculadas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indicador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estão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disponíveis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4"/>
          <w:w w:val="95"/>
        </w:rPr>
        <w:t xml:space="preserve"> </w:t>
      </w:r>
      <w:r>
        <w:rPr>
          <w:i/>
          <w:color w:val="231F20"/>
          <w:w w:val="95"/>
        </w:rPr>
        <w:t>downloa</w:t>
      </w:r>
      <w:r>
        <w:rPr>
          <w:color w:val="231F20"/>
          <w:w w:val="95"/>
        </w:rPr>
        <w:t>d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português,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inglês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espanhol.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Mais informações sobre a documentação, os metadados e as bases de microdados 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pesquisa estão disponíveis na página de microdados do Cetic.br|NIC.br (</w:t>
      </w:r>
      <w:hyperlink r:id="rId18">
        <w:r>
          <w:rPr>
            <w:color w:val="231F20"/>
          </w:rPr>
          <w:t>https://</w:t>
        </w:r>
      </w:hyperlink>
      <w:r>
        <w:rPr>
          <w:color w:val="231F20"/>
          <w:spacing w:val="1"/>
        </w:rPr>
        <w:t xml:space="preserve"> </w:t>
      </w:r>
      <w:hyperlink r:id="rId19">
        <w:r>
          <w:rPr>
            <w:color w:val="231F20"/>
          </w:rPr>
          <w:t>cetic.br/microdados/</w:t>
        </w:r>
      </w:hyperlink>
      <w:r>
        <w:rPr>
          <w:color w:val="231F20"/>
        </w:rPr>
        <w:t>).</w:t>
      </w:r>
    </w:p>
    <w:p w14:paraId="735597BB" w14:textId="77777777" w:rsidR="004E3695" w:rsidRDefault="004E3695">
      <w:pPr>
        <w:spacing w:line="249" w:lineRule="auto"/>
        <w:jc w:val="both"/>
        <w:sectPr w:rsidR="004E3695">
          <w:pgSz w:w="10780" w:h="14750"/>
          <w:pgMar w:top="840" w:right="1280" w:bottom="880" w:left="1080" w:header="651" w:footer="680" w:gutter="0"/>
          <w:cols w:space="720"/>
        </w:sectPr>
      </w:pPr>
    </w:p>
    <w:p w14:paraId="35AAD5BF" w14:textId="77777777" w:rsidR="004E3695" w:rsidRDefault="00000000">
      <w:pPr>
        <w:pStyle w:val="Corpodetexto"/>
      </w:pPr>
      <w:r>
        <w:pict w14:anchorId="4751B341">
          <v:group id="_x0000_s2050" style="position:absolute;margin-left:2.85pt;margin-top:0;width:535.75pt;height:737.05pt;z-index:-16148992;mso-position-horizontal-relative:page;mso-position-vertical-relative:page" coordorigin="57" coordsize="10715,14741">
            <v:rect id="_x0000_s2061" style="position:absolute;left:10054;top:1020;width:130;height:2796" fillcolor="#005ead" stroked="f"/>
            <v:rect id="_x0000_s2060" style="position:absolute;left:10183;top:3815;width:589;height:2858" fillcolor="#c7d0ea" stroked="f"/>
            <v:shape id="_x0000_s2059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v:line id="_x0000_s2058" style="position:absolute" from="1417,4196" to="4982,4196" strokecolor="#939598" strokeweight=".3pt"/>
            <v:line id="_x0000_s2057" style="position:absolute" from="1417,5156" to="4982,5156" strokecolor="#939598" strokeweight=".3pt"/>
            <v:line id="_x0000_s2056" style="position:absolute" from="1417,6836" to="4982,6836" strokecolor="#939598" strokeweight=".3pt"/>
            <v:line id="_x0000_s2055" style="position:absolute" from="1417,8276" to="4982,8276" strokecolor="#939598" strokeweight=".3pt"/>
            <v:line id="_x0000_s2054" style="position:absolute" from="1417,9236" to="4982,9236" strokecolor="#939598" strokeweight=".3pt"/>
            <v:line id="_x0000_s2053" style="position:absolute" from="1417,9716" to="4982,9716" strokecolor="#939598" strokeweight=".3pt"/>
            <v:line id="_x0000_s2052" style="position:absolute" from="1417,11396" to="4982,11396" strokecolor="#939598" strokeweight=".3pt"/>
            <v:line id="_x0000_s2051" style="position:absolute" from="1417,12356" to="4982,12356" strokecolor="#939598" strokeweight=".3pt"/>
            <w10:wrap anchorx="page" anchory="page"/>
          </v:group>
        </w:pict>
      </w:r>
    </w:p>
    <w:p w14:paraId="75D6E11E" w14:textId="77777777" w:rsidR="004E3695" w:rsidRDefault="004E3695">
      <w:pPr>
        <w:pStyle w:val="Corpodetexto"/>
      </w:pPr>
    </w:p>
    <w:p w14:paraId="4F8728D8" w14:textId="77777777" w:rsidR="004E3695" w:rsidRDefault="004E3695">
      <w:pPr>
        <w:pStyle w:val="Corpodetexto"/>
      </w:pPr>
    </w:p>
    <w:p w14:paraId="0F36C482" w14:textId="77777777" w:rsidR="004E3695" w:rsidRDefault="004E3695">
      <w:pPr>
        <w:pStyle w:val="Corpodetexto"/>
      </w:pPr>
    </w:p>
    <w:p w14:paraId="431D6121" w14:textId="77777777" w:rsidR="004E3695" w:rsidRDefault="004E3695">
      <w:pPr>
        <w:pStyle w:val="Corpodetexto"/>
      </w:pPr>
    </w:p>
    <w:p w14:paraId="592407C7" w14:textId="77777777" w:rsidR="004E3695" w:rsidRDefault="004E3695">
      <w:pPr>
        <w:pStyle w:val="Corpodetexto"/>
        <w:spacing w:before="1"/>
        <w:rPr>
          <w:sz w:val="17"/>
        </w:rPr>
      </w:pPr>
    </w:p>
    <w:p w14:paraId="564B407F" w14:textId="77777777" w:rsidR="004E3695" w:rsidRDefault="00000000">
      <w:pPr>
        <w:pStyle w:val="Ttulo1"/>
        <w:ind w:left="337"/>
      </w:pPr>
      <w:r>
        <w:rPr>
          <w:color w:val="231F20"/>
          <w:w w:val="95"/>
        </w:rPr>
        <w:t>Referências</w:t>
      </w:r>
    </w:p>
    <w:p w14:paraId="1FF634DC" w14:textId="77777777" w:rsidR="004E3695" w:rsidRDefault="00000000">
      <w:pPr>
        <w:pStyle w:val="Corpodetexto"/>
        <w:spacing w:before="249" w:line="249" w:lineRule="auto"/>
        <w:ind w:left="337" w:right="4493"/>
        <w:jc w:val="both"/>
      </w:pPr>
      <w:r>
        <w:rPr>
          <w:color w:val="231F20"/>
        </w:rPr>
        <w:t>Comissão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Econômica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Nações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Unidas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 xml:space="preserve">para a África. (2014). </w:t>
      </w:r>
      <w:r>
        <w:rPr>
          <w:i/>
          <w:color w:val="231F20"/>
          <w:w w:val="95"/>
        </w:rPr>
        <w:t>Manual for measuring</w:t>
      </w:r>
      <w:r>
        <w:rPr>
          <w:i/>
          <w:color w:val="231F20"/>
          <w:spacing w:val="1"/>
          <w:w w:val="95"/>
        </w:rPr>
        <w:t xml:space="preserve"> </w:t>
      </w:r>
      <w:r>
        <w:rPr>
          <w:i/>
          <w:color w:val="231F20"/>
          <w:spacing w:val="12"/>
        </w:rPr>
        <w:t>e-government</w:t>
      </w:r>
      <w:r>
        <w:rPr>
          <w:color w:val="231F20"/>
          <w:spacing w:val="12"/>
        </w:rPr>
        <w:t>.</w:t>
      </w:r>
      <w:r>
        <w:rPr>
          <w:color w:val="231F20"/>
          <w:spacing w:val="13"/>
        </w:rPr>
        <w:t xml:space="preserve"> </w:t>
      </w:r>
      <w:hyperlink r:id="rId20">
        <w:r>
          <w:rPr>
            <w:color w:val="231F20"/>
            <w:spacing w:val="13"/>
          </w:rPr>
          <w:t>https://www.itu.int/en/</w:t>
        </w:r>
      </w:hyperlink>
      <w:r>
        <w:rPr>
          <w:color w:val="231F20"/>
          <w:spacing w:val="-47"/>
        </w:rPr>
        <w:t xml:space="preserve"> </w:t>
      </w:r>
      <w:hyperlink r:id="rId21">
        <w:r>
          <w:rPr>
            <w:color w:val="231F20"/>
          </w:rPr>
          <w:t>ITU-D/Statistics/Documents/partnership/</w:t>
        </w:r>
      </w:hyperlink>
      <w:r>
        <w:rPr>
          <w:color w:val="231F20"/>
          <w:spacing w:val="1"/>
        </w:rPr>
        <w:t xml:space="preserve"> </w:t>
      </w:r>
      <w:hyperlink r:id="rId22">
        <w:r>
          <w:rPr>
            <w:color w:val="231F20"/>
          </w:rPr>
          <w:t>eGovernment_Manual_Final_2014.pdf</w:t>
        </w:r>
      </w:hyperlink>
    </w:p>
    <w:p w14:paraId="4356A4E7" w14:textId="77777777" w:rsidR="004E3695" w:rsidRDefault="004E3695">
      <w:pPr>
        <w:pStyle w:val="Corpodetexto"/>
        <w:spacing w:before="3"/>
        <w:rPr>
          <w:sz w:val="21"/>
        </w:rPr>
      </w:pPr>
    </w:p>
    <w:p w14:paraId="6E01089C" w14:textId="77777777" w:rsidR="004E3695" w:rsidRDefault="00000000">
      <w:pPr>
        <w:spacing w:line="249" w:lineRule="auto"/>
        <w:ind w:left="337" w:right="4503"/>
        <w:jc w:val="both"/>
        <w:rPr>
          <w:sz w:val="20"/>
        </w:rPr>
      </w:pPr>
      <w:r>
        <w:rPr>
          <w:i/>
          <w:color w:val="231F20"/>
          <w:w w:val="85"/>
          <w:sz w:val="20"/>
        </w:rPr>
        <w:t>Constituição da República Federativa do Brasil de</w:t>
      </w:r>
      <w:r>
        <w:rPr>
          <w:i/>
          <w:color w:val="231F20"/>
          <w:spacing w:val="1"/>
          <w:w w:val="85"/>
          <w:sz w:val="20"/>
        </w:rPr>
        <w:t xml:space="preserve"> </w:t>
      </w:r>
      <w:r>
        <w:rPr>
          <w:i/>
          <w:color w:val="231F20"/>
          <w:w w:val="95"/>
          <w:sz w:val="20"/>
        </w:rPr>
        <w:t>1988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(1988).</w:t>
      </w:r>
      <w:r>
        <w:rPr>
          <w:color w:val="231F20"/>
          <w:spacing w:val="1"/>
          <w:w w:val="95"/>
          <w:sz w:val="20"/>
        </w:rPr>
        <w:t xml:space="preserve"> </w:t>
      </w:r>
      <w:hyperlink r:id="rId23">
        <w:r>
          <w:rPr>
            <w:color w:val="231F20"/>
            <w:w w:val="95"/>
            <w:sz w:val="20"/>
          </w:rPr>
          <w:t>https://www.planalto.gov.br/</w:t>
        </w:r>
      </w:hyperlink>
      <w:r>
        <w:rPr>
          <w:color w:val="231F20"/>
          <w:spacing w:val="1"/>
          <w:w w:val="95"/>
          <w:sz w:val="20"/>
        </w:rPr>
        <w:t xml:space="preserve"> </w:t>
      </w:r>
      <w:hyperlink r:id="rId24">
        <w:r>
          <w:rPr>
            <w:color w:val="231F20"/>
            <w:sz w:val="20"/>
          </w:rPr>
          <w:t>ccivil_03/constituicao/constituicao.htm</w:t>
        </w:r>
      </w:hyperlink>
    </w:p>
    <w:p w14:paraId="38B42895" w14:textId="77777777" w:rsidR="004E3695" w:rsidRDefault="004E3695">
      <w:pPr>
        <w:pStyle w:val="Corpodetexto"/>
        <w:spacing w:before="1"/>
        <w:rPr>
          <w:sz w:val="21"/>
        </w:rPr>
      </w:pPr>
    </w:p>
    <w:p w14:paraId="7285A2C9" w14:textId="77777777" w:rsidR="004E3695" w:rsidRDefault="00000000">
      <w:pPr>
        <w:spacing w:line="249" w:lineRule="auto"/>
        <w:ind w:left="337" w:right="4503"/>
        <w:jc w:val="both"/>
        <w:rPr>
          <w:sz w:val="20"/>
        </w:rPr>
      </w:pPr>
      <w:r>
        <w:rPr>
          <w:color w:val="231F20"/>
          <w:w w:val="95"/>
          <w:sz w:val="20"/>
        </w:rPr>
        <w:t>Cunha,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M.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A.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V.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C.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(2010).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Governo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eletrônico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no Brasil: Avanços e impactos na sociedade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brasileira. In Comitê Gestor da Internet no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0"/>
          <w:sz w:val="20"/>
        </w:rPr>
        <w:t xml:space="preserve">Brasil. </w:t>
      </w:r>
      <w:r>
        <w:rPr>
          <w:i/>
          <w:color w:val="231F20"/>
          <w:w w:val="90"/>
          <w:sz w:val="20"/>
        </w:rPr>
        <w:t>Pesquisa sobre o uso das tecnologias da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85"/>
          <w:sz w:val="20"/>
        </w:rPr>
        <w:t>informação e da comunicação no Brasil 2005-2009</w:t>
      </w:r>
      <w:r>
        <w:rPr>
          <w:i/>
          <w:color w:val="231F20"/>
          <w:spacing w:val="1"/>
          <w:w w:val="85"/>
          <w:sz w:val="20"/>
        </w:rPr>
        <w:t xml:space="preserve"> </w:t>
      </w:r>
      <w:r>
        <w:rPr>
          <w:color w:val="231F20"/>
          <w:sz w:val="20"/>
        </w:rPr>
        <w:t>(pp.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73-76).</w:t>
      </w:r>
    </w:p>
    <w:p w14:paraId="0BC2DDE0" w14:textId="77777777" w:rsidR="004E3695" w:rsidRDefault="004E3695">
      <w:pPr>
        <w:pStyle w:val="Corpodetexto"/>
        <w:spacing w:before="3"/>
        <w:rPr>
          <w:sz w:val="21"/>
        </w:rPr>
      </w:pPr>
    </w:p>
    <w:p w14:paraId="4DC6A0BB" w14:textId="77777777" w:rsidR="004E3695" w:rsidRDefault="00000000">
      <w:pPr>
        <w:spacing w:line="249" w:lineRule="auto"/>
        <w:ind w:left="337" w:right="4502"/>
        <w:jc w:val="both"/>
        <w:rPr>
          <w:sz w:val="20"/>
        </w:rPr>
      </w:pPr>
      <w:r>
        <w:rPr>
          <w:color w:val="231F20"/>
          <w:sz w:val="20"/>
        </w:rPr>
        <w:t>Eurostat &amp; European Commission. (2012).</w:t>
      </w:r>
      <w:r>
        <w:rPr>
          <w:color w:val="231F20"/>
          <w:spacing w:val="1"/>
          <w:sz w:val="20"/>
        </w:rPr>
        <w:t xml:space="preserve"> </w:t>
      </w:r>
      <w:r>
        <w:rPr>
          <w:i/>
          <w:color w:val="231F20"/>
          <w:w w:val="85"/>
          <w:sz w:val="20"/>
        </w:rPr>
        <w:t>e-Government Benchmark Framework 2012-2015.</w:t>
      </w:r>
      <w:r>
        <w:rPr>
          <w:i/>
          <w:color w:val="231F20"/>
          <w:spacing w:val="1"/>
          <w:w w:val="85"/>
          <w:sz w:val="20"/>
        </w:rPr>
        <w:t xml:space="preserve"> </w:t>
      </w:r>
      <w:hyperlink r:id="rId25">
        <w:r>
          <w:rPr>
            <w:color w:val="231F20"/>
            <w:sz w:val="20"/>
          </w:rPr>
          <w:t>https://ec.europa.eu/futurium/en/system/</w:t>
        </w:r>
      </w:hyperlink>
      <w:r>
        <w:rPr>
          <w:color w:val="231F20"/>
          <w:spacing w:val="1"/>
          <w:sz w:val="20"/>
        </w:rPr>
        <w:t xml:space="preserve"> </w:t>
      </w:r>
      <w:hyperlink r:id="rId26">
        <w:r>
          <w:rPr>
            <w:color w:val="231F20"/>
            <w:spacing w:val="12"/>
            <w:sz w:val="20"/>
          </w:rPr>
          <w:t>files/ged/egovernment_benchmarking_</w:t>
        </w:r>
      </w:hyperlink>
      <w:r>
        <w:rPr>
          <w:color w:val="231F20"/>
          <w:spacing w:val="-48"/>
          <w:sz w:val="20"/>
        </w:rPr>
        <w:t xml:space="preserve"> </w:t>
      </w:r>
      <w:hyperlink r:id="rId27">
        <w:r>
          <w:rPr>
            <w:color w:val="231F20"/>
            <w:sz w:val="20"/>
          </w:rPr>
          <w:t>method_paper_published_version_0.pdf</w:t>
        </w:r>
      </w:hyperlink>
    </w:p>
    <w:p w14:paraId="58111547" w14:textId="77777777" w:rsidR="004E3695" w:rsidRDefault="004E3695">
      <w:pPr>
        <w:pStyle w:val="Corpodetexto"/>
        <w:spacing w:before="3"/>
        <w:rPr>
          <w:sz w:val="21"/>
        </w:rPr>
      </w:pPr>
    </w:p>
    <w:p w14:paraId="226A1B7D" w14:textId="77777777" w:rsidR="004E3695" w:rsidRDefault="00000000">
      <w:pPr>
        <w:pStyle w:val="Corpodetexto"/>
        <w:ind w:left="337"/>
        <w:jc w:val="both"/>
      </w:pPr>
      <w:r>
        <w:rPr>
          <w:color w:val="231F20"/>
        </w:rPr>
        <w:t>Hansen,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H.,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Hurwitx,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W.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N.,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&amp;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Madow,</w:t>
      </w:r>
    </w:p>
    <w:p w14:paraId="5BAD43F4" w14:textId="77777777" w:rsidR="004E3695" w:rsidRDefault="00000000">
      <w:pPr>
        <w:spacing w:before="10" w:line="249" w:lineRule="auto"/>
        <w:ind w:left="337" w:right="4177"/>
        <w:rPr>
          <w:sz w:val="20"/>
        </w:rPr>
      </w:pPr>
      <w:r>
        <w:rPr>
          <w:color w:val="231F20"/>
          <w:w w:val="90"/>
          <w:sz w:val="20"/>
        </w:rPr>
        <w:t>W.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G.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(1953).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Sample</w:t>
      </w:r>
      <w:r>
        <w:rPr>
          <w:i/>
          <w:color w:val="231F20"/>
          <w:spacing w:val="-8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survey</w:t>
      </w:r>
      <w:r>
        <w:rPr>
          <w:i/>
          <w:color w:val="231F20"/>
          <w:spacing w:val="-7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methods</w:t>
      </w:r>
      <w:r>
        <w:rPr>
          <w:i/>
          <w:color w:val="231F20"/>
          <w:spacing w:val="-8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and</w:t>
      </w:r>
      <w:r>
        <w:rPr>
          <w:i/>
          <w:color w:val="231F20"/>
          <w:spacing w:val="-7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theory</w:t>
      </w:r>
      <w:r>
        <w:rPr>
          <w:color w:val="231F20"/>
          <w:w w:val="90"/>
          <w:sz w:val="20"/>
        </w:rPr>
        <w:t>.</w:t>
      </w:r>
      <w:r>
        <w:rPr>
          <w:color w:val="231F20"/>
          <w:spacing w:val="-42"/>
          <w:w w:val="90"/>
          <w:sz w:val="20"/>
        </w:rPr>
        <w:t xml:space="preserve"> </w:t>
      </w:r>
      <w:r>
        <w:rPr>
          <w:color w:val="231F20"/>
          <w:sz w:val="20"/>
        </w:rPr>
        <w:t>Wiley.</w:t>
      </w:r>
    </w:p>
    <w:p w14:paraId="2114D4AA" w14:textId="77777777" w:rsidR="004E3695" w:rsidRDefault="004E3695">
      <w:pPr>
        <w:pStyle w:val="Corpodetexto"/>
        <w:rPr>
          <w:sz w:val="21"/>
        </w:rPr>
      </w:pPr>
    </w:p>
    <w:p w14:paraId="372F3C40" w14:textId="77777777" w:rsidR="004E3695" w:rsidRDefault="00000000">
      <w:pPr>
        <w:ind w:left="337"/>
        <w:jc w:val="both"/>
        <w:rPr>
          <w:sz w:val="20"/>
        </w:rPr>
      </w:pPr>
      <w:r>
        <w:rPr>
          <w:color w:val="231F20"/>
          <w:w w:val="90"/>
          <w:sz w:val="20"/>
        </w:rPr>
        <w:t>Kish,</w:t>
      </w:r>
      <w:r>
        <w:rPr>
          <w:color w:val="231F20"/>
          <w:spacing w:val="14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L.</w:t>
      </w:r>
      <w:r>
        <w:rPr>
          <w:color w:val="231F20"/>
          <w:spacing w:val="15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(1965).</w:t>
      </w:r>
      <w:r>
        <w:rPr>
          <w:color w:val="231F20"/>
          <w:spacing w:val="14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Survey</w:t>
      </w:r>
      <w:r>
        <w:rPr>
          <w:i/>
          <w:color w:val="231F20"/>
          <w:spacing w:val="15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sampling</w:t>
      </w:r>
      <w:r>
        <w:rPr>
          <w:color w:val="231F20"/>
          <w:w w:val="90"/>
          <w:sz w:val="20"/>
        </w:rPr>
        <w:t>.</w:t>
      </w:r>
      <w:r>
        <w:rPr>
          <w:color w:val="231F20"/>
          <w:spacing w:val="15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Wiley.</w:t>
      </w:r>
    </w:p>
    <w:p w14:paraId="2A272976" w14:textId="77777777" w:rsidR="004E3695" w:rsidRDefault="004E3695">
      <w:pPr>
        <w:pStyle w:val="Corpodetexto"/>
        <w:spacing w:before="8"/>
        <w:rPr>
          <w:sz w:val="21"/>
        </w:rPr>
      </w:pPr>
    </w:p>
    <w:p w14:paraId="3B6E4EE9" w14:textId="77777777" w:rsidR="004E3695" w:rsidRDefault="00000000">
      <w:pPr>
        <w:spacing w:before="1" w:line="249" w:lineRule="auto"/>
        <w:ind w:left="337" w:right="4492"/>
        <w:jc w:val="both"/>
        <w:rPr>
          <w:sz w:val="20"/>
        </w:rPr>
      </w:pPr>
      <w:r>
        <w:rPr>
          <w:color w:val="231F20"/>
          <w:spacing w:val="13"/>
          <w:sz w:val="20"/>
        </w:rPr>
        <w:t>Partnership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on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pacing w:val="13"/>
          <w:sz w:val="20"/>
        </w:rPr>
        <w:t>Measuring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pacing w:val="10"/>
          <w:sz w:val="20"/>
        </w:rPr>
        <w:t>ICT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pacing w:val="15"/>
          <w:sz w:val="20"/>
        </w:rPr>
        <w:t>for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w w:val="95"/>
          <w:sz w:val="20"/>
        </w:rPr>
        <w:t xml:space="preserve">Development. (2012). </w:t>
      </w:r>
      <w:r>
        <w:rPr>
          <w:i/>
          <w:color w:val="231F20"/>
          <w:w w:val="95"/>
          <w:sz w:val="20"/>
        </w:rPr>
        <w:t>Framework for a set of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e-government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core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indicators.</w:t>
      </w:r>
      <w:r>
        <w:rPr>
          <w:i/>
          <w:color w:val="231F20"/>
          <w:spacing w:val="1"/>
          <w:w w:val="95"/>
          <w:sz w:val="20"/>
        </w:rPr>
        <w:t xml:space="preserve"> </w:t>
      </w:r>
      <w:hyperlink r:id="rId28">
        <w:r>
          <w:rPr>
            <w:color w:val="231F20"/>
            <w:w w:val="95"/>
            <w:sz w:val="20"/>
          </w:rPr>
          <w:t>https://www.</w:t>
        </w:r>
      </w:hyperlink>
      <w:r>
        <w:rPr>
          <w:color w:val="231F20"/>
          <w:spacing w:val="1"/>
          <w:w w:val="95"/>
          <w:sz w:val="20"/>
        </w:rPr>
        <w:t xml:space="preserve"> </w:t>
      </w:r>
      <w:hyperlink r:id="rId29">
        <w:r>
          <w:rPr>
            <w:color w:val="231F20"/>
            <w:sz w:val="20"/>
          </w:rPr>
          <w:t>itu.int/en/ITU-D/Statistics/Documents/</w:t>
        </w:r>
      </w:hyperlink>
      <w:r>
        <w:rPr>
          <w:color w:val="231F20"/>
          <w:spacing w:val="1"/>
          <w:sz w:val="20"/>
        </w:rPr>
        <w:t xml:space="preserve"> </w:t>
      </w:r>
      <w:hyperlink r:id="rId30">
        <w:r>
          <w:rPr>
            <w:color w:val="231F20"/>
            <w:spacing w:val="9"/>
            <w:w w:val="95"/>
            <w:sz w:val="20"/>
          </w:rPr>
          <w:t>partnership/Framework_for_a_set_of_E-</w:t>
        </w:r>
      </w:hyperlink>
      <w:r>
        <w:rPr>
          <w:color w:val="231F20"/>
          <w:spacing w:val="10"/>
          <w:w w:val="95"/>
          <w:sz w:val="20"/>
        </w:rPr>
        <w:t xml:space="preserve"> </w:t>
      </w:r>
      <w:hyperlink r:id="rId31">
        <w:r>
          <w:rPr>
            <w:color w:val="231F20"/>
            <w:w w:val="95"/>
            <w:sz w:val="20"/>
          </w:rPr>
          <w:t>Government_Core_Indicators_Final_rev1.pdf</w:t>
        </w:r>
      </w:hyperlink>
    </w:p>
    <w:p w14:paraId="11D61F95" w14:textId="77777777" w:rsidR="004E3695" w:rsidRDefault="004E3695">
      <w:pPr>
        <w:pStyle w:val="Corpodetexto"/>
        <w:spacing w:before="3"/>
        <w:rPr>
          <w:sz w:val="21"/>
        </w:rPr>
      </w:pPr>
    </w:p>
    <w:p w14:paraId="5E864FEC" w14:textId="77777777" w:rsidR="004E3695" w:rsidRDefault="00000000">
      <w:pPr>
        <w:spacing w:line="249" w:lineRule="auto"/>
        <w:ind w:left="337" w:right="4503"/>
        <w:jc w:val="both"/>
        <w:rPr>
          <w:sz w:val="20"/>
        </w:rPr>
      </w:pPr>
      <w:r>
        <w:rPr>
          <w:color w:val="231F20"/>
          <w:sz w:val="20"/>
        </w:rPr>
        <w:t>Särndal, C., Swensson, B., &amp; Wretman, J.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0"/>
          <w:sz w:val="20"/>
        </w:rPr>
        <w:t xml:space="preserve">(1992). </w:t>
      </w:r>
      <w:r>
        <w:rPr>
          <w:i/>
          <w:color w:val="231F20"/>
          <w:w w:val="90"/>
          <w:sz w:val="20"/>
        </w:rPr>
        <w:t>Model assisted survey samplin</w:t>
      </w:r>
      <w:r>
        <w:rPr>
          <w:color w:val="231F20"/>
          <w:w w:val="90"/>
          <w:sz w:val="20"/>
        </w:rPr>
        <w:t>g. Springer</w:t>
      </w:r>
      <w:r>
        <w:rPr>
          <w:color w:val="231F20"/>
          <w:spacing w:val="-42"/>
          <w:w w:val="90"/>
          <w:sz w:val="20"/>
        </w:rPr>
        <w:t xml:space="preserve"> </w:t>
      </w:r>
      <w:r>
        <w:rPr>
          <w:color w:val="231F20"/>
          <w:sz w:val="20"/>
        </w:rPr>
        <w:t>Verlag.</w:t>
      </w:r>
    </w:p>
    <w:sectPr w:rsidR="004E3695">
      <w:pgSz w:w="10780" w:h="14750"/>
      <w:pgMar w:top="880" w:right="1280" w:bottom="880" w:left="1080" w:header="663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E2CBE" w14:textId="77777777" w:rsidR="007320F3" w:rsidRDefault="007320F3">
      <w:r>
        <w:separator/>
      </w:r>
    </w:p>
  </w:endnote>
  <w:endnote w:type="continuationSeparator" w:id="0">
    <w:p w14:paraId="6D91A35A" w14:textId="77777777" w:rsidR="007320F3" w:rsidRDefault="00732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19E45" w14:textId="77777777" w:rsidR="004E3695" w:rsidRDefault="004E3695">
    <w:pPr>
      <w:pStyle w:val="Corpodetexto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57976" w14:textId="77777777" w:rsidR="004E3695" w:rsidRDefault="00000000">
    <w:pPr>
      <w:pStyle w:val="Corpodetexto"/>
      <w:spacing w:line="14" w:lineRule="auto"/>
    </w:pPr>
    <w:r>
      <w:pict w14:anchorId="6F88FF6F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11.8pt;margin-top:692pt;width:14.3pt;height:12.45pt;z-index:-16157696;mso-position-horizontal-relative:page;mso-position-vertical-relative:page" filled="f" stroked="f">
          <v:textbox inset="0,0,0,0">
            <w:txbxContent>
              <w:p w14:paraId="5FBE4C2C" w14:textId="77777777" w:rsidR="004E3695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F9353" w14:textId="77777777" w:rsidR="004E3695" w:rsidRDefault="00000000">
    <w:pPr>
      <w:pStyle w:val="Corpodetexto"/>
      <w:spacing w:line="14" w:lineRule="auto"/>
    </w:pPr>
    <w:r>
      <w:pict w14:anchorId="75BC28C0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512.55pt;margin-top:692pt;width:14.3pt;height:12.45pt;z-index:-16158208;mso-position-horizontal-relative:page;mso-position-vertical-relative:page" filled="f" stroked="f">
          <v:textbox inset="0,0,0,0">
            <w:txbxContent>
              <w:p w14:paraId="22C5D722" w14:textId="77777777" w:rsidR="004E3695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9F976" w14:textId="77777777" w:rsidR="004E3695" w:rsidRDefault="00000000">
    <w:pPr>
      <w:pStyle w:val="Corpodetexto"/>
      <w:spacing w:line="14" w:lineRule="auto"/>
    </w:pPr>
    <w:r>
      <w:pict w14:anchorId="57420B2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1.8pt;margin-top:692pt;width:14.3pt;height:12.45pt;z-index:-16155648;mso-position-horizontal-relative:page;mso-position-vertical-relative:page" filled="f" stroked="f">
          <v:textbox inset="0,0,0,0">
            <w:txbxContent>
              <w:p w14:paraId="385EF5F2" w14:textId="77777777" w:rsidR="004E3695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07D07" w14:textId="77777777" w:rsidR="004E3695" w:rsidRDefault="00000000">
    <w:pPr>
      <w:pStyle w:val="Corpodetexto"/>
      <w:spacing w:line="14" w:lineRule="auto"/>
    </w:pPr>
    <w:r>
      <w:pict w14:anchorId="1BB20F5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2.55pt;margin-top:692pt;width:14.3pt;height:12.45pt;z-index:-16156160;mso-position-horizontal-relative:page;mso-position-vertical-relative:page" filled="f" stroked="f">
          <v:textbox inset="0,0,0,0">
            <w:txbxContent>
              <w:p w14:paraId="1AE2B832" w14:textId="77777777" w:rsidR="004E3695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C4257" w14:textId="77777777" w:rsidR="007320F3" w:rsidRDefault="007320F3">
      <w:r>
        <w:separator/>
      </w:r>
    </w:p>
  </w:footnote>
  <w:footnote w:type="continuationSeparator" w:id="0">
    <w:p w14:paraId="7F319181" w14:textId="77777777" w:rsidR="007320F3" w:rsidRDefault="00732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F3EFD" w14:textId="77777777" w:rsidR="004E3695" w:rsidRDefault="00000000">
    <w:pPr>
      <w:pStyle w:val="Corpodetexto"/>
      <w:spacing w:line="14" w:lineRule="auto"/>
    </w:pPr>
    <w:r>
      <w:pict w14:anchorId="4E744F73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5.75pt;margin-top:32.35pt;width:144.9pt;height:11.25pt;z-index:-16157184;mso-position-horizontal-relative:page;mso-position-vertical-relative:page" filled="f" stroked="f">
          <v:textbox inset="0,0,0,0">
            <w:txbxContent>
              <w:p w14:paraId="32CA465A" w14:textId="77777777" w:rsidR="004E3695" w:rsidRDefault="00000000">
                <w:pPr>
                  <w:spacing w:before="37"/>
                  <w:ind w:left="20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9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4"/>
                    <w:w w:val="80"/>
                    <w:sz w:val="14"/>
                  </w:rPr>
                  <w:t>esquisa</w:t>
                </w:r>
                <w:r>
                  <w:rPr>
                    <w:rFonts w:ascii="Trebuchet MS" w:hAnsi="Trebuchet MS"/>
                    <w:color w:val="231F20"/>
                    <w:spacing w:val="47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18"/>
                    <w:w w:val="80"/>
                    <w:sz w:val="14"/>
                  </w:rPr>
                  <w:t>TIC</w:t>
                </w:r>
                <w:r>
                  <w:rPr>
                    <w:rFonts w:ascii="Trebuchet MS" w:hAnsi="Trebuchet MS"/>
                    <w:color w:val="231F20"/>
                    <w:spacing w:val="48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14"/>
                    <w:w w:val="80"/>
                    <w:sz w:val="14"/>
                  </w:rPr>
                  <w:t>Go</w:t>
                </w:r>
                <w:r>
                  <w:rPr>
                    <w:rFonts w:ascii="Trebuchet MS" w:hAnsi="Trebuchet MS"/>
                    <w:color w:val="231F20"/>
                    <w:spacing w:val="-7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v</w:t>
                </w:r>
                <w:r>
                  <w:rPr>
                    <w:rFonts w:ascii="Trebuchet MS" w:hAnsi="Trebuchet MS"/>
                    <w:color w:val="231F20"/>
                    <w:spacing w:val="-7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erno</w:t>
                </w:r>
                <w:r>
                  <w:rPr>
                    <w:rFonts w:ascii="Trebuchet MS" w:hAnsi="Trebuchet MS"/>
                    <w:color w:val="231F20"/>
                    <w:spacing w:val="48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2"/>
                    <w:w w:val="80"/>
                    <w:sz w:val="14"/>
                  </w:rPr>
                  <w:t>Eletr</w:t>
                </w:r>
                <w:r>
                  <w:rPr>
                    <w:rFonts w:ascii="Trebuchet MS" w:hAnsi="Trebuchet MS"/>
                    <w:color w:val="231F20"/>
                    <w:spacing w:val="-7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2"/>
                    <w:w w:val="80"/>
                    <w:sz w:val="14"/>
                  </w:rPr>
                  <w:t>ônico</w:t>
                </w:r>
                <w:r>
                  <w:rPr>
                    <w:rFonts w:ascii="Trebuchet MS" w:hAnsi="Trebuchet MS"/>
                    <w:color w:val="231F20"/>
                    <w:spacing w:val="49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2023</w:t>
                </w:r>
                <w:r>
                  <w:rPr>
                    <w:rFonts w:ascii="Trebuchet MS" w:hAnsi="Trebuchet MS"/>
                    <w:color w:val="231F20"/>
                    <w:spacing w:val="-15"/>
                    <w:sz w:val="1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7ACA2" w14:textId="77777777" w:rsidR="004E3695" w:rsidRDefault="00000000">
    <w:pPr>
      <w:pStyle w:val="Corpodetexto"/>
      <w:spacing w:line="14" w:lineRule="auto"/>
    </w:pPr>
    <w:r>
      <w:pict w14:anchorId="5F18D8CD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17.65pt;margin-top:32.15pt;width:167.1pt;height:12.9pt;z-index:-16156672;mso-position-horizontal-relative:page;mso-position-vertical-relative:page" filled="f" stroked="f">
          <v:textbox inset="0,0,0,0">
            <w:txbxContent>
              <w:p w14:paraId="4A2F8D62" w14:textId="0861847C" w:rsidR="004E3695" w:rsidRDefault="00000000">
                <w:pPr>
                  <w:spacing w:before="15"/>
                  <w:ind w:left="20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 xml:space="preserve">ÓRIO </w:t>
                </w:r>
                <w:r>
                  <w:rPr>
                    <w:rFonts w:ascii="Cambria" w:hAnsi="Cambria"/>
                    <w:color w:val="231F20"/>
                    <w:spacing w:val="48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4"/>
                    <w:w w:val="105"/>
                    <w:sz w:val="18"/>
                  </w:rPr>
                  <w:t>MET</w:t>
                </w:r>
                <w:r>
                  <w:rPr>
                    <w:rFonts w:ascii="Cambria" w:hAnsi="Cambria"/>
                    <w:color w:val="231F20"/>
                    <w:spacing w:val="32"/>
                    <w:w w:val="105"/>
                    <w:sz w:val="18"/>
                  </w:rPr>
                  <w:t>ODOLÓGICO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12931"/>
    <w:multiLevelType w:val="hybridMultilevel"/>
    <w:tmpl w:val="E10AFC4E"/>
    <w:lvl w:ilvl="0" w:tplc="E42C2892">
      <w:numFmt w:val="bullet"/>
      <w:lvlText w:val="•"/>
      <w:lvlJc w:val="left"/>
      <w:pPr>
        <w:ind w:left="1746" w:hanging="360"/>
      </w:pPr>
      <w:rPr>
        <w:rFonts w:ascii="Times New Roman" w:eastAsia="Times New Roman" w:hAnsi="Times New Roman" w:cs="Times New Roman" w:hint="default"/>
        <w:b/>
        <w:bCs/>
        <w:color w:val="231F20"/>
        <w:w w:val="114"/>
        <w:sz w:val="20"/>
        <w:szCs w:val="20"/>
        <w:lang w:val="pt-PT" w:eastAsia="en-US" w:bidi="ar-SA"/>
      </w:rPr>
    </w:lvl>
    <w:lvl w:ilvl="1" w:tplc="DC5A216C">
      <w:numFmt w:val="bullet"/>
      <w:lvlText w:val="•"/>
      <w:lvlJc w:val="left"/>
      <w:pPr>
        <w:ind w:left="2407" w:hanging="360"/>
      </w:pPr>
      <w:rPr>
        <w:rFonts w:hint="default"/>
        <w:lang w:val="pt-PT" w:eastAsia="en-US" w:bidi="ar-SA"/>
      </w:rPr>
    </w:lvl>
    <w:lvl w:ilvl="2" w:tplc="9BF23FF0">
      <w:numFmt w:val="bullet"/>
      <w:lvlText w:val="•"/>
      <w:lvlJc w:val="left"/>
      <w:pPr>
        <w:ind w:left="3074" w:hanging="360"/>
      </w:pPr>
      <w:rPr>
        <w:rFonts w:hint="default"/>
        <w:lang w:val="pt-PT" w:eastAsia="en-US" w:bidi="ar-SA"/>
      </w:rPr>
    </w:lvl>
    <w:lvl w:ilvl="3" w:tplc="32AC427C">
      <w:numFmt w:val="bullet"/>
      <w:lvlText w:val="•"/>
      <w:lvlJc w:val="left"/>
      <w:pPr>
        <w:ind w:left="3741" w:hanging="360"/>
      </w:pPr>
      <w:rPr>
        <w:rFonts w:hint="default"/>
        <w:lang w:val="pt-PT" w:eastAsia="en-US" w:bidi="ar-SA"/>
      </w:rPr>
    </w:lvl>
    <w:lvl w:ilvl="4" w:tplc="F5764F32">
      <w:numFmt w:val="bullet"/>
      <w:lvlText w:val="•"/>
      <w:lvlJc w:val="left"/>
      <w:pPr>
        <w:ind w:left="4408" w:hanging="360"/>
      </w:pPr>
      <w:rPr>
        <w:rFonts w:hint="default"/>
        <w:lang w:val="pt-PT" w:eastAsia="en-US" w:bidi="ar-SA"/>
      </w:rPr>
    </w:lvl>
    <w:lvl w:ilvl="5" w:tplc="C29A2428">
      <w:numFmt w:val="bullet"/>
      <w:lvlText w:val="•"/>
      <w:lvlJc w:val="left"/>
      <w:pPr>
        <w:ind w:left="5075" w:hanging="360"/>
      </w:pPr>
      <w:rPr>
        <w:rFonts w:hint="default"/>
        <w:lang w:val="pt-PT" w:eastAsia="en-US" w:bidi="ar-SA"/>
      </w:rPr>
    </w:lvl>
    <w:lvl w:ilvl="6" w:tplc="890AA858">
      <w:numFmt w:val="bullet"/>
      <w:lvlText w:val="•"/>
      <w:lvlJc w:val="left"/>
      <w:pPr>
        <w:ind w:left="5743" w:hanging="360"/>
      </w:pPr>
      <w:rPr>
        <w:rFonts w:hint="default"/>
        <w:lang w:val="pt-PT" w:eastAsia="en-US" w:bidi="ar-SA"/>
      </w:rPr>
    </w:lvl>
    <w:lvl w:ilvl="7" w:tplc="CC8826C0">
      <w:numFmt w:val="bullet"/>
      <w:lvlText w:val="•"/>
      <w:lvlJc w:val="left"/>
      <w:pPr>
        <w:ind w:left="6410" w:hanging="360"/>
      </w:pPr>
      <w:rPr>
        <w:rFonts w:hint="default"/>
        <w:lang w:val="pt-PT" w:eastAsia="en-US" w:bidi="ar-SA"/>
      </w:rPr>
    </w:lvl>
    <w:lvl w:ilvl="8" w:tplc="F10C11D0">
      <w:numFmt w:val="bullet"/>
      <w:lvlText w:val="•"/>
      <w:lvlJc w:val="left"/>
      <w:pPr>
        <w:ind w:left="7077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200067F7"/>
    <w:multiLevelType w:val="hybridMultilevel"/>
    <w:tmpl w:val="95600C54"/>
    <w:lvl w:ilvl="0" w:tplc="58588066">
      <w:start w:val="1"/>
      <w:numFmt w:val="decimal"/>
      <w:lvlText w:val="%1."/>
      <w:lvlJc w:val="left"/>
      <w:pPr>
        <w:ind w:left="2718" w:hanging="360"/>
        <w:jc w:val="left"/>
      </w:pPr>
      <w:rPr>
        <w:rFonts w:ascii="Times New Roman" w:eastAsia="Times New Roman" w:hAnsi="Times New Roman" w:cs="Times New Roman" w:hint="default"/>
        <w:color w:val="231F20"/>
        <w:w w:val="91"/>
        <w:sz w:val="20"/>
        <w:szCs w:val="20"/>
        <w:lang w:val="pt-PT" w:eastAsia="en-US" w:bidi="ar-SA"/>
      </w:rPr>
    </w:lvl>
    <w:lvl w:ilvl="1" w:tplc="7116FA9A">
      <w:numFmt w:val="bullet"/>
      <w:lvlText w:val="•"/>
      <w:lvlJc w:val="left"/>
      <w:pPr>
        <w:ind w:left="3289" w:hanging="360"/>
      </w:pPr>
      <w:rPr>
        <w:rFonts w:hint="default"/>
        <w:lang w:val="pt-PT" w:eastAsia="en-US" w:bidi="ar-SA"/>
      </w:rPr>
    </w:lvl>
    <w:lvl w:ilvl="2" w:tplc="8F7AA8A0">
      <w:numFmt w:val="bullet"/>
      <w:lvlText w:val="•"/>
      <w:lvlJc w:val="left"/>
      <w:pPr>
        <w:ind w:left="3858" w:hanging="360"/>
      </w:pPr>
      <w:rPr>
        <w:rFonts w:hint="default"/>
        <w:lang w:val="pt-PT" w:eastAsia="en-US" w:bidi="ar-SA"/>
      </w:rPr>
    </w:lvl>
    <w:lvl w:ilvl="3" w:tplc="880C9EF4">
      <w:numFmt w:val="bullet"/>
      <w:lvlText w:val="•"/>
      <w:lvlJc w:val="left"/>
      <w:pPr>
        <w:ind w:left="4427" w:hanging="360"/>
      </w:pPr>
      <w:rPr>
        <w:rFonts w:hint="default"/>
        <w:lang w:val="pt-PT" w:eastAsia="en-US" w:bidi="ar-SA"/>
      </w:rPr>
    </w:lvl>
    <w:lvl w:ilvl="4" w:tplc="9174891C">
      <w:numFmt w:val="bullet"/>
      <w:lvlText w:val="•"/>
      <w:lvlJc w:val="left"/>
      <w:pPr>
        <w:ind w:left="4996" w:hanging="360"/>
      </w:pPr>
      <w:rPr>
        <w:rFonts w:hint="default"/>
        <w:lang w:val="pt-PT" w:eastAsia="en-US" w:bidi="ar-SA"/>
      </w:rPr>
    </w:lvl>
    <w:lvl w:ilvl="5" w:tplc="99189AC0">
      <w:numFmt w:val="bullet"/>
      <w:lvlText w:val="•"/>
      <w:lvlJc w:val="left"/>
      <w:pPr>
        <w:ind w:left="5565" w:hanging="360"/>
      </w:pPr>
      <w:rPr>
        <w:rFonts w:hint="default"/>
        <w:lang w:val="pt-PT" w:eastAsia="en-US" w:bidi="ar-SA"/>
      </w:rPr>
    </w:lvl>
    <w:lvl w:ilvl="6" w:tplc="2A847B84">
      <w:numFmt w:val="bullet"/>
      <w:lvlText w:val="•"/>
      <w:lvlJc w:val="left"/>
      <w:pPr>
        <w:ind w:left="6135" w:hanging="360"/>
      </w:pPr>
      <w:rPr>
        <w:rFonts w:hint="default"/>
        <w:lang w:val="pt-PT" w:eastAsia="en-US" w:bidi="ar-SA"/>
      </w:rPr>
    </w:lvl>
    <w:lvl w:ilvl="7" w:tplc="D6FCFA54">
      <w:numFmt w:val="bullet"/>
      <w:lvlText w:val="•"/>
      <w:lvlJc w:val="left"/>
      <w:pPr>
        <w:ind w:left="6704" w:hanging="360"/>
      </w:pPr>
      <w:rPr>
        <w:rFonts w:hint="default"/>
        <w:lang w:val="pt-PT" w:eastAsia="en-US" w:bidi="ar-SA"/>
      </w:rPr>
    </w:lvl>
    <w:lvl w:ilvl="8" w:tplc="F0C456B0">
      <w:numFmt w:val="bullet"/>
      <w:lvlText w:val="•"/>
      <w:lvlJc w:val="left"/>
      <w:pPr>
        <w:ind w:left="7273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26721C1A"/>
    <w:multiLevelType w:val="hybridMultilevel"/>
    <w:tmpl w:val="70169908"/>
    <w:lvl w:ilvl="0" w:tplc="37EE12D8">
      <w:numFmt w:val="bullet"/>
      <w:lvlText w:val="•"/>
      <w:lvlJc w:val="left"/>
      <w:pPr>
        <w:ind w:left="1746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1" w:tplc="257AFDF6">
      <w:numFmt w:val="bullet"/>
      <w:lvlText w:val="•"/>
      <w:lvlJc w:val="left"/>
      <w:pPr>
        <w:ind w:left="2407" w:hanging="360"/>
      </w:pPr>
      <w:rPr>
        <w:rFonts w:hint="default"/>
        <w:lang w:val="pt-PT" w:eastAsia="en-US" w:bidi="ar-SA"/>
      </w:rPr>
    </w:lvl>
    <w:lvl w:ilvl="2" w:tplc="6FFEC478">
      <w:numFmt w:val="bullet"/>
      <w:lvlText w:val="•"/>
      <w:lvlJc w:val="left"/>
      <w:pPr>
        <w:ind w:left="3074" w:hanging="360"/>
      </w:pPr>
      <w:rPr>
        <w:rFonts w:hint="default"/>
        <w:lang w:val="pt-PT" w:eastAsia="en-US" w:bidi="ar-SA"/>
      </w:rPr>
    </w:lvl>
    <w:lvl w:ilvl="3" w:tplc="BA26E338">
      <w:numFmt w:val="bullet"/>
      <w:lvlText w:val="•"/>
      <w:lvlJc w:val="left"/>
      <w:pPr>
        <w:ind w:left="3741" w:hanging="360"/>
      </w:pPr>
      <w:rPr>
        <w:rFonts w:hint="default"/>
        <w:lang w:val="pt-PT" w:eastAsia="en-US" w:bidi="ar-SA"/>
      </w:rPr>
    </w:lvl>
    <w:lvl w:ilvl="4" w:tplc="668CA146">
      <w:numFmt w:val="bullet"/>
      <w:lvlText w:val="•"/>
      <w:lvlJc w:val="left"/>
      <w:pPr>
        <w:ind w:left="4408" w:hanging="360"/>
      </w:pPr>
      <w:rPr>
        <w:rFonts w:hint="default"/>
        <w:lang w:val="pt-PT" w:eastAsia="en-US" w:bidi="ar-SA"/>
      </w:rPr>
    </w:lvl>
    <w:lvl w:ilvl="5" w:tplc="6AD273A2">
      <w:numFmt w:val="bullet"/>
      <w:lvlText w:val="•"/>
      <w:lvlJc w:val="left"/>
      <w:pPr>
        <w:ind w:left="5075" w:hanging="360"/>
      </w:pPr>
      <w:rPr>
        <w:rFonts w:hint="default"/>
        <w:lang w:val="pt-PT" w:eastAsia="en-US" w:bidi="ar-SA"/>
      </w:rPr>
    </w:lvl>
    <w:lvl w:ilvl="6" w:tplc="6FFEF7C2">
      <w:numFmt w:val="bullet"/>
      <w:lvlText w:val="•"/>
      <w:lvlJc w:val="left"/>
      <w:pPr>
        <w:ind w:left="5743" w:hanging="360"/>
      </w:pPr>
      <w:rPr>
        <w:rFonts w:hint="default"/>
        <w:lang w:val="pt-PT" w:eastAsia="en-US" w:bidi="ar-SA"/>
      </w:rPr>
    </w:lvl>
    <w:lvl w:ilvl="7" w:tplc="978ECE68">
      <w:numFmt w:val="bullet"/>
      <w:lvlText w:val="•"/>
      <w:lvlJc w:val="left"/>
      <w:pPr>
        <w:ind w:left="6410" w:hanging="360"/>
      </w:pPr>
      <w:rPr>
        <w:rFonts w:hint="default"/>
        <w:lang w:val="pt-PT" w:eastAsia="en-US" w:bidi="ar-SA"/>
      </w:rPr>
    </w:lvl>
    <w:lvl w:ilvl="8" w:tplc="15F4776A">
      <w:numFmt w:val="bullet"/>
      <w:lvlText w:val="•"/>
      <w:lvlJc w:val="left"/>
      <w:pPr>
        <w:ind w:left="7077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3DCF771B"/>
    <w:multiLevelType w:val="hybridMultilevel"/>
    <w:tmpl w:val="3CF6268A"/>
    <w:lvl w:ilvl="0" w:tplc="D2523DDA">
      <w:numFmt w:val="bullet"/>
      <w:lvlText w:val="•"/>
      <w:lvlJc w:val="left"/>
      <w:pPr>
        <w:ind w:left="1746" w:hanging="360"/>
      </w:pPr>
      <w:rPr>
        <w:rFonts w:ascii="Times New Roman" w:eastAsia="Times New Roman" w:hAnsi="Times New Roman" w:cs="Times New Roman" w:hint="default"/>
        <w:b/>
        <w:bCs/>
        <w:color w:val="231F20"/>
        <w:w w:val="114"/>
        <w:sz w:val="20"/>
        <w:szCs w:val="20"/>
        <w:lang w:val="pt-PT" w:eastAsia="en-US" w:bidi="ar-SA"/>
      </w:rPr>
    </w:lvl>
    <w:lvl w:ilvl="1" w:tplc="5470BC0E">
      <w:numFmt w:val="bullet"/>
      <w:lvlText w:val="•"/>
      <w:lvlJc w:val="left"/>
      <w:pPr>
        <w:ind w:left="2407" w:hanging="360"/>
      </w:pPr>
      <w:rPr>
        <w:rFonts w:hint="default"/>
        <w:lang w:val="pt-PT" w:eastAsia="en-US" w:bidi="ar-SA"/>
      </w:rPr>
    </w:lvl>
    <w:lvl w:ilvl="2" w:tplc="E834D5BA">
      <w:numFmt w:val="bullet"/>
      <w:lvlText w:val="•"/>
      <w:lvlJc w:val="left"/>
      <w:pPr>
        <w:ind w:left="3074" w:hanging="360"/>
      </w:pPr>
      <w:rPr>
        <w:rFonts w:hint="default"/>
        <w:lang w:val="pt-PT" w:eastAsia="en-US" w:bidi="ar-SA"/>
      </w:rPr>
    </w:lvl>
    <w:lvl w:ilvl="3" w:tplc="F9DAE2E0">
      <w:numFmt w:val="bullet"/>
      <w:lvlText w:val="•"/>
      <w:lvlJc w:val="left"/>
      <w:pPr>
        <w:ind w:left="3741" w:hanging="360"/>
      </w:pPr>
      <w:rPr>
        <w:rFonts w:hint="default"/>
        <w:lang w:val="pt-PT" w:eastAsia="en-US" w:bidi="ar-SA"/>
      </w:rPr>
    </w:lvl>
    <w:lvl w:ilvl="4" w:tplc="2F38D7FC">
      <w:numFmt w:val="bullet"/>
      <w:lvlText w:val="•"/>
      <w:lvlJc w:val="left"/>
      <w:pPr>
        <w:ind w:left="4408" w:hanging="360"/>
      </w:pPr>
      <w:rPr>
        <w:rFonts w:hint="default"/>
        <w:lang w:val="pt-PT" w:eastAsia="en-US" w:bidi="ar-SA"/>
      </w:rPr>
    </w:lvl>
    <w:lvl w:ilvl="5" w:tplc="636A5FE2">
      <w:numFmt w:val="bullet"/>
      <w:lvlText w:val="•"/>
      <w:lvlJc w:val="left"/>
      <w:pPr>
        <w:ind w:left="5075" w:hanging="360"/>
      </w:pPr>
      <w:rPr>
        <w:rFonts w:hint="default"/>
        <w:lang w:val="pt-PT" w:eastAsia="en-US" w:bidi="ar-SA"/>
      </w:rPr>
    </w:lvl>
    <w:lvl w:ilvl="6" w:tplc="F30A91F2">
      <w:numFmt w:val="bullet"/>
      <w:lvlText w:val="•"/>
      <w:lvlJc w:val="left"/>
      <w:pPr>
        <w:ind w:left="5743" w:hanging="360"/>
      </w:pPr>
      <w:rPr>
        <w:rFonts w:hint="default"/>
        <w:lang w:val="pt-PT" w:eastAsia="en-US" w:bidi="ar-SA"/>
      </w:rPr>
    </w:lvl>
    <w:lvl w:ilvl="7" w:tplc="64DE29D2">
      <w:numFmt w:val="bullet"/>
      <w:lvlText w:val="•"/>
      <w:lvlJc w:val="left"/>
      <w:pPr>
        <w:ind w:left="6410" w:hanging="360"/>
      </w:pPr>
      <w:rPr>
        <w:rFonts w:hint="default"/>
        <w:lang w:val="pt-PT" w:eastAsia="en-US" w:bidi="ar-SA"/>
      </w:rPr>
    </w:lvl>
    <w:lvl w:ilvl="8" w:tplc="E87A44B8">
      <w:numFmt w:val="bullet"/>
      <w:lvlText w:val="•"/>
      <w:lvlJc w:val="left"/>
      <w:pPr>
        <w:ind w:left="7077" w:hanging="360"/>
      </w:pPr>
      <w:rPr>
        <w:rFonts w:hint="default"/>
        <w:lang w:val="pt-PT" w:eastAsia="en-US" w:bidi="ar-SA"/>
      </w:rPr>
    </w:lvl>
  </w:abstractNum>
  <w:num w:numId="1" w16cid:durableId="1481651240">
    <w:abstractNumId w:val="0"/>
  </w:num>
  <w:num w:numId="2" w16cid:durableId="1088191112">
    <w:abstractNumId w:val="2"/>
  </w:num>
  <w:num w:numId="3" w16cid:durableId="327484300">
    <w:abstractNumId w:val="3"/>
  </w:num>
  <w:num w:numId="4" w16cid:durableId="1112939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savePreviewPicture/>
  <w:hdrShapeDefaults>
    <o:shapedefaults v:ext="edit" spidmax="21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E3695"/>
    <w:rsid w:val="00177CEC"/>
    <w:rsid w:val="002E7E35"/>
    <w:rsid w:val="004E3695"/>
    <w:rsid w:val="0073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8"/>
    <o:shapelayout v:ext="edit">
      <o:idmap v:ext="edit" data="2"/>
    </o:shapelayout>
  </w:shapeDefaults>
  <w:decimalSymbol w:val=","/>
  <w:listSeparator w:val=";"/>
  <w14:docId w14:val="79555A24"/>
  <w15:docId w15:val="{48ABF68D-EEF5-426E-863E-1D6230F5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131"/>
      <w:ind w:left="904"/>
      <w:outlineLvl w:val="0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spacing w:before="171"/>
      <w:ind w:left="1187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123"/>
      <w:ind w:left="1746" w:hanging="361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13"/>
    </w:pPr>
    <w:rPr>
      <w:rFonts w:ascii="Trebuchet MS" w:eastAsia="Trebuchet MS" w:hAnsi="Trebuchet MS" w:cs="Trebuchet MS"/>
    </w:rPr>
  </w:style>
  <w:style w:type="paragraph" w:styleId="Cabealho">
    <w:name w:val="header"/>
    <w:basedOn w:val="Normal"/>
    <w:link w:val="CabealhoChar"/>
    <w:uiPriority w:val="99"/>
    <w:unhideWhenUsed/>
    <w:rsid w:val="002E7E3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E7E35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2E7E3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E7E35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s://cetic.br/microdados/" TargetMode="External"/><Relationship Id="rId26" Type="http://schemas.openxmlformats.org/officeDocument/2006/relationships/hyperlink" Target="https://ec.europa.eu/futurium/en/system/files/ged/egovernment_benchmarking_method_paper_published_version_0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itu.int/en/ITU-D/Statistics/Documents/partnership/eGovernment_Manual_Final_2014.pdf" TargetMode="Externa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hyperlink" Target="https://data.cetic.br/" TargetMode="External"/><Relationship Id="rId25" Type="http://schemas.openxmlformats.org/officeDocument/2006/relationships/hyperlink" Target="https://ec.europa.eu/futurium/en/system/files/ged/egovernment_benchmarking_method_paper_published_version_0.pdf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cetic.br/" TargetMode="External"/><Relationship Id="rId20" Type="http://schemas.openxmlformats.org/officeDocument/2006/relationships/hyperlink" Target="https://www.itu.int/en/ITU-D/Statistics/Documents/partnership/eGovernment_Manual_Final_2014.pdf" TargetMode="External"/><Relationship Id="rId29" Type="http://schemas.openxmlformats.org/officeDocument/2006/relationships/hyperlink" Target="https://www.itu.int/en/ITU-D/Statistics/Documents/partnership/Framework_for_a_set_of_E-Government_Core_Indicators_Final_rev1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yperlink" Target="https://www.planalto.gov.br/ccivil_03/constituicao/constituicao.htm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hyperlink" Target="https://www.planalto.gov.br/ccivil_03/constituicao/constituicao.htm" TargetMode="External"/><Relationship Id="rId28" Type="http://schemas.openxmlformats.org/officeDocument/2006/relationships/hyperlink" Target="https://www.itu.int/en/ITU-D/Statistics/Documents/partnership/Framework_for_a_set_of_E-Government_Core_Indicators_Final_rev1.pdf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cetic.br/microdados/" TargetMode="External"/><Relationship Id="rId31" Type="http://schemas.openxmlformats.org/officeDocument/2006/relationships/hyperlink" Target="https://www.itu.int/en/ITU-D/Statistics/Documents/partnership/Framework_for_a_set_of_E-Government_Core_Indicators_Final_rev1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4.xml"/><Relationship Id="rId22" Type="http://schemas.openxmlformats.org/officeDocument/2006/relationships/hyperlink" Target="https://www.itu.int/en/ITU-D/Statistics/Documents/partnership/eGovernment_Manual_Final_2014.pdf" TargetMode="External"/><Relationship Id="rId27" Type="http://schemas.openxmlformats.org/officeDocument/2006/relationships/hyperlink" Target="https://ec.europa.eu/futurium/en/system/files/ged/egovernment_benchmarking_method_paper_published_version_0.pdf" TargetMode="External"/><Relationship Id="rId30" Type="http://schemas.openxmlformats.org/officeDocument/2006/relationships/hyperlink" Target="https://www.itu.int/en/ITU-D/Statistics/Documents/partnership/Framework_for_a_set_of_E-Government_Core_Indicators_Final_rev1.pdf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4625</Words>
  <Characters>26365</Characters>
  <Application>Microsoft Office Word</Application>
  <DocSecurity>0</DocSecurity>
  <Lines>219</Lines>
  <Paragraphs>61</Paragraphs>
  <ScaleCrop>false</ScaleCrop>
  <Company/>
  <LinksUpToDate>false</LinksUpToDate>
  <CharactersWithSpaces>30929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Luiza C</cp:lastModifiedBy>
  <cp:revision>2</cp:revision>
  <dcterms:created xsi:type="dcterms:W3CDTF">2024-08-30T13:47:00Z</dcterms:created>
  <dcterms:modified xsi:type="dcterms:W3CDTF">2024-08-30T13:50:00Z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LastSaved">
    <vt:filetime>2024-08-30T00:00:00Z</vt:filetime>
  </property>
</Properties>
</file>